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33" w:rsidRPr="00B13D25" w:rsidRDefault="00651233" w:rsidP="00651233">
      <w:pPr>
        <w:pStyle w:val="a3"/>
        <w:contextualSpacing/>
        <w:rPr>
          <w:rFonts w:ascii="Times New Roman" w:hAnsi="Times New Roman"/>
          <w:sz w:val="24"/>
        </w:rPr>
      </w:pPr>
      <w:r w:rsidRPr="00B13D25">
        <w:rPr>
          <w:rFonts w:ascii="Times New Roman" w:hAnsi="Times New Roman"/>
          <w:sz w:val="24"/>
        </w:rPr>
        <w:t>ВЕСТНИК</w:t>
      </w:r>
    </w:p>
    <w:p w:rsidR="00651233" w:rsidRPr="00B13D25" w:rsidRDefault="00651233" w:rsidP="00651233">
      <w:pPr>
        <w:pStyle w:val="1"/>
        <w:contextualSpacing/>
        <w:rPr>
          <w:bCs/>
          <w:sz w:val="24"/>
          <w:szCs w:val="24"/>
        </w:rPr>
      </w:pPr>
      <w:r w:rsidRPr="00B13D25">
        <w:rPr>
          <w:bCs/>
          <w:sz w:val="24"/>
          <w:szCs w:val="24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651233" w:rsidRPr="00B13D25" w:rsidTr="002D07E3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651233" w:rsidRPr="00B13D25" w:rsidRDefault="00651233" w:rsidP="002D07E3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51233" w:rsidRPr="00B13D25" w:rsidRDefault="00651233" w:rsidP="002D07E3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31</w:t>
            </w:r>
            <w:r w:rsidRPr="00B13D25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.01.2023                                                                         Выпуск №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8</w:t>
            </w:r>
            <w:r w:rsidRPr="00B13D25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(56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5</w:t>
            </w:r>
            <w:r w:rsidRPr="00B13D25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  <w:p w:rsidR="00651233" w:rsidRPr="00B13D25" w:rsidRDefault="00651233" w:rsidP="002D07E3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3D25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Администрация</w:t>
            </w:r>
          </w:p>
          <w:p w:rsidR="00651233" w:rsidRPr="00B13D25" w:rsidRDefault="00651233" w:rsidP="002D07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3D25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Благодатского</w:t>
            </w:r>
            <w:proofErr w:type="spellEnd"/>
            <w:r w:rsidRPr="00B13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B13D25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651233" w:rsidRPr="00B13D25" w:rsidTr="002D07E3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651233" w:rsidRPr="00B13D25" w:rsidRDefault="00651233" w:rsidP="002D07E3">
            <w:pPr>
              <w:pStyle w:val="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651233" w:rsidRPr="00B13D25" w:rsidRDefault="00651233" w:rsidP="00651233">
      <w:pPr>
        <w:pStyle w:val="4"/>
        <w:contextualSpacing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B13D25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В   этом   выпуске: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9"/>
      </w:tblGrid>
      <w:tr w:rsidR="00651233" w:rsidRPr="00B13D25" w:rsidTr="002D07E3">
        <w:trPr>
          <w:trHeight w:val="215"/>
        </w:trPr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33" w:rsidRPr="00651233" w:rsidRDefault="00651233" w:rsidP="00651233">
            <w:pPr>
              <w:keepLines/>
              <w:tabs>
                <w:tab w:val="left" w:pos="113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2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3D2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13D25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  <w:proofErr w:type="gramStart"/>
            <w:r w:rsidRPr="00B13D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B13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Перечня муниципальных услуг, предоставляемых администрацией </w:t>
            </w:r>
            <w:proofErr w:type="spellStart"/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</w:t>
            </w:r>
          </w:p>
          <w:p w:rsidR="00651233" w:rsidRPr="00651233" w:rsidRDefault="00651233" w:rsidP="00651233">
            <w:pPr>
              <w:keepLines/>
              <w:tabs>
                <w:tab w:val="left" w:pos="113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 </w:t>
            </w:r>
          </w:p>
          <w:p w:rsidR="00651233" w:rsidRPr="00651233" w:rsidRDefault="00651233" w:rsidP="00651233">
            <w:pPr>
              <w:autoSpaceDE w:val="0"/>
              <w:autoSpaceDN w:val="0"/>
              <w:adjustRightInd w:val="0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3" w:rsidRPr="00B13D25" w:rsidRDefault="00651233" w:rsidP="002D07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233" w:rsidRPr="00B13D25" w:rsidRDefault="00651233" w:rsidP="002D07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3" w:rsidRPr="00B13D25" w:rsidRDefault="00651233" w:rsidP="002D07E3">
            <w:pPr>
              <w:tabs>
                <w:tab w:val="left" w:pos="4860"/>
              </w:tabs>
              <w:spacing w:line="240" w:lineRule="exact"/>
              <w:ind w:right="-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233" w:rsidRDefault="00651233" w:rsidP="00651233">
      <w:pPr>
        <w:pStyle w:val="a3"/>
        <w:rPr>
          <w:rFonts w:ascii="Times New Roman" w:hAnsi="Times New Roman"/>
          <w:sz w:val="28"/>
          <w:szCs w:val="28"/>
        </w:rPr>
      </w:pPr>
    </w:p>
    <w:p w:rsidR="00651233" w:rsidRDefault="00651233" w:rsidP="00651233">
      <w:pPr>
        <w:pStyle w:val="a3"/>
        <w:rPr>
          <w:rFonts w:ascii="Times New Roman" w:hAnsi="Times New Roman"/>
          <w:sz w:val="28"/>
          <w:szCs w:val="28"/>
        </w:rPr>
      </w:pPr>
    </w:p>
    <w:p w:rsidR="00651233" w:rsidRDefault="00651233" w:rsidP="00651233">
      <w:pPr>
        <w:pStyle w:val="a3"/>
        <w:rPr>
          <w:rFonts w:ascii="Times New Roman" w:hAnsi="Times New Roman"/>
          <w:sz w:val="28"/>
          <w:szCs w:val="28"/>
        </w:rPr>
      </w:pPr>
    </w:p>
    <w:p w:rsidR="00651233" w:rsidRDefault="00651233" w:rsidP="00651233">
      <w:pPr>
        <w:pStyle w:val="a3"/>
        <w:rPr>
          <w:rFonts w:ascii="Times New Roman" w:hAnsi="Times New Roman"/>
          <w:sz w:val="28"/>
          <w:szCs w:val="28"/>
        </w:rPr>
      </w:pPr>
    </w:p>
    <w:p w:rsidR="00651233" w:rsidRDefault="00651233" w:rsidP="00651233">
      <w:pPr>
        <w:pStyle w:val="a3"/>
        <w:rPr>
          <w:rFonts w:ascii="Times New Roman" w:hAnsi="Times New Roman"/>
          <w:sz w:val="28"/>
          <w:szCs w:val="28"/>
        </w:rPr>
      </w:pPr>
    </w:p>
    <w:p w:rsidR="00651233" w:rsidRDefault="00651233" w:rsidP="00651233">
      <w:pPr>
        <w:pStyle w:val="a3"/>
        <w:rPr>
          <w:rFonts w:ascii="Times New Roman" w:hAnsi="Times New Roman"/>
          <w:sz w:val="28"/>
          <w:szCs w:val="28"/>
        </w:rPr>
      </w:pPr>
    </w:p>
    <w:p w:rsidR="00651233" w:rsidRDefault="00651233" w:rsidP="00651233">
      <w:pPr>
        <w:pStyle w:val="a3"/>
        <w:rPr>
          <w:rFonts w:ascii="Times New Roman" w:hAnsi="Times New Roman"/>
          <w:sz w:val="28"/>
          <w:szCs w:val="28"/>
        </w:rPr>
      </w:pPr>
    </w:p>
    <w:p w:rsidR="00651233" w:rsidRDefault="00651233" w:rsidP="00651233">
      <w:pPr>
        <w:pStyle w:val="a3"/>
        <w:rPr>
          <w:rFonts w:ascii="Times New Roman" w:hAnsi="Times New Roman"/>
          <w:sz w:val="28"/>
          <w:szCs w:val="28"/>
        </w:rPr>
      </w:pPr>
    </w:p>
    <w:p w:rsidR="00651233" w:rsidRPr="00651233" w:rsidRDefault="00651233" w:rsidP="00651233">
      <w:pPr>
        <w:pStyle w:val="a3"/>
        <w:contextualSpacing/>
        <w:rPr>
          <w:rFonts w:ascii="Times New Roman" w:hAnsi="Times New Roman"/>
          <w:sz w:val="24"/>
        </w:rPr>
      </w:pPr>
      <w:r w:rsidRPr="00651233">
        <w:rPr>
          <w:rFonts w:ascii="Times New Roman" w:hAnsi="Times New Roman"/>
          <w:sz w:val="24"/>
        </w:rPr>
        <w:t xml:space="preserve">АДМИНИСТРАЦИЯ  </w:t>
      </w:r>
    </w:p>
    <w:p w:rsidR="00651233" w:rsidRPr="00651233" w:rsidRDefault="00651233" w:rsidP="00651233">
      <w:pPr>
        <w:pStyle w:val="a3"/>
        <w:contextualSpacing/>
        <w:rPr>
          <w:rFonts w:ascii="Times New Roman" w:hAnsi="Times New Roman"/>
          <w:sz w:val="24"/>
        </w:rPr>
      </w:pPr>
      <w:r w:rsidRPr="00651233">
        <w:rPr>
          <w:rFonts w:ascii="Times New Roman" w:hAnsi="Times New Roman"/>
          <w:sz w:val="24"/>
        </w:rPr>
        <w:t>БЛАГОДАТСКОГО СЕЛЬСОВЕТА</w:t>
      </w:r>
    </w:p>
    <w:p w:rsidR="00651233" w:rsidRPr="00651233" w:rsidRDefault="00651233" w:rsidP="00651233">
      <w:pPr>
        <w:pStyle w:val="a3"/>
        <w:contextualSpacing/>
        <w:rPr>
          <w:rFonts w:ascii="Times New Roman" w:hAnsi="Times New Roman"/>
          <w:sz w:val="24"/>
        </w:rPr>
      </w:pPr>
      <w:r w:rsidRPr="00651233">
        <w:rPr>
          <w:rFonts w:ascii="Times New Roman" w:hAnsi="Times New Roman"/>
          <w:sz w:val="24"/>
        </w:rPr>
        <w:t>КАРАСУКСКОГО  РАЙОНА НОВОСИБИРСКОЙ ОБЛАСТИ</w:t>
      </w:r>
    </w:p>
    <w:p w:rsidR="00651233" w:rsidRPr="00651233" w:rsidRDefault="00651233" w:rsidP="00651233">
      <w:pPr>
        <w:pStyle w:val="a3"/>
        <w:contextualSpacing/>
        <w:rPr>
          <w:rFonts w:ascii="Times New Roman" w:hAnsi="Times New Roman"/>
          <w:b/>
          <w:sz w:val="24"/>
        </w:rPr>
      </w:pPr>
    </w:p>
    <w:p w:rsidR="00651233" w:rsidRPr="00651233" w:rsidRDefault="00651233" w:rsidP="00651233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23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51233" w:rsidRPr="00651233" w:rsidRDefault="00651233" w:rsidP="0065123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>от 30.01.2023                                                                              № 7</w:t>
      </w:r>
    </w:p>
    <w:p w:rsidR="00651233" w:rsidRPr="00651233" w:rsidRDefault="00651233" w:rsidP="0065123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51233" w:rsidRPr="00651233" w:rsidRDefault="00651233" w:rsidP="00651233">
      <w:pPr>
        <w:keepLines/>
        <w:tabs>
          <w:tab w:val="left" w:pos="1131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 xml:space="preserve">Об утверждении Перечня муниципальных услуг, предоставляемых администрацией </w:t>
      </w:r>
      <w:proofErr w:type="spellStart"/>
      <w:r w:rsidRPr="00651233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651233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</w:t>
      </w:r>
    </w:p>
    <w:p w:rsidR="00651233" w:rsidRPr="00651233" w:rsidRDefault="00651233" w:rsidP="00651233">
      <w:pPr>
        <w:keepLines/>
        <w:tabs>
          <w:tab w:val="left" w:pos="1131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 xml:space="preserve">Новосибирской области  </w:t>
      </w:r>
    </w:p>
    <w:p w:rsidR="00651233" w:rsidRPr="00651233" w:rsidRDefault="00651233" w:rsidP="00651233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51233" w:rsidRPr="00651233" w:rsidRDefault="00651233" w:rsidP="00651233">
      <w:pPr>
        <w:pStyle w:val="a5"/>
        <w:spacing w:before="0"/>
        <w:ind w:firstLine="0"/>
        <w:contextualSpacing/>
        <w:rPr>
          <w:sz w:val="24"/>
        </w:rPr>
      </w:pPr>
      <w:r w:rsidRPr="00651233">
        <w:rPr>
          <w:sz w:val="24"/>
        </w:rPr>
        <w:tab/>
        <w:t>В соответствии со статьей 14 Федерального закона от 06.10.2003 № 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</w:p>
    <w:p w:rsidR="00651233" w:rsidRPr="00651233" w:rsidRDefault="00651233" w:rsidP="00651233">
      <w:pPr>
        <w:pStyle w:val="a5"/>
        <w:spacing w:before="0"/>
        <w:ind w:firstLine="0"/>
        <w:contextualSpacing/>
        <w:rPr>
          <w:b/>
          <w:sz w:val="24"/>
        </w:rPr>
      </w:pPr>
      <w:proofErr w:type="gramStart"/>
      <w:r w:rsidRPr="00651233">
        <w:rPr>
          <w:b/>
          <w:sz w:val="24"/>
        </w:rPr>
        <w:t>П</w:t>
      </w:r>
      <w:proofErr w:type="gramEnd"/>
      <w:r w:rsidRPr="00651233">
        <w:rPr>
          <w:b/>
          <w:sz w:val="24"/>
        </w:rPr>
        <w:t> О С Т А Н О В Л Я Ю:</w:t>
      </w:r>
    </w:p>
    <w:p w:rsidR="00651233" w:rsidRPr="00651233" w:rsidRDefault="00651233" w:rsidP="0065123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 xml:space="preserve">Утвердить прилагаемый Перечень муниципальных услуг, предоставляемых администрацией </w:t>
      </w:r>
      <w:proofErr w:type="spellStart"/>
      <w:r w:rsidRPr="00651233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651233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(далее по тексту – Перечень).</w:t>
      </w:r>
    </w:p>
    <w:p w:rsidR="00651233" w:rsidRPr="00651233" w:rsidRDefault="00651233" w:rsidP="0065123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 xml:space="preserve"> Признать утратившими силу:</w:t>
      </w:r>
    </w:p>
    <w:p w:rsidR="00651233" w:rsidRPr="00651233" w:rsidRDefault="00651233" w:rsidP="00651233">
      <w:pPr>
        <w:tabs>
          <w:tab w:val="left" w:pos="993"/>
        </w:tabs>
        <w:autoSpaceDE w:val="0"/>
        <w:autoSpaceDN w:val="0"/>
        <w:adjustRightInd w:val="0"/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651233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651233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31.08.2022 № 120 «Об утверждении Перечня муниципальных услуг, предоставляемых администрацией </w:t>
      </w:r>
      <w:proofErr w:type="spellStart"/>
      <w:r w:rsidRPr="00651233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651233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области».</w:t>
      </w:r>
    </w:p>
    <w:p w:rsidR="00651233" w:rsidRPr="00651233" w:rsidRDefault="00651233" w:rsidP="00651233">
      <w:pPr>
        <w:tabs>
          <w:tab w:val="left" w:pos="993"/>
        </w:tabs>
        <w:autoSpaceDE w:val="0"/>
        <w:autoSpaceDN w:val="0"/>
        <w:adjustRightInd w:val="0"/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 xml:space="preserve">3. Заместителю главы администрации </w:t>
      </w:r>
      <w:proofErr w:type="spellStart"/>
      <w:r w:rsidRPr="00651233">
        <w:rPr>
          <w:rFonts w:ascii="Times New Roman" w:hAnsi="Times New Roman" w:cs="Times New Roman"/>
          <w:sz w:val="24"/>
          <w:szCs w:val="24"/>
        </w:rPr>
        <w:t>Абельдиновой</w:t>
      </w:r>
      <w:proofErr w:type="spellEnd"/>
      <w:r w:rsidRPr="00651233">
        <w:rPr>
          <w:rFonts w:ascii="Times New Roman" w:hAnsi="Times New Roman" w:cs="Times New Roman"/>
          <w:sz w:val="24"/>
          <w:szCs w:val="24"/>
        </w:rPr>
        <w:t xml:space="preserve"> Ю.Н. обеспечить размещение информации об административных регламентах предоставления муниципальных услуг в реестре муниципальных услуг.</w:t>
      </w:r>
    </w:p>
    <w:p w:rsidR="00651233" w:rsidRPr="00651233" w:rsidRDefault="00651233" w:rsidP="00651233">
      <w:pPr>
        <w:tabs>
          <w:tab w:val="left" w:pos="993"/>
        </w:tabs>
        <w:autoSpaceDE w:val="0"/>
        <w:autoSpaceDN w:val="0"/>
        <w:adjustRightInd w:val="0"/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 xml:space="preserve">4. Опубликовать настоящее постановление в газете «Вестник </w:t>
      </w:r>
      <w:proofErr w:type="spellStart"/>
      <w:r w:rsidRPr="00651233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651233">
        <w:rPr>
          <w:rFonts w:ascii="Times New Roman" w:hAnsi="Times New Roman" w:cs="Times New Roman"/>
          <w:sz w:val="24"/>
          <w:szCs w:val="24"/>
        </w:rPr>
        <w:t xml:space="preserve"> сельсовета» и разместить на официал</w:t>
      </w:r>
      <w:r w:rsidRPr="00651233">
        <w:rPr>
          <w:rFonts w:ascii="Times New Roman" w:hAnsi="Times New Roman" w:cs="Times New Roman"/>
          <w:sz w:val="24"/>
          <w:szCs w:val="24"/>
        </w:rPr>
        <w:t>ь</w:t>
      </w:r>
      <w:r w:rsidRPr="00651233">
        <w:rPr>
          <w:rFonts w:ascii="Times New Roman" w:hAnsi="Times New Roman" w:cs="Times New Roman"/>
          <w:sz w:val="24"/>
          <w:szCs w:val="24"/>
        </w:rPr>
        <w:t xml:space="preserve">ном сайте администрации </w:t>
      </w:r>
      <w:proofErr w:type="spellStart"/>
      <w:r w:rsidRPr="00651233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651233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сети Интернет.   </w:t>
      </w:r>
    </w:p>
    <w:p w:rsidR="00651233" w:rsidRPr="00651233" w:rsidRDefault="00651233" w:rsidP="00651233">
      <w:pPr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gramStart"/>
      <w:r w:rsidRPr="006512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1233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651233" w:rsidRPr="00651233" w:rsidRDefault="00651233" w:rsidP="00651233">
      <w:pPr>
        <w:ind w:left="4702" w:hanging="4702"/>
        <w:contextualSpacing/>
        <w:rPr>
          <w:rFonts w:ascii="Times New Roman" w:hAnsi="Times New Roman" w:cs="Times New Roman"/>
          <w:sz w:val="24"/>
          <w:szCs w:val="24"/>
        </w:rPr>
      </w:pPr>
    </w:p>
    <w:p w:rsidR="00651233" w:rsidRPr="00651233" w:rsidRDefault="00651233" w:rsidP="00651233">
      <w:pPr>
        <w:ind w:left="4702" w:hanging="4702"/>
        <w:contextualSpacing/>
        <w:rPr>
          <w:rFonts w:ascii="Times New Roman" w:hAnsi="Times New Roman" w:cs="Times New Roman"/>
          <w:sz w:val="24"/>
          <w:szCs w:val="24"/>
        </w:rPr>
      </w:pPr>
    </w:p>
    <w:p w:rsidR="00651233" w:rsidRPr="00651233" w:rsidRDefault="00651233" w:rsidP="00651233">
      <w:pPr>
        <w:ind w:left="4702" w:hanging="4702"/>
        <w:contextualSpacing/>
        <w:rPr>
          <w:rFonts w:ascii="Times New Roman" w:hAnsi="Times New Roman" w:cs="Times New Roman"/>
          <w:sz w:val="24"/>
          <w:szCs w:val="24"/>
        </w:rPr>
      </w:pPr>
    </w:p>
    <w:p w:rsidR="00651233" w:rsidRPr="00651233" w:rsidRDefault="00651233" w:rsidP="00651233">
      <w:pPr>
        <w:spacing w:after="40"/>
        <w:contextualSpacing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51233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65123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51233" w:rsidRPr="00651233" w:rsidRDefault="00651233" w:rsidP="00651233">
      <w:pPr>
        <w:spacing w:after="40"/>
        <w:contextualSpacing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651233" w:rsidRPr="00651233" w:rsidRDefault="00651233" w:rsidP="00651233">
      <w:pPr>
        <w:contextualSpacing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О.В. </w:t>
      </w:r>
      <w:proofErr w:type="spellStart"/>
      <w:r w:rsidRPr="00651233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651233" w:rsidRDefault="00651233" w:rsidP="00651233">
      <w:pPr>
        <w:suppressAutoHyphens/>
        <w:jc w:val="both"/>
        <w:rPr>
          <w:szCs w:val="28"/>
        </w:rPr>
        <w:sectPr w:rsidR="00651233" w:rsidSect="002A75EB">
          <w:pgSz w:w="11905" w:h="16837" w:code="9"/>
          <w:pgMar w:top="567" w:right="567" w:bottom="567" w:left="1418" w:header="720" w:footer="720" w:gutter="0"/>
          <w:cols w:space="708"/>
          <w:titlePg/>
          <w:docGrid w:linePitch="381" w:charSpace="-4916"/>
        </w:sectPr>
      </w:pPr>
    </w:p>
    <w:p w:rsidR="00651233" w:rsidRDefault="00651233" w:rsidP="00651233">
      <w:pPr>
        <w:suppressAutoHyphens/>
        <w:jc w:val="both"/>
        <w:rPr>
          <w:szCs w:val="28"/>
        </w:rPr>
      </w:pPr>
    </w:p>
    <w:p w:rsidR="00651233" w:rsidRDefault="00651233" w:rsidP="00651233">
      <w:pPr>
        <w:tabs>
          <w:tab w:val="left" w:pos="12060"/>
          <w:tab w:val="left" w:pos="12600"/>
          <w:tab w:val="left" w:pos="14025"/>
          <w:tab w:val="right" w:pos="15625"/>
        </w:tabs>
        <w:ind w:right="-32"/>
        <w:jc w:val="right"/>
        <w:rPr>
          <w:szCs w:val="28"/>
        </w:rPr>
        <w:sectPr w:rsidR="006512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1233" w:rsidRPr="00651233" w:rsidRDefault="00651233" w:rsidP="00651233">
      <w:pPr>
        <w:tabs>
          <w:tab w:val="left" w:pos="12060"/>
          <w:tab w:val="left" w:pos="12600"/>
          <w:tab w:val="left" w:pos="14025"/>
          <w:tab w:val="right" w:pos="15625"/>
        </w:tabs>
        <w:ind w:right="-3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>УТВЕРЖДЕН</w:t>
      </w:r>
    </w:p>
    <w:p w:rsidR="00651233" w:rsidRPr="00651233" w:rsidRDefault="00651233" w:rsidP="0065123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651233" w:rsidRPr="00651233" w:rsidRDefault="00651233" w:rsidP="0065123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51233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65123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51233" w:rsidRPr="00651233" w:rsidRDefault="00651233" w:rsidP="0065123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651233" w:rsidRPr="00651233" w:rsidRDefault="00651233" w:rsidP="0065123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651233" w:rsidRPr="00651233" w:rsidRDefault="00651233" w:rsidP="0065123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51233">
        <w:rPr>
          <w:rFonts w:ascii="Times New Roman" w:hAnsi="Times New Roman" w:cs="Times New Roman"/>
          <w:sz w:val="24"/>
          <w:szCs w:val="24"/>
        </w:rPr>
        <w:t>от 30.01.2023 № 7</w:t>
      </w:r>
    </w:p>
    <w:p w:rsidR="00651233" w:rsidRPr="00651233" w:rsidRDefault="00651233" w:rsidP="0065123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233" w:rsidRPr="00651233" w:rsidRDefault="00651233" w:rsidP="0065123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233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651233" w:rsidRPr="00651233" w:rsidRDefault="00651233" w:rsidP="00651233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233">
        <w:rPr>
          <w:rFonts w:ascii="Times New Roman" w:hAnsi="Times New Roman" w:cs="Times New Roman"/>
          <w:b/>
          <w:sz w:val="24"/>
          <w:szCs w:val="24"/>
        </w:rPr>
        <w:t xml:space="preserve">муниципальных услуг, предоставляемых администрацией </w:t>
      </w:r>
      <w:proofErr w:type="spellStart"/>
      <w:r w:rsidRPr="00651233">
        <w:rPr>
          <w:rFonts w:ascii="Times New Roman" w:hAnsi="Times New Roman" w:cs="Times New Roman"/>
          <w:b/>
          <w:sz w:val="24"/>
          <w:szCs w:val="24"/>
        </w:rPr>
        <w:t>Благодатского</w:t>
      </w:r>
      <w:proofErr w:type="spellEnd"/>
      <w:r w:rsidRPr="00651233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651233" w:rsidRPr="00651233" w:rsidRDefault="00651233" w:rsidP="00651233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233">
        <w:rPr>
          <w:rFonts w:ascii="Times New Roman" w:hAnsi="Times New Roman" w:cs="Times New Roman"/>
          <w:b/>
          <w:sz w:val="24"/>
          <w:szCs w:val="24"/>
        </w:rPr>
        <w:t xml:space="preserve"> Карасукского района Новосибирской области  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3"/>
        <w:gridCol w:w="5103"/>
        <w:gridCol w:w="6662"/>
        <w:gridCol w:w="1843"/>
        <w:gridCol w:w="1559"/>
      </w:tblGrid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регулирующий оказание  услуги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Вид услуги </w:t>
            </w:r>
          </w:p>
          <w:p w:rsidR="00651233" w:rsidRPr="00651233" w:rsidRDefault="00651233" w:rsidP="0065123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(платная /</w:t>
            </w:r>
            <w:proofErr w:type="gramEnd"/>
          </w:p>
          <w:p w:rsidR="00651233" w:rsidRPr="00651233" w:rsidRDefault="00651233" w:rsidP="0065123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бесплатная)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  <w:p w:rsidR="00651233" w:rsidRPr="00651233" w:rsidRDefault="00651233" w:rsidP="0065123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651233" w:rsidRPr="00651233" w:rsidRDefault="00651233" w:rsidP="0065123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651233" w:rsidRPr="00651233" w:rsidRDefault="00651233" w:rsidP="006512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Выдача сведений из реестра муниципального имущества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экономического развития Российской Федерации от 30.08.2011 № 424 «Об утверждении Порядка ведения органами местного самоуправления реестров муниципального имущества»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Юридические лица и 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Федерации;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аренду имущества муниципальной казны без проведения торгов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Федерации;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26.07.2006 № 135-ФЗ «О защите конкуренции»;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Юридические лица и 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безвозмездное пользование имущества муниципальной казны без проведения торгов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кодекс Российской Федерации; 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26.07.2006 № 135-ФЗ «О защите конкуренции»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651233" w:rsidRPr="00651233" w:rsidRDefault="00651233" w:rsidP="006512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spacing w:before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29.12.2004 № 188-ФЗ;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Закон Новосибирской области от 04.11.2005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муниципального жилищного фонда на условиях социального найма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29.12.2004 № 188-ФЗ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autoSpaceDE w:val="0"/>
              <w:autoSpaceDN w:val="0"/>
              <w:adjustRightInd w:val="0"/>
              <w:spacing w:before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29.12.2004 № 188-ФЗ;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21.05.2005 № 315 «Об утверждении типового договора социального найма жилого помещения»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proofErr w:type="gramStart"/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договора социального найма жилого помещения муниципального жилищного фонда социального использования</w:t>
            </w:r>
            <w:proofErr w:type="gramEnd"/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29.12.2004 № 188-ФЗ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социального найма с гражданами, осуществившими обмен жилыми помещениями муниципального жилищного фонда социального использования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29.12.2004 № 188-ФЗ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spacing w:before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29.12.2004 № 188-ФЗ;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21.05.2005 </w:t>
            </w:r>
            <w:r w:rsidRPr="00651233">
              <w:rPr>
                <w:rFonts w:ascii="Times New Roman" w:hAnsi="Times New Roman" w:cs="Times New Roman"/>
                <w:sz w:val="24"/>
                <w:szCs w:val="24"/>
              </w:rPr>
              <w:br/>
              <w:t>№ 315 «Об утверждении типового договора социального найма жилого помещения»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  <w:vAlign w:val="center"/>
          </w:tcPr>
          <w:p w:rsidR="00651233" w:rsidRPr="00651233" w:rsidRDefault="00651233" w:rsidP="006512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социального найма с гражданами, проживающими в муниципальном жилищном фонде социального использования на основании ордера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29.12.2004 № 188-ФЗ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жилых помещений по договорам найма жилых помещений муниципального жилищного фонда коммерческого использования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pStyle w:val="ConsPlusNormal"/>
              <w:spacing w:before="2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29.12.2004 № 188-ФЗ;</w:t>
            </w:r>
          </w:p>
          <w:p w:rsidR="00651233" w:rsidRPr="00651233" w:rsidRDefault="00651233" w:rsidP="00651233">
            <w:pPr>
              <w:pStyle w:val="ConsPlusNormal"/>
              <w:spacing w:before="2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кодекс Российской Федерации (часть 2) 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от 26.01.1996 № 14-ФЗ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жилых помещений муниципального жилищного фонда коммерческого использования по договорам аренды без проведения торгов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spacing w:before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iCs/>
                <w:sz w:val="24"/>
                <w:szCs w:val="24"/>
              </w:rPr>
              <w:t>Жилищный кодекс Российской Федерации от 29.12.2004 № 188-ФЗ;</w:t>
            </w:r>
          </w:p>
          <w:p w:rsidR="00651233" w:rsidRPr="00651233" w:rsidRDefault="00651233" w:rsidP="00651233">
            <w:pPr>
              <w:spacing w:before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Гражданский кодекс Российской Федерации» (часть 2) 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iCs/>
                <w:sz w:val="24"/>
                <w:szCs w:val="24"/>
              </w:rPr>
              <w:t>от 26.01.1996 № 14-ФЗ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служебных жилых помещений муниципального специализированного жилищного фонда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spacing w:before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29.12.2004 № 188-ФЗ;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26.01.2006 № 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жилых помещений маневренного фонда муниципального специализированного жилищного фонда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spacing w:before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29.12.2004 № 188-ФЗ;</w:t>
            </w:r>
          </w:p>
          <w:p w:rsidR="00651233" w:rsidRPr="00651233" w:rsidRDefault="00651233" w:rsidP="00651233">
            <w:pPr>
              <w:spacing w:before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26.01.2006 № 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бесплатной передачи в собственность граждан занимаемого ими жилого помещения в муниципальном жилищном фонде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04.07.1991 № 1541-1 «О приватизации жилищного фонда в Российской Федерации»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spacing w:before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29.12.2004 № 188-ФЗ;</w:t>
            </w:r>
          </w:p>
          <w:p w:rsidR="00651233" w:rsidRPr="00651233" w:rsidRDefault="00651233" w:rsidP="006512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Российской Федерации от 10.08.2005 № 502 «Об утверждении формы уведомления о переводе (отказе в переводе) жилого (нежилого) помещения в нежилое (жилое) помещение»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проведения переустройства и (или) перепланировки помещения в многоквартирном доме </w:t>
            </w:r>
          </w:p>
          <w:p w:rsidR="00651233" w:rsidRPr="00651233" w:rsidRDefault="00651233" w:rsidP="006512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3" w:rsidRPr="00651233" w:rsidRDefault="00651233" w:rsidP="006512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29.12.2004 № 188-ФЗ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19.11.2014 № 1221 </w:t>
            </w:r>
            <w:r w:rsidRPr="00651233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правил присвоения, изменения и аннулирования адресов»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Юридические лица и 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Выдача справки об использовании (неиспользовании) гражданином права на приватизацию жилых помещений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Закон Российской Федерации от 04.07.1991 № 1541-1 </w:t>
            </w:r>
            <w:r w:rsidRPr="00651233">
              <w:rPr>
                <w:rFonts w:ascii="Times New Roman" w:hAnsi="Times New Roman" w:cs="Times New Roman"/>
                <w:sz w:val="24"/>
                <w:szCs w:val="24"/>
              </w:rPr>
              <w:br/>
              <w:t>«О приватизации жилищного фонда в Российской Федерации»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Выдача, продление срока действия, переоформление разрешений на право организации розничного рынка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spacing w:before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30.12.2006 № 271-ФЗ «О розничных рынках и о внесении изменений в Трудовой кодекс Российской Федерации»;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10.03.2007 № 148 </w:t>
            </w:r>
            <w:r w:rsidRPr="00651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</w:t>
            </w:r>
            <w:proofErr w:type="gramStart"/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правил выдачи разрешений организации розничного рынка</w:t>
            </w:r>
            <w:proofErr w:type="gramEnd"/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Юридические лица и 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Российской Федерации;</w:t>
            </w:r>
          </w:p>
          <w:p w:rsidR="00651233" w:rsidRPr="00651233" w:rsidRDefault="00651233" w:rsidP="0065123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Юридические лица и физические лица</w:t>
            </w:r>
          </w:p>
        </w:tc>
      </w:tr>
      <w:tr w:rsidR="00651233" w:rsidRPr="00651233" w:rsidTr="002D07E3"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размещения сооружений связи на объектах муниципального имущества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07.07.2003 № 126-ФЗ «О связи»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Юридические лица и физические лица</w:t>
            </w:r>
          </w:p>
        </w:tc>
      </w:tr>
      <w:tr w:rsidR="00651233" w:rsidRPr="00651233" w:rsidTr="002D07E3">
        <w:trPr>
          <w:trHeight w:val="3313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 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autoSpaceDE w:val="0"/>
              <w:autoSpaceDN w:val="0"/>
              <w:adjustRightInd w:val="0"/>
              <w:spacing w:before="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приказ Минтранса России от 05.06.2019 № 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при предоставлении услуги с заявителя взимается государственная пошлина в соответствии с Налоговым кодексом Российской Федерации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Юридические лица и Физические лица</w:t>
            </w:r>
          </w:p>
        </w:tc>
      </w:tr>
      <w:tr w:rsidR="00651233" w:rsidRPr="00651233" w:rsidTr="002D07E3">
        <w:trPr>
          <w:trHeight w:val="3313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Постановка граждан на учет в качестве лиц, имеющих право на предоставление земельного участка, находящегося в муниципальной собственности, в собственность бесплатно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spacing w:before="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 от 25.10.2001 № 136-ФЗ;</w:t>
            </w:r>
          </w:p>
          <w:p w:rsidR="00651233" w:rsidRPr="00651233" w:rsidRDefault="00651233" w:rsidP="0065123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Закон Новосибирской области от 05.12.2016 № 112-ОЗ «Об отдельных вопросах регулирования земельных отношений на территории Новосибирской области».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51233" w:rsidRPr="00651233" w:rsidTr="002D07E3">
        <w:trPr>
          <w:trHeight w:val="1196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 от 25.10.2001    № 136-ФЗ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651233" w:rsidRPr="00651233" w:rsidTr="002D07E3">
        <w:trPr>
          <w:trHeight w:val="1196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autoSpaceDE w:val="0"/>
              <w:autoSpaceDN w:val="0"/>
              <w:adjustRightInd w:val="0"/>
              <w:spacing w:before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 от 25.10.2001 № 136-ФЗ;</w:t>
            </w:r>
          </w:p>
          <w:p w:rsidR="00651233" w:rsidRPr="00651233" w:rsidRDefault="00651233" w:rsidP="00651233">
            <w:pPr>
              <w:autoSpaceDE w:val="0"/>
              <w:autoSpaceDN w:val="0"/>
              <w:adjustRightInd w:val="0"/>
              <w:spacing w:before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 27.11.2014 № 1244 «Об утверждении правил выдачи разрешения на использование земель и земельного участка, находящегося в государственной или муниципальной собственности»;</w:t>
            </w:r>
          </w:p>
          <w:p w:rsidR="00651233" w:rsidRPr="00651233" w:rsidRDefault="00651233" w:rsidP="00651233">
            <w:pPr>
              <w:autoSpaceDE w:val="0"/>
              <w:autoSpaceDN w:val="0"/>
              <w:adjustRightInd w:val="0"/>
              <w:spacing w:before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 03.12.2014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      </w:r>
          </w:p>
          <w:p w:rsidR="00651233" w:rsidRPr="00651233" w:rsidRDefault="00651233" w:rsidP="006512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Новосибирской области от 20.07.2015 № 269-п «Об установлении Порядка и условий размещения объектов, виды которых установлены постановлением Правительства Российской Федерации от 03.12.2014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 на территории Новосибирской области</w:t>
            </w:r>
            <w:proofErr w:type="gramEnd"/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лица, юридические лица и индивидуальные предприниматели</w:t>
            </w:r>
          </w:p>
        </w:tc>
      </w:tr>
      <w:tr w:rsidR="00651233" w:rsidRPr="00651233" w:rsidTr="002D07E3">
        <w:trPr>
          <w:trHeight w:val="1196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Дача письменных разъяснений налогоплательщикам по вопросам применения нормативных правовых актов </w:t>
            </w:r>
            <w:proofErr w:type="spellStart"/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65123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Новосибирской области о местных налогах и сборах</w:t>
            </w:r>
          </w:p>
        </w:tc>
        <w:tc>
          <w:tcPr>
            <w:tcW w:w="6662" w:type="dxa"/>
            <w:tcMar>
              <w:left w:w="57" w:type="dxa"/>
              <w:right w:w="57" w:type="dxa"/>
            </w:tcMar>
          </w:tcPr>
          <w:p w:rsidR="00651233" w:rsidRPr="00651233" w:rsidRDefault="00651233" w:rsidP="00651233">
            <w:pPr>
              <w:autoSpaceDE w:val="0"/>
              <w:autoSpaceDN w:val="0"/>
              <w:adjustRightInd w:val="0"/>
              <w:spacing w:before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</w:tc>
        <w:tc>
          <w:tcPr>
            <w:tcW w:w="1843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559" w:type="dxa"/>
          </w:tcPr>
          <w:p w:rsidR="00651233" w:rsidRPr="00651233" w:rsidRDefault="00651233" w:rsidP="006512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3">
              <w:rPr>
                <w:rFonts w:ascii="Times New Roman" w:hAnsi="Times New Roman" w:cs="Times New Roman"/>
                <w:sz w:val="24"/>
                <w:szCs w:val="24"/>
              </w:rPr>
              <w:t>Физические лица, юридические лица и индивидуальные предприниматели</w:t>
            </w:r>
          </w:p>
        </w:tc>
      </w:tr>
    </w:tbl>
    <w:p w:rsidR="00651233" w:rsidRPr="00651233" w:rsidRDefault="00651233" w:rsidP="0065123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A0A9C" w:rsidRPr="00651233" w:rsidRDefault="000A0A9C" w:rsidP="0065123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0A0A9C" w:rsidRPr="00651233" w:rsidSect="006512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1B7"/>
    <w:multiLevelType w:val="hybridMultilevel"/>
    <w:tmpl w:val="45D8F8A4"/>
    <w:lvl w:ilvl="0" w:tplc="4E6E42AC">
      <w:start w:val="1"/>
      <w:numFmt w:val="decimal"/>
      <w:lvlText w:val="%1."/>
      <w:lvlJc w:val="left"/>
      <w:pPr>
        <w:ind w:left="15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E0109F3"/>
    <w:multiLevelType w:val="hybridMultilevel"/>
    <w:tmpl w:val="6CA8DA7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651233"/>
    <w:rsid w:val="000A0A9C"/>
    <w:rsid w:val="0065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512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6512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512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51233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51233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651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651233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651233"/>
    <w:rPr>
      <w:rFonts w:ascii="Monotype Corsiva" w:eastAsia="Times New Roman" w:hAnsi="Monotype Corsiva" w:cs="Times New Roman"/>
      <w:sz w:val="96"/>
      <w:szCs w:val="24"/>
    </w:rPr>
  </w:style>
  <w:style w:type="paragraph" w:customStyle="1" w:styleId="ConsPlusNormal">
    <w:name w:val="ConsPlusNormal"/>
    <w:link w:val="ConsPlusNormal0"/>
    <w:rsid w:val="006512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651233"/>
    <w:rPr>
      <w:rFonts w:ascii="Arial" w:eastAsia="Times New Roman" w:hAnsi="Arial" w:cs="Arial"/>
    </w:rPr>
  </w:style>
  <w:style w:type="paragraph" w:customStyle="1" w:styleId="ConsPlusCell">
    <w:name w:val="ConsPlusCell"/>
    <w:rsid w:val="006512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651233"/>
  </w:style>
  <w:style w:type="paragraph" w:customStyle="1" w:styleId="a5">
    <w:name w:val="Абзац_пост"/>
    <w:basedOn w:val="a"/>
    <w:rsid w:val="00651233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1914</Words>
  <Characters>10911</Characters>
  <Application>Microsoft Office Word</Application>
  <DocSecurity>0</DocSecurity>
  <Lines>90</Lines>
  <Paragraphs>25</Paragraphs>
  <ScaleCrop>false</ScaleCrop>
  <Company>Home</Company>
  <LinksUpToDate>false</LinksUpToDate>
  <CharactersWithSpaces>12800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2023-01-31T07:58:00Z</dcterms:created>
  <dcterms:modified xsi:type="dcterms:W3CDTF">2023-01-31T08:01:00Z</dcterms:modified>
</cp:coreProperties>
</file>