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90" w:rsidRPr="00F21C7C" w:rsidRDefault="00B76290" w:rsidP="00B76290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>ВЕСТНИК</w:t>
      </w:r>
    </w:p>
    <w:p w:rsidR="00B76290" w:rsidRPr="00F21C7C" w:rsidRDefault="00B76290" w:rsidP="00B76290">
      <w:pPr>
        <w:pStyle w:val="1"/>
        <w:contextualSpacing/>
        <w:rPr>
          <w:bCs/>
          <w:sz w:val="24"/>
          <w:szCs w:val="24"/>
        </w:rPr>
      </w:pPr>
      <w:r w:rsidRPr="00F21C7C">
        <w:rPr>
          <w:bCs/>
          <w:sz w:val="24"/>
          <w:szCs w:val="24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B76290" w:rsidRPr="00F21C7C" w:rsidTr="008E6BA1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B76290" w:rsidRPr="00F21C7C" w:rsidRDefault="00B76290" w:rsidP="008E6BA1">
            <w:pPr>
              <w:pStyle w:val="2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76290" w:rsidRPr="00F21C7C" w:rsidRDefault="00B76290" w:rsidP="008E6BA1">
            <w:pPr>
              <w:pStyle w:val="2"/>
              <w:contextualSpacing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30</w:t>
            </w:r>
            <w:r w:rsidRPr="00F21C7C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.06.2022                                                                                                   Выпуск № 2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7</w:t>
            </w:r>
            <w:r w:rsidRPr="00F21C7C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(5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21</w:t>
            </w:r>
            <w:r w:rsidRPr="00F21C7C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  <w:p w:rsidR="00B76290" w:rsidRPr="00F21C7C" w:rsidRDefault="00B76290" w:rsidP="008E6BA1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21C7C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Администрация</w:t>
            </w:r>
          </w:p>
          <w:p w:rsidR="00B76290" w:rsidRPr="00F21C7C" w:rsidRDefault="00B76290" w:rsidP="008E6BA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 w:rsidRPr="00F21C7C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</w:tr>
      <w:tr w:rsidR="00B76290" w:rsidRPr="00F21C7C" w:rsidTr="008E6BA1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B76290" w:rsidRPr="00F21C7C" w:rsidRDefault="00B76290" w:rsidP="008E6BA1">
            <w:pPr>
              <w:pStyle w:val="2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B76290" w:rsidRPr="00F21C7C" w:rsidRDefault="00B76290" w:rsidP="00B76290">
      <w:pPr>
        <w:pStyle w:val="4"/>
        <w:contextualSpacing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F21C7C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В   этом   выпуске:</w:t>
      </w:r>
    </w:p>
    <w:p w:rsidR="00B76290" w:rsidRPr="00F21C7C" w:rsidRDefault="00B76290" w:rsidP="00B76290">
      <w:pPr>
        <w:pStyle w:val="a6"/>
        <w:tabs>
          <w:tab w:val="clear" w:pos="360"/>
          <w:tab w:val="left" w:pos="708"/>
        </w:tabs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21C7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</w:tblGrid>
      <w:tr w:rsidR="00B76290" w:rsidRPr="00F21C7C" w:rsidTr="008E6BA1">
        <w:trPr>
          <w:trHeight w:val="45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90" w:rsidRPr="00EB7392" w:rsidRDefault="00B76290" w:rsidP="00B762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ПРОЕКТ </w:t>
            </w:r>
            <w:r w:rsidRPr="00EB7392">
              <w:rPr>
                <w:rFonts w:ascii="Times New Roman" w:hAnsi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7392">
              <w:rPr>
                <w:rFonts w:ascii="Times New Roman" w:hAnsi="Times New Roman"/>
                <w:sz w:val="28"/>
                <w:szCs w:val="28"/>
              </w:rPr>
              <w:t>утверждении Порядка установления и оценки применения обязательных требований, содержащихся в муниципальных нормативных правовых актах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Благодатского сельсовета Карасукского района Новосибирской области</w:t>
            </w:r>
          </w:p>
          <w:p w:rsidR="00B76290" w:rsidRPr="00F21C7C" w:rsidRDefault="00B76290" w:rsidP="008E6BA1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290" w:rsidRPr="00F21C7C" w:rsidTr="008E6BA1">
        <w:trPr>
          <w:trHeight w:val="45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5A" w:rsidRPr="000F60BD" w:rsidRDefault="00CC395A" w:rsidP="00CC39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0B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Благодатского сельсовета Карасукского района Новосибирской области от 22.11.2022 г.</w:t>
            </w:r>
          </w:p>
          <w:p w:rsidR="00CC395A" w:rsidRPr="000F60BD" w:rsidRDefault="00CC395A" w:rsidP="00CC395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0BD">
              <w:rPr>
                <w:rFonts w:ascii="Times New Roman" w:hAnsi="Times New Roman" w:cs="Times New Roman"/>
                <w:sz w:val="24"/>
                <w:szCs w:val="24"/>
              </w:rPr>
              <w:t xml:space="preserve">№ 85 «Программа профилактики рисков причинения вреда (ущерба) охраняемым законом ценностям по муниципальному контролю в сфере благоустройства </w:t>
            </w:r>
            <w:r w:rsidRPr="000F6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территории Благодатского сельсовета Карасукского района Новосибирской области</w:t>
            </w:r>
            <w:r w:rsidRPr="000F60BD">
              <w:rPr>
                <w:rFonts w:ascii="Times New Roman" w:hAnsi="Times New Roman" w:cs="Times New Roman"/>
                <w:sz w:val="24"/>
                <w:szCs w:val="24"/>
              </w:rPr>
              <w:t xml:space="preserve"> на 2022 год»</w:t>
            </w:r>
          </w:p>
          <w:p w:rsidR="00B76290" w:rsidRDefault="00B76290" w:rsidP="00B762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6290" w:rsidRPr="00F21C7C" w:rsidTr="008E6BA1">
        <w:trPr>
          <w:trHeight w:val="45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5A" w:rsidRPr="00253697" w:rsidRDefault="00CC395A" w:rsidP="00CC39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9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Благодатского сельсовета Карасукского района Новосибирской области от 22.11.2022 г.</w:t>
            </w:r>
          </w:p>
          <w:p w:rsidR="00CC395A" w:rsidRPr="00253697" w:rsidRDefault="00CC395A" w:rsidP="00CC395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697">
              <w:rPr>
                <w:rFonts w:ascii="Times New Roman" w:hAnsi="Times New Roman" w:cs="Times New Roman"/>
                <w:sz w:val="24"/>
                <w:szCs w:val="24"/>
              </w:rPr>
              <w:t xml:space="preserve">№ 87 «Программа профилактики рисков причинения вреда (ущерба) охраняемым законом ценностям по муниципальному контролю в области охраны и использования, особо охраняемых природных территорий </w:t>
            </w:r>
            <w:r w:rsidRPr="00253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Благодатского</w:t>
            </w:r>
            <w:r w:rsidRPr="0025369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Карасукского района Новосибирской области на 2022 год»</w:t>
            </w:r>
          </w:p>
          <w:p w:rsidR="00B76290" w:rsidRDefault="00B76290" w:rsidP="00B762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6290" w:rsidRPr="00A25EF9" w:rsidRDefault="00B76290" w:rsidP="00B76290">
      <w:pPr>
        <w:pStyle w:val="ac"/>
        <w:jc w:val="center"/>
        <w:rPr>
          <w:b/>
          <w:bCs/>
          <w:szCs w:val="28"/>
        </w:rPr>
      </w:pPr>
      <w:r w:rsidRPr="00A25EF9">
        <w:rPr>
          <w:b/>
          <w:bCs/>
          <w:szCs w:val="28"/>
        </w:rPr>
        <w:t xml:space="preserve">СОВЕТ ДЕПУТАТОВ </w:t>
      </w:r>
    </w:p>
    <w:p w:rsidR="00B76290" w:rsidRPr="00A25EF9" w:rsidRDefault="00B76290" w:rsidP="00B76290">
      <w:pPr>
        <w:pStyle w:val="ac"/>
        <w:jc w:val="center"/>
        <w:rPr>
          <w:b/>
          <w:bCs/>
          <w:szCs w:val="28"/>
        </w:rPr>
      </w:pPr>
      <w:r w:rsidRPr="00A25EF9">
        <w:rPr>
          <w:b/>
          <w:bCs/>
          <w:szCs w:val="28"/>
        </w:rPr>
        <w:t>БЛАГОДАТСКОГО СЕЛЬСОВЕТА</w:t>
      </w:r>
    </w:p>
    <w:p w:rsidR="00B76290" w:rsidRPr="00A25EF9" w:rsidRDefault="00B76290" w:rsidP="00B76290">
      <w:pPr>
        <w:pStyle w:val="ac"/>
        <w:jc w:val="center"/>
        <w:rPr>
          <w:b/>
          <w:bCs/>
          <w:szCs w:val="28"/>
        </w:rPr>
      </w:pPr>
      <w:r w:rsidRPr="00A25EF9">
        <w:rPr>
          <w:b/>
          <w:bCs/>
          <w:szCs w:val="28"/>
        </w:rPr>
        <w:t>КАРАСУКСКОГО РАЙОНА НОВОСИБИРСКОЙ ОБЛАСТИ</w:t>
      </w:r>
    </w:p>
    <w:p w:rsidR="00B76290" w:rsidRPr="00A25EF9" w:rsidRDefault="00B76290" w:rsidP="00B76290">
      <w:pPr>
        <w:pStyle w:val="ac"/>
        <w:jc w:val="center"/>
        <w:rPr>
          <w:b/>
          <w:bCs/>
          <w:szCs w:val="28"/>
        </w:rPr>
      </w:pPr>
      <w:r w:rsidRPr="00A25EF9">
        <w:rPr>
          <w:b/>
          <w:bCs/>
          <w:szCs w:val="28"/>
        </w:rPr>
        <w:t>ШЕСТОГО СОЗЫВА</w:t>
      </w:r>
    </w:p>
    <w:p w:rsidR="00B76290" w:rsidRPr="00EC715F" w:rsidRDefault="00B76290" w:rsidP="00B76290">
      <w:pPr>
        <w:jc w:val="center"/>
        <w:rPr>
          <w:rFonts w:ascii="Times New Roman" w:hAnsi="Times New Roman"/>
          <w:sz w:val="28"/>
          <w:szCs w:val="28"/>
        </w:rPr>
      </w:pPr>
    </w:p>
    <w:p w:rsidR="00B76290" w:rsidRPr="00E71B7B" w:rsidRDefault="00B76290" w:rsidP="00B76290">
      <w:pPr>
        <w:jc w:val="center"/>
        <w:rPr>
          <w:rFonts w:ascii="Times New Roman" w:hAnsi="Times New Roman"/>
          <w:b/>
          <w:sz w:val="28"/>
          <w:szCs w:val="28"/>
        </w:rPr>
      </w:pPr>
      <w:r w:rsidRPr="00E71B7B">
        <w:rPr>
          <w:rFonts w:ascii="Times New Roman" w:hAnsi="Times New Roman"/>
          <w:b/>
          <w:sz w:val="28"/>
          <w:szCs w:val="28"/>
        </w:rPr>
        <w:t>РЕШЕНИЕ</w:t>
      </w:r>
    </w:p>
    <w:p w:rsidR="00B76290" w:rsidRPr="00A25EF9" w:rsidRDefault="00B76290" w:rsidP="00B76290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A25EF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17-ой</w:t>
      </w:r>
      <w:r w:rsidRPr="00A25EF9">
        <w:rPr>
          <w:rFonts w:ascii="Times New Roman" w:hAnsi="Times New Roman"/>
          <w:sz w:val="28"/>
          <w:szCs w:val="28"/>
        </w:rPr>
        <w:t xml:space="preserve"> сессии)</w:t>
      </w:r>
    </w:p>
    <w:p w:rsidR="00B76290" w:rsidRPr="00A25EF9" w:rsidRDefault="00B76290" w:rsidP="00B76290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B76290" w:rsidRPr="00A25EF9" w:rsidRDefault="00B76290" w:rsidP="00B76290">
      <w:pPr>
        <w:pStyle w:val="ConsPlu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A25EF9">
        <w:rPr>
          <w:bCs/>
          <w:sz w:val="28"/>
          <w:szCs w:val="28"/>
          <w:lang w:eastAsia="ar-SA"/>
        </w:rPr>
        <w:lastRenderedPageBreak/>
        <w:t xml:space="preserve">             </w:t>
      </w:r>
      <w:r>
        <w:rPr>
          <w:bCs/>
          <w:sz w:val="28"/>
          <w:szCs w:val="28"/>
          <w:lang w:eastAsia="ar-SA"/>
        </w:rPr>
        <w:t>--.--</w:t>
      </w:r>
      <w:r w:rsidRPr="00A25EF9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A25EF9">
        <w:rPr>
          <w:sz w:val="28"/>
          <w:szCs w:val="28"/>
        </w:rPr>
        <w:t xml:space="preserve">                        с. Благодатное           </w:t>
      </w:r>
      <w:r>
        <w:rPr>
          <w:sz w:val="28"/>
          <w:szCs w:val="28"/>
        </w:rPr>
        <w:t xml:space="preserve">    </w:t>
      </w:r>
      <w:r w:rsidRPr="00A25EF9">
        <w:rPr>
          <w:sz w:val="28"/>
          <w:szCs w:val="28"/>
        </w:rPr>
        <w:t xml:space="preserve">                    № </w:t>
      </w:r>
      <w:r>
        <w:rPr>
          <w:sz w:val="28"/>
          <w:szCs w:val="28"/>
        </w:rPr>
        <w:t>--</w:t>
      </w:r>
    </w:p>
    <w:p w:rsidR="00B76290" w:rsidRDefault="00B76290" w:rsidP="00B76290">
      <w:pPr>
        <w:jc w:val="center"/>
        <w:rPr>
          <w:rFonts w:ascii="Times New Roman" w:hAnsi="Times New Roman"/>
          <w:sz w:val="27"/>
          <w:szCs w:val="27"/>
        </w:rPr>
      </w:pPr>
    </w:p>
    <w:p w:rsidR="00B76290" w:rsidRPr="00BB2F80" w:rsidRDefault="00B76290" w:rsidP="00B76290">
      <w:pPr>
        <w:rPr>
          <w:rFonts w:ascii="Times New Roman" w:hAnsi="Times New Roman"/>
          <w:sz w:val="27"/>
          <w:szCs w:val="27"/>
        </w:rPr>
      </w:pPr>
    </w:p>
    <w:p w:rsidR="00B76290" w:rsidRPr="00EB7392" w:rsidRDefault="00B76290" w:rsidP="00B76290">
      <w:pPr>
        <w:jc w:val="center"/>
        <w:rPr>
          <w:rFonts w:ascii="Times New Roman" w:hAnsi="Times New Roman"/>
          <w:sz w:val="28"/>
          <w:szCs w:val="28"/>
        </w:rPr>
      </w:pPr>
      <w:r w:rsidRPr="00EB7392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392">
        <w:rPr>
          <w:rFonts w:ascii="Times New Roman" w:hAnsi="Times New Roman"/>
          <w:sz w:val="28"/>
          <w:szCs w:val="28"/>
        </w:rPr>
        <w:t>утверждении Порядка установления и оценки применения обязательных требований, содержащихся в муниципальных нормативных правовых актах</w:t>
      </w:r>
      <w:r>
        <w:rPr>
          <w:rFonts w:ascii="Times New Roman" w:hAnsi="Times New Roman"/>
          <w:sz w:val="28"/>
          <w:szCs w:val="28"/>
        </w:rPr>
        <w:t xml:space="preserve"> Благодатского сельсовета Карасукского района Новосибирской области</w:t>
      </w:r>
    </w:p>
    <w:p w:rsidR="00B76290" w:rsidRPr="00EB7392" w:rsidRDefault="00B76290" w:rsidP="00B76290">
      <w:pPr>
        <w:jc w:val="both"/>
        <w:rPr>
          <w:rFonts w:ascii="Times New Roman" w:hAnsi="Times New Roman"/>
          <w:sz w:val="28"/>
          <w:szCs w:val="28"/>
        </w:rPr>
      </w:pPr>
    </w:p>
    <w:p w:rsidR="00B76290" w:rsidRDefault="00B76290" w:rsidP="00B7629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B7392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Федеральными законами от 06.10.2003 </w:t>
      </w:r>
      <w:hyperlink r:id="rId6" w:history="1">
        <w:r w:rsidRPr="00804827">
          <w:rPr>
            <w:rFonts w:ascii="Times New Roman" w:eastAsiaTheme="minorHAnsi" w:hAnsi="Times New Roman"/>
            <w:sz w:val="28"/>
            <w:szCs w:val="28"/>
            <w:lang w:eastAsia="en-US"/>
          </w:rPr>
          <w:t>№131-ФЗ</w:t>
        </w:r>
      </w:hyperlink>
      <w:r w:rsidRPr="00EB7392">
        <w:rPr>
          <w:rFonts w:ascii="Times New Roman" w:eastAsiaTheme="minorHAnsi" w:hAnsi="Times New Roman"/>
          <w:sz w:val="28"/>
          <w:szCs w:val="28"/>
          <w:lang w:eastAsia="en-US"/>
        </w:rPr>
        <w:t xml:space="preserve">"Об общих принципах организации местного самоуправления в Российской Федерации", от 31.07.2020 </w:t>
      </w:r>
      <w:hyperlink r:id="rId7" w:history="1">
        <w:r w:rsidRPr="00804827">
          <w:rPr>
            <w:rFonts w:ascii="Times New Roman" w:eastAsiaTheme="minorHAnsi" w:hAnsi="Times New Roman"/>
            <w:sz w:val="28"/>
            <w:szCs w:val="28"/>
            <w:lang w:eastAsia="en-US"/>
          </w:rPr>
          <w:t>№247-ФЗ</w:t>
        </w:r>
      </w:hyperlink>
      <w:r w:rsidRPr="00EB7392">
        <w:rPr>
          <w:rFonts w:ascii="Times New Roman" w:eastAsiaTheme="minorHAnsi" w:hAnsi="Times New Roman"/>
          <w:sz w:val="28"/>
          <w:szCs w:val="28"/>
          <w:lang w:eastAsia="en-US"/>
        </w:rPr>
        <w:t xml:space="preserve">"Об обязательных требованиях в Российской Федерации", </w:t>
      </w:r>
      <w:r>
        <w:rPr>
          <w:rFonts w:ascii="Times New Roman" w:hAnsi="Times New Roman"/>
          <w:sz w:val="28"/>
          <w:szCs w:val="28"/>
        </w:rPr>
        <w:t>Уставом Благодатского сельсовета Карасукского района Новосибирской области, Совет депутатов Благодатского</w:t>
      </w:r>
      <w:r w:rsidRPr="00453760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сельсовета Карасукского района Новосибирской области,</w:t>
      </w:r>
      <w:r w:rsidRPr="00EB7392">
        <w:rPr>
          <w:rFonts w:ascii="Times New Roman" w:hAnsi="Times New Roman"/>
          <w:b/>
          <w:sz w:val="28"/>
          <w:szCs w:val="28"/>
        </w:rPr>
        <w:t xml:space="preserve"> </w:t>
      </w:r>
    </w:p>
    <w:p w:rsidR="00B76290" w:rsidRPr="00EB7392" w:rsidRDefault="00B76290" w:rsidP="00B7629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B7392">
        <w:rPr>
          <w:rFonts w:ascii="Times New Roman" w:hAnsi="Times New Roman"/>
          <w:b/>
          <w:sz w:val="28"/>
          <w:szCs w:val="28"/>
        </w:rPr>
        <w:t>Р Е Ш И Л:</w:t>
      </w:r>
    </w:p>
    <w:p w:rsidR="00B76290" w:rsidRPr="00E25C71" w:rsidRDefault="00B76290" w:rsidP="00B76290">
      <w:pPr>
        <w:pStyle w:val="a8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E25C71">
        <w:rPr>
          <w:rFonts w:ascii="Times New Roman" w:hAnsi="Times New Roman"/>
          <w:sz w:val="28"/>
          <w:szCs w:val="28"/>
        </w:rPr>
        <w:t xml:space="preserve">Утвердить прилагаемый Порядок установления и оценки применения обязательных требований, содержащихся в муниципальных нормативных правовых актах </w:t>
      </w:r>
      <w:r>
        <w:rPr>
          <w:rFonts w:ascii="Times New Roman" w:hAnsi="Times New Roman"/>
          <w:sz w:val="28"/>
          <w:szCs w:val="28"/>
        </w:rPr>
        <w:t>Благодатского сельсовета</w:t>
      </w:r>
      <w:r w:rsidRPr="00E25C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Карасукского района </w:t>
      </w:r>
      <w:r w:rsidRPr="00E25C71"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B76290" w:rsidRDefault="00B76290" w:rsidP="00B76290">
      <w:pPr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</w:t>
      </w:r>
      <w:r w:rsidRPr="00657E11">
        <w:rPr>
          <w:rFonts w:ascii="Times New Roman" w:hAnsi="Times New Roman"/>
          <w:sz w:val="28"/>
          <w:szCs w:val="28"/>
        </w:rPr>
        <w:t>астоящее решение опубликовать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657E11">
        <w:rPr>
          <w:rFonts w:ascii="Times New Roman" w:hAnsi="Times New Roman"/>
          <w:sz w:val="28"/>
          <w:szCs w:val="28"/>
        </w:rPr>
        <w:t xml:space="preserve"> </w:t>
      </w:r>
      <w:r w:rsidRPr="00A25EF9">
        <w:rPr>
          <w:rFonts w:ascii="Times New Roman" w:hAnsi="Times New Roman"/>
          <w:sz w:val="28"/>
          <w:szCs w:val="28"/>
        </w:rPr>
        <w:t>газете «Вестник Благодатского сельсовета»</w:t>
      </w:r>
      <w:r>
        <w:rPr>
          <w:rFonts w:ascii="Times New Roman" w:hAnsi="Times New Roman"/>
          <w:sz w:val="28"/>
          <w:szCs w:val="28"/>
        </w:rPr>
        <w:t>.</w:t>
      </w:r>
      <w:r w:rsidRPr="0009058C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B76290" w:rsidRPr="00610A39" w:rsidRDefault="00B76290" w:rsidP="00B76290">
      <w:pPr>
        <w:pStyle w:val="a8"/>
        <w:widowControl/>
        <w:tabs>
          <w:tab w:val="left" w:pos="709"/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EB7392">
        <w:rPr>
          <w:rFonts w:ascii="Times New Roman" w:hAnsi="Times New Roman"/>
          <w:sz w:val="28"/>
          <w:szCs w:val="28"/>
        </w:rPr>
        <w:t>Настоящее решение вступает в силу со дня официального опубликования.</w:t>
      </w:r>
    </w:p>
    <w:p w:rsidR="00B76290" w:rsidRPr="00657E11" w:rsidRDefault="00B76290" w:rsidP="00B7629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5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Контроль  за</w:t>
      </w:r>
      <w:r w:rsidRPr="00657E11">
        <w:rPr>
          <w:rFonts w:ascii="Times New Roman" w:hAnsi="Times New Roman"/>
          <w:sz w:val="28"/>
          <w:szCs w:val="28"/>
        </w:rPr>
        <w:t xml:space="preserve">  исполнением  </w:t>
      </w:r>
      <w:r>
        <w:rPr>
          <w:rFonts w:ascii="Times New Roman" w:hAnsi="Times New Roman"/>
          <w:sz w:val="28"/>
          <w:szCs w:val="28"/>
        </w:rPr>
        <w:t>настоящего</w:t>
      </w:r>
      <w:r w:rsidRPr="00657E11">
        <w:rPr>
          <w:rFonts w:ascii="Times New Roman" w:hAnsi="Times New Roman"/>
          <w:sz w:val="28"/>
          <w:szCs w:val="28"/>
        </w:rPr>
        <w:t xml:space="preserve">  решения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B76290" w:rsidRDefault="00B76290" w:rsidP="00B76290"/>
    <w:p w:rsidR="00B76290" w:rsidRPr="00EB7392" w:rsidRDefault="00B76290" w:rsidP="00B76290">
      <w:pPr>
        <w:pStyle w:val="a8"/>
        <w:widowControl/>
        <w:tabs>
          <w:tab w:val="left" w:pos="709"/>
          <w:tab w:val="left" w:pos="851"/>
          <w:tab w:val="left" w:pos="1276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76290" w:rsidRPr="00EB7392" w:rsidRDefault="00B76290" w:rsidP="00B76290">
      <w:pPr>
        <w:pStyle w:val="a8"/>
        <w:widowControl/>
        <w:tabs>
          <w:tab w:val="left" w:pos="851"/>
          <w:tab w:val="left" w:pos="993"/>
          <w:tab w:val="left" w:pos="1276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76290" w:rsidRPr="00EB7392" w:rsidRDefault="00B76290" w:rsidP="00B76290">
      <w:pPr>
        <w:jc w:val="both"/>
        <w:rPr>
          <w:rFonts w:ascii="Times New Roman" w:hAnsi="Times New Roman"/>
          <w:sz w:val="28"/>
          <w:szCs w:val="28"/>
        </w:rPr>
      </w:pPr>
    </w:p>
    <w:p w:rsidR="00B76290" w:rsidRDefault="00B76290" w:rsidP="00B76290">
      <w:pPr>
        <w:jc w:val="both"/>
        <w:rPr>
          <w:rFonts w:ascii="Times New Roman" w:hAnsi="Times New Roman"/>
          <w:sz w:val="28"/>
          <w:szCs w:val="28"/>
        </w:rPr>
      </w:pPr>
    </w:p>
    <w:p w:rsidR="00B76290" w:rsidRPr="00EB7392" w:rsidRDefault="00B76290" w:rsidP="00B76290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B76290" w:rsidRPr="000B68C3" w:rsidTr="008E6BA1">
        <w:tc>
          <w:tcPr>
            <w:tcW w:w="5067" w:type="dxa"/>
            <w:shd w:val="clear" w:color="auto" w:fill="auto"/>
          </w:tcPr>
          <w:p w:rsidR="00B76290" w:rsidRPr="000B68C3" w:rsidRDefault="00B76290" w:rsidP="008E6BA1">
            <w:pPr>
              <w:pStyle w:val="ac"/>
              <w:jc w:val="both"/>
              <w:rPr>
                <w:szCs w:val="28"/>
              </w:rPr>
            </w:pPr>
            <w:r w:rsidRPr="000B68C3">
              <w:rPr>
                <w:szCs w:val="28"/>
              </w:rPr>
              <w:t>Председатель Совета депутатов</w:t>
            </w:r>
          </w:p>
          <w:p w:rsidR="00B76290" w:rsidRPr="000B68C3" w:rsidRDefault="00B76290" w:rsidP="008E6BA1">
            <w:pPr>
              <w:pStyle w:val="ac"/>
              <w:jc w:val="both"/>
              <w:rPr>
                <w:szCs w:val="28"/>
              </w:rPr>
            </w:pPr>
            <w:r w:rsidRPr="000B68C3">
              <w:rPr>
                <w:szCs w:val="28"/>
              </w:rPr>
              <w:t>Благодатского сельсовета</w:t>
            </w:r>
          </w:p>
          <w:p w:rsidR="00B76290" w:rsidRPr="000B68C3" w:rsidRDefault="00B76290" w:rsidP="008E6BA1">
            <w:pPr>
              <w:pStyle w:val="ac"/>
              <w:jc w:val="both"/>
              <w:rPr>
                <w:szCs w:val="28"/>
              </w:rPr>
            </w:pPr>
            <w:r w:rsidRPr="000B68C3">
              <w:rPr>
                <w:szCs w:val="28"/>
              </w:rPr>
              <w:t>Карасукского района</w:t>
            </w:r>
          </w:p>
          <w:p w:rsidR="00B76290" w:rsidRPr="000B68C3" w:rsidRDefault="00B76290" w:rsidP="008E6BA1">
            <w:pPr>
              <w:pStyle w:val="ac"/>
              <w:jc w:val="both"/>
              <w:rPr>
                <w:szCs w:val="28"/>
              </w:rPr>
            </w:pPr>
            <w:r w:rsidRPr="000B68C3">
              <w:rPr>
                <w:szCs w:val="28"/>
              </w:rPr>
              <w:t>Новосибирской области</w:t>
            </w:r>
          </w:p>
          <w:p w:rsidR="00B76290" w:rsidRPr="000B68C3" w:rsidRDefault="00B76290" w:rsidP="008E6BA1">
            <w:pPr>
              <w:pStyle w:val="ac"/>
              <w:jc w:val="both"/>
              <w:rPr>
                <w:szCs w:val="28"/>
              </w:rPr>
            </w:pPr>
          </w:p>
          <w:p w:rsidR="00B76290" w:rsidRPr="000B68C3" w:rsidRDefault="00B76290" w:rsidP="008E6BA1">
            <w:pPr>
              <w:pStyle w:val="ac"/>
              <w:jc w:val="both"/>
              <w:rPr>
                <w:szCs w:val="28"/>
              </w:rPr>
            </w:pPr>
            <w:r w:rsidRPr="000B68C3">
              <w:rPr>
                <w:szCs w:val="28"/>
              </w:rPr>
              <w:t xml:space="preserve">                          И.В. Рахметова</w:t>
            </w:r>
          </w:p>
        </w:tc>
        <w:tc>
          <w:tcPr>
            <w:tcW w:w="5069" w:type="dxa"/>
            <w:shd w:val="clear" w:color="auto" w:fill="auto"/>
          </w:tcPr>
          <w:p w:rsidR="00B76290" w:rsidRPr="000B68C3" w:rsidRDefault="00B76290" w:rsidP="008E6BA1">
            <w:pPr>
              <w:pStyle w:val="ac"/>
              <w:jc w:val="both"/>
              <w:rPr>
                <w:szCs w:val="28"/>
              </w:rPr>
            </w:pPr>
            <w:r w:rsidRPr="000B68C3">
              <w:rPr>
                <w:szCs w:val="28"/>
              </w:rPr>
              <w:t>Глава</w:t>
            </w:r>
          </w:p>
          <w:p w:rsidR="00B76290" w:rsidRPr="000B68C3" w:rsidRDefault="00B76290" w:rsidP="008E6BA1">
            <w:pPr>
              <w:pStyle w:val="ac"/>
              <w:jc w:val="both"/>
              <w:rPr>
                <w:szCs w:val="28"/>
              </w:rPr>
            </w:pPr>
            <w:r w:rsidRPr="000B68C3">
              <w:rPr>
                <w:szCs w:val="28"/>
              </w:rPr>
              <w:t>Благодатского сельсовета</w:t>
            </w:r>
          </w:p>
          <w:p w:rsidR="00B76290" w:rsidRPr="000B68C3" w:rsidRDefault="00B76290" w:rsidP="008E6BA1">
            <w:pPr>
              <w:pStyle w:val="ac"/>
              <w:jc w:val="both"/>
              <w:rPr>
                <w:szCs w:val="28"/>
              </w:rPr>
            </w:pPr>
            <w:r w:rsidRPr="000B68C3">
              <w:rPr>
                <w:szCs w:val="28"/>
              </w:rPr>
              <w:t>Карасукского района</w:t>
            </w:r>
          </w:p>
          <w:p w:rsidR="00B76290" w:rsidRPr="000B68C3" w:rsidRDefault="00B76290" w:rsidP="008E6BA1">
            <w:pPr>
              <w:pStyle w:val="ac"/>
              <w:jc w:val="both"/>
              <w:rPr>
                <w:szCs w:val="28"/>
              </w:rPr>
            </w:pPr>
            <w:r w:rsidRPr="000B68C3">
              <w:rPr>
                <w:szCs w:val="28"/>
              </w:rPr>
              <w:t>Новосибирской области</w:t>
            </w:r>
          </w:p>
          <w:p w:rsidR="00B76290" w:rsidRPr="000B68C3" w:rsidRDefault="00B76290" w:rsidP="008E6BA1">
            <w:pPr>
              <w:pStyle w:val="ac"/>
              <w:jc w:val="both"/>
              <w:rPr>
                <w:szCs w:val="28"/>
              </w:rPr>
            </w:pPr>
          </w:p>
          <w:p w:rsidR="00B76290" w:rsidRPr="000B68C3" w:rsidRDefault="00B76290" w:rsidP="008E6BA1">
            <w:pPr>
              <w:pStyle w:val="ac"/>
              <w:jc w:val="both"/>
              <w:rPr>
                <w:szCs w:val="28"/>
              </w:rPr>
            </w:pPr>
            <w:r w:rsidRPr="000B68C3">
              <w:rPr>
                <w:szCs w:val="28"/>
              </w:rPr>
              <w:t xml:space="preserve">                                   О.В. Шпет</w:t>
            </w:r>
          </w:p>
        </w:tc>
      </w:tr>
    </w:tbl>
    <w:p w:rsidR="00B76290" w:rsidRDefault="00B76290" w:rsidP="00B76290">
      <w:pPr>
        <w:jc w:val="both"/>
        <w:rPr>
          <w:rFonts w:ascii="Times New Roman" w:hAnsi="Times New Roman"/>
          <w:sz w:val="28"/>
          <w:szCs w:val="28"/>
        </w:rPr>
      </w:pPr>
    </w:p>
    <w:p w:rsidR="00B76290" w:rsidRDefault="00B76290" w:rsidP="00B76290">
      <w:pPr>
        <w:jc w:val="both"/>
        <w:rPr>
          <w:rFonts w:ascii="Times New Roman" w:hAnsi="Times New Roman"/>
          <w:sz w:val="27"/>
          <w:szCs w:val="27"/>
        </w:rPr>
      </w:pPr>
    </w:p>
    <w:p w:rsidR="00B76290" w:rsidRDefault="00B76290" w:rsidP="00B76290">
      <w:pPr>
        <w:jc w:val="both"/>
        <w:rPr>
          <w:rFonts w:ascii="Times New Roman" w:hAnsi="Times New Roman"/>
          <w:sz w:val="27"/>
          <w:szCs w:val="27"/>
        </w:rPr>
      </w:pPr>
    </w:p>
    <w:p w:rsidR="00B76290" w:rsidRDefault="00B76290" w:rsidP="00B76290">
      <w:pPr>
        <w:jc w:val="both"/>
        <w:rPr>
          <w:rFonts w:ascii="Times New Roman" w:hAnsi="Times New Roman"/>
          <w:sz w:val="27"/>
          <w:szCs w:val="27"/>
        </w:rPr>
      </w:pPr>
    </w:p>
    <w:p w:rsidR="00B76290" w:rsidRDefault="00B76290" w:rsidP="00B76290">
      <w:pPr>
        <w:jc w:val="both"/>
        <w:rPr>
          <w:rFonts w:ascii="Times New Roman" w:hAnsi="Times New Roman"/>
          <w:sz w:val="27"/>
          <w:szCs w:val="27"/>
        </w:rPr>
      </w:pPr>
    </w:p>
    <w:p w:rsidR="00B76290" w:rsidRPr="007E319B" w:rsidRDefault="00B76290" w:rsidP="00B76290">
      <w:pPr>
        <w:shd w:val="clear" w:color="auto" w:fill="FFFFFF"/>
        <w:contextualSpacing/>
        <w:jc w:val="right"/>
        <w:rPr>
          <w:rFonts w:ascii="Times New Roman" w:hAnsi="Times New Roman"/>
          <w:bCs/>
          <w:color w:val="222222"/>
          <w:sz w:val="28"/>
          <w:szCs w:val="28"/>
        </w:rPr>
      </w:pPr>
      <w:r w:rsidRPr="007E319B">
        <w:rPr>
          <w:rFonts w:ascii="Times New Roman" w:hAnsi="Times New Roman"/>
          <w:bCs/>
          <w:color w:val="222222"/>
          <w:sz w:val="28"/>
          <w:szCs w:val="28"/>
        </w:rPr>
        <w:t>УТВЕРЖДЕНО</w:t>
      </w:r>
      <w:r>
        <w:rPr>
          <w:rFonts w:ascii="Times New Roman" w:hAnsi="Times New Roman"/>
          <w:bCs/>
          <w:color w:val="222222"/>
          <w:sz w:val="28"/>
          <w:szCs w:val="28"/>
        </w:rPr>
        <w:t>:</w:t>
      </w:r>
    </w:p>
    <w:p w:rsidR="00B76290" w:rsidRPr="007E319B" w:rsidRDefault="00B76290" w:rsidP="00B76290">
      <w:pPr>
        <w:shd w:val="clear" w:color="auto" w:fill="FFFFFF"/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7E319B">
        <w:rPr>
          <w:rFonts w:ascii="Times New Roman" w:hAnsi="Times New Roman"/>
          <w:bCs/>
          <w:sz w:val="28"/>
          <w:szCs w:val="28"/>
        </w:rPr>
        <w:t xml:space="preserve">решением Совета депутатов </w:t>
      </w:r>
    </w:p>
    <w:p w:rsidR="00B76290" w:rsidRPr="007E319B" w:rsidRDefault="00B76290" w:rsidP="00B76290">
      <w:pPr>
        <w:shd w:val="clear" w:color="auto" w:fill="FFFFFF"/>
        <w:contextualSpacing/>
        <w:jc w:val="right"/>
        <w:rPr>
          <w:rFonts w:ascii="Times New Roman" w:hAnsi="Times New Roman"/>
          <w:bCs/>
          <w:color w:val="222222"/>
          <w:sz w:val="28"/>
          <w:szCs w:val="28"/>
        </w:rPr>
      </w:pPr>
      <w:r w:rsidRPr="007E319B">
        <w:rPr>
          <w:rFonts w:ascii="Times New Roman" w:hAnsi="Times New Roman"/>
          <w:bCs/>
          <w:color w:val="222222"/>
          <w:sz w:val="28"/>
          <w:szCs w:val="28"/>
        </w:rPr>
        <w:t>Благодатского сельсовета</w:t>
      </w:r>
    </w:p>
    <w:p w:rsidR="00B76290" w:rsidRPr="007E319B" w:rsidRDefault="00B76290" w:rsidP="00B76290">
      <w:pPr>
        <w:shd w:val="clear" w:color="auto" w:fill="FFFFFF"/>
        <w:contextualSpacing/>
        <w:jc w:val="right"/>
        <w:rPr>
          <w:rFonts w:ascii="Times New Roman" w:hAnsi="Times New Roman"/>
          <w:bCs/>
          <w:color w:val="222222"/>
          <w:sz w:val="28"/>
          <w:szCs w:val="28"/>
        </w:rPr>
      </w:pPr>
      <w:r w:rsidRPr="007E319B">
        <w:rPr>
          <w:rFonts w:ascii="Times New Roman" w:hAnsi="Times New Roman"/>
          <w:bCs/>
          <w:color w:val="222222"/>
          <w:sz w:val="28"/>
          <w:szCs w:val="28"/>
        </w:rPr>
        <w:t>Карасукского района</w:t>
      </w:r>
    </w:p>
    <w:p w:rsidR="00B76290" w:rsidRPr="007E319B" w:rsidRDefault="00B76290" w:rsidP="00B76290">
      <w:pPr>
        <w:shd w:val="clear" w:color="auto" w:fill="FFFFFF"/>
        <w:contextualSpacing/>
        <w:jc w:val="right"/>
        <w:rPr>
          <w:rFonts w:ascii="Times New Roman" w:hAnsi="Times New Roman"/>
          <w:bCs/>
          <w:color w:val="222222"/>
          <w:sz w:val="28"/>
          <w:szCs w:val="28"/>
        </w:rPr>
      </w:pPr>
      <w:r w:rsidRPr="007E319B">
        <w:rPr>
          <w:rFonts w:ascii="Times New Roman" w:hAnsi="Times New Roman"/>
          <w:bCs/>
          <w:color w:val="222222"/>
          <w:sz w:val="28"/>
          <w:szCs w:val="28"/>
        </w:rPr>
        <w:t>Новосибирской области</w:t>
      </w:r>
    </w:p>
    <w:p w:rsidR="00B76290" w:rsidRPr="007E319B" w:rsidRDefault="00B76290" w:rsidP="00B76290">
      <w:pPr>
        <w:shd w:val="clear" w:color="auto" w:fill="FFFFFF"/>
        <w:contextualSpacing/>
        <w:jc w:val="right"/>
        <w:rPr>
          <w:rFonts w:ascii="Times New Roman" w:hAnsi="Times New Roman"/>
          <w:bCs/>
          <w:color w:val="222222"/>
          <w:sz w:val="28"/>
          <w:szCs w:val="28"/>
        </w:rPr>
      </w:pPr>
      <w:r w:rsidRPr="007E319B">
        <w:rPr>
          <w:rFonts w:ascii="Times New Roman" w:hAnsi="Times New Roman"/>
          <w:bCs/>
          <w:color w:val="222222"/>
          <w:sz w:val="28"/>
          <w:szCs w:val="28"/>
        </w:rPr>
        <w:t xml:space="preserve"> от </w:t>
      </w:r>
      <w:r>
        <w:rPr>
          <w:rFonts w:ascii="Times New Roman" w:hAnsi="Times New Roman"/>
          <w:bCs/>
          <w:color w:val="222222"/>
          <w:sz w:val="28"/>
          <w:szCs w:val="28"/>
        </w:rPr>
        <w:t>--.--</w:t>
      </w:r>
      <w:r w:rsidRPr="007E319B">
        <w:rPr>
          <w:rFonts w:ascii="Times New Roman" w:hAnsi="Times New Roman"/>
          <w:bCs/>
          <w:color w:val="222222"/>
          <w:sz w:val="28"/>
          <w:szCs w:val="28"/>
        </w:rPr>
        <w:t xml:space="preserve">.2022 г. № </w:t>
      </w:r>
    </w:p>
    <w:p w:rsidR="00B76290" w:rsidRDefault="00B76290" w:rsidP="00B76290">
      <w:pPr>
        <w:rPr>
          <w:rFonts w:ascii="Times New Roman" w:hAnsi="Times New Roman"/>
          <w:i/>
          <w:sz w:val="24"/>
          <w:szCs w:val="28"/>
        </w:rPr>
      </w:pPr>
    </w:p>
    <w:p w:rsidR="00B76290" w:rsidRDefault="00B76290" w:rsidP="00B76290">
      <w:pPr>
        <w:rPr>
          <w:rFonts w:ascii="Times New Roman" w:hAnsi="Times New Roman"/>
          <w:i/>
          <w:sz w:val="24"/>
          <w:szCs w:val="28"/>
        </w:rPr>
      </w:pPr>
    </w:p>
    <w:p w:rsidR="00B76290" w:rsidRDefault="00B76290" w:rsidP="00B7629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8F166F">
        <w:rPr>
          <w:rFonts w:ascii="Times New Roman" w:hAnsi="Times New Roman"/>
          <w:b/>
          <w:sz w:val="28"/>
          <w:szCs w:val="28"/>
        </w:rPr>
        <w:t xml:space="preserve">орядок установления и оценки применения обязательных требований, содержащихся в муниципальных нормативных правовых актах </w:t>
      </w:r>
    </w:p>
    <w:p w:rsidR="00B76290" w:rsidRPr="00D50EBB" w:rsidRDefault="00B76290" w:rsidP="00B76290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 w:val="28"/>
          <w:szCs w:val="28"/>
        </w:rPr>
        <w:t>Благодатского сельсовета Карасукского района Новосибирской области</w:t>
      </w:r>
    </w:p>
    <w:p w:rsidR="00B76290" w:rsidRDefault="00B76290" w:rsidP="00B76290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76290" w:rsidRPr="008F166F" w:rsidRDefault="00B76290" w:rsidP="00B76290">
      <w:pPr>
        <w:jc w:val="center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  <w:lang w:val="en-US"/>
        </w:rPr>
        <w:t>I</w:t>
      </w:r>
      <w:r w:rsidRPr="008F166F">
        <w:rPr>
          <w:rFonts w:ascii="Times New Roman" w:hAnsi="Times New Roman"/>
          <w:sz w:val="28"/>
          <w:szCs w:val="28"/>
        </w:rPr>
        <w:t>. Общие положения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6290" w:rsidRDefault="00B76290" w:rsidP="00B76290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 xml:space="preserve">1. Порядок установления и оценки применения обязательных требований, </w:t>
      </w:r>
      <w:r w:rsidRPr="00D50EBB">
        <w:rPr>
          <w:rFonts w:ascii="Times New Roman" w:hAnsi="Times New Roman"/>
          <w:sz w:val="28"/>
          <w:szCs w:val="28"/>
        </w:rPr>
        <w:t>содержащихся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EB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EBB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EBB">
        <w:rPr>
          <w:rFonts w:ascii="Times New Roman" w:hAnsi="Times New Roman"/>
          <w:sz w:val="28"/>
          <w:szCs w:val="28"/>
        </w:rPr>
        <w:t>нормативных</w:t>
      </w:r>
      <w:r w:rsidRPr="008F166F">
        <w:rPr>
          <w:rFonts w:ascii="Times New Roman" w:hAnsi="Times New Roman"/>
          <w:sz w:val="28"/>
          <w:szCs w:val="28"/>
        </w:rPr>
        <w:t xml:space="preserve"> правовых актах</w:t>
      </w:r>
    </w:p>
    <w:p w:rsidR="00B76290" w:rsidRPr="007E319B" w:rsidRDefault="00B76290" w:rsidP="00B76290">
      <w:pPr>
        <w:jc w:val="center"/>
        <w:rPr>
          <w:rFonts w:ascii="Times New Roman" w:hAnsi="Times New Roman"/>
          <w:szCs w:val="28"/>
        </w:rPr>
      </w:pPr>
      <w:r w:rsidRPr="007E319B">
        <w:rPr>
          <w:rFonts w:ascii="Times New Roman" w:hAnsi="Times New Roman"/>
          <w:sz w:val="28"/>
          <w:szCs w:val="28"/>
        </w:rPr>
        <w:t>Благодатского сельсовета Карасукского района Новосибирской области</w:t>
      </w:r>
    </w:p>
    <w:p w:rsidR="00B76290" w:rsidRPr="008F166F" w:rsidRDefault="00B76290" w:rsidP="00B76290">
      <w:pPr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 xml:space="preserve"> (далее</w:t>
      </w:r>
      <w:r>
        <w:rPr>
          <w:rFonts w:ascii="Times New Roman" w:hAnsi="Times New Roman"/>
          <w:sz w:val="28"/>
          <w:szCs w:val="28"/>
        </w:rPr>
        <w:t xml:space="preserve"> – Порядок)</w:t>
      </w:r>
      <w:r w:rsidRPr="008F166F">
        <w:rPr>
          <w:rFonts w:ascii="Times New Roman" w:hAnsi="Times New Roman"/>
          <w:sz w:val="28"/>
          <w:szCs w:val="28"/>
        </w:rPr>
        <w:t xml:space="preserve">, разработан в соответствии с частью 5 статьи 2 Федерального закона от 31.07.2020 № 247-ФЗ «Об обязательных требованиях в Российской Федерации» (далее – Федеральный закон № 247-ФЗ), частью 6.1 статьи 7 Федерального закона от </w:t>
      </w:r>
      <w:r>
        <w:rPr>
          <w:rFonts w:ascii="Times New Roman" w:hAnsi="Times New Roman"/>
          <w:sz w:val="28"/>
          <w:szCs w:val="28"/>
        </w:rPr>
        <w:t>06.10.</w:t>
      </w:r>
      <w:r w:rsidRPr="008F166F">
        <w:rPr>
          <w:rFonts w:ascii="Times New Roman" w:hAnsi="Times New Roman"/>
          <w:sz w:val="28"/>
          <w:szCs w:val="28"/>
        </w:rPr>
        <w:t>2003№ 131-ФЗ «Об общих принципах организации местного самоуправления в Российской Федерации» (далее</w:t>
      </w:r>
      <w:r>
        <w:rPr>
          <w:rFonts w:ascii="Times New Roman" w:hAnsi="Times New Roman"/>
          <w:sz w:val="28"/>
          <w:szCs w:val="28"/>
        </w:rPr>
        <w:t xml:space="preserve"> – Ф</w:t>
      </w:r>
      <w:r w:rsidRPr="008F166F">
        <w:rPr>
          <w:rFonts w:ascii="Times New Roman" w:hAnsi="Times New Roman"/>
          <w:sz w:val="28"/>
          <w:szCs w:val="28"/>
        </w:rPr>
        <w:t>едеральный закон № 131-ФЗ), Законом Новосибирской области от 24</w:t>
      </w:r>
      <w:r>
        <w:rPr>
          <w:rFonts w:ascii="Times New Roman" w:hAnsi="Times New Roman"/>
          <w:sz w:val="28"/>
          <w:szCs w:val="28"/>
        </w:rPr>
        <w:t>.11.</w:t>
      </w:r>
      <w:r w:rsidRPr="008F166F">
        <w:rPr>
          <w:rFonts w:ascii="Times New Roman" w:hAnsi="Times New Roman"/>
          <w:sz w:val="28"/>
          <w:szCs w:val="28"/>
        </w:rPr>
        <w:t>2014 № 485-ОЗ</w:t>
      </w:r>
      <w:r>
        <w:rPr>
          <w:rFonts w:ascii="Times New Roman" w:hAnsi="Times New Roman"/>
          <w:sz w:val="28"/>
          <w:szCs w:val="28"/>
        </w:rPr>
        <w:t xml:space="preserve"> «О проведении оценки регулирующего воздействия проектов муниципальных правовых актов,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 деятельности, обязанности для субъектов инвестиционной деятельности, установлении и оценке применения установленных ими обязательных требований и экспертизы муниципальных правовых актов, затрагивающих вопросы осуществления предпринимательской и инвестиционной деятельности» </w:t>
      </w:r>
      <w:r w:rsidRPr="008F166F">
        <w:rPr>
          <w:rFonts w:ascii="Times New Roman" w:hAnsi="Times New Roman"/>
          <w:sz w:val="28"/>
          <w:szCs w:val="28"/>
        </w:rPr>
        <w:t xml:space="preserve"> (далее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F166F">
        <w:rPr>
          <w:rFonts w:ascii="Times New Roman" w:hAnsi="Times New Roman"/>
          <w:sz w:val="28"/>
          <w:szCs w:val="28"/>
        </w:rPr>
        <w:t>ЗаконНовосибирской области № 485-ОЗ).</w:t>
      </w:r>
    </w:p>
    <w:p w:rsidR="00B76290" w:rsidRPr="007E319B" w:rsidRDefault="00B76290" w:rsidP="00B76290">
      <w:pPr>
        <w:rPr>
          <w:rFonts w:ascii="Times New Roman" w:hAnsi="Times New Roman"/>
          <w:szCs w:val="28"/>
        </w:rPr>
      </w:pPr>
      <w:r w:rsidRPr="008F166F">
        <w:rPr>
          <w:rFonts w:ascii="Times New Roman" w:hAnsi="Times New Roman"/>
          <w:sz w:val="28"/>
          <w:szCs w:val="28"/>
        </w:rPr>
        <w:t xml:space="preserve">2. Порядок определяет правовые и организационные основы установления </w:t>
      </w:r>
      <w:r w:rsidRPr="00D50EBB">
        <w:rPr>
          <w:rFonts w:ascii="Times New Roman" w:hAnsi="Times New Roman"/>
          <w:sz w:val="28"/>
          <w:szCs w:val="28"/>
        </w:rPr>
        <w:t>муниципальными нормативными правовыми актами</w:t>
      </w:r>
      <w:r w:rsidRPr="007E31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Благодатского сельсовета </w:t>
      </w:r>
      <w:r w:rsidRPr="007E319B">
        <w:rPr>
          <w:rFonts w:ascii="Times New Roman" w:hAnsi="Times New Roman"/>
          <w:sz w:val="28"/>
          <w:szCs w:val="28"/>
        </w:rPr>
        <w:t>Карасукского района Новосибирской области</w:t>
      </w:r>
      <w:r>
        <w:rPr>
          <w:rFonts w:ascii="Times New Roman" w:hAnsi="Times New Roman"/>
          <w:szCs w:val="28"/>
        </w:rPr>
        <w:t xml:space="preserve"> </w:t>
      </w:r>
      <w:r w:rsidRPr="008F166F">
        <w:rPr>
          <w:rFonts w:ascii="Times New Roman" w:hAnsi="Times New Roman"/>
          <w:sz w:val="28"/>
          <w:szCs w:val="28"/>
        </w:rPr>
        <w:t>обязательных требований,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166F">
        <w:rPr>
          <w:rFonts w:ascii="Times New Roman" w:hAnsi="Times New Roman"/>
          <w:sz w:val="28"/>
          <w:szCs w:val="28"/>
          <w:shd w:val="clear" w:color="auto" w:fill="FFFFFF"/>
        </w:rPr>
        <w:t xml:space="preserve">которые </w:t>
      </w:r>
    </w:p>
    <w:p w:rsidR="00B76290" w:rsidRPr="007E319B" w:rsidRDefault="00B76290" w:rsidP="00B76290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Pr="008F166F">
        <w:rPr>
          <w:rFonts w:ascii="Times New Roman" w:hAnsi="Times New Roman"/>
          <w:sz w:val="28"/>
          <w:szCs w:val="28"/>
          <w:shd w:val="clear" w:color="auto" w:fill="FFFFFF"/>
        </w:rPr>
        <w:t>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(далее </w:t>
      </w:r>
      <w:r w:rsidRPr="008F166F">
        <w:rPr>
          <w:rFonts w:ascii="Times New Roman" w:hAnsi="Times New Roman"/>
          <w:sz w:val="28"/>
          <w:szCs w:val="28"/>
          <w:shd w:val="clear" w:color="auto" w:fill="FFFFFF"/>
        </w:rPr>
        <w:noBreakHyphen/>
        <w:t> обязательные требования</w:t>
      </w:r>
      <w:r w:rsidRPr="008F166F">
        <w:rPr>
          <w:rFonts w:ascii="Times New Roman" w:hAnsi="Times New Roman"/>
          <w:sz w:val="28"/>
          <w:szCs w:val="28"/>
        </w:rPr>
        <w:t xml:space="preserve">), и оценки применения содержащихся в </w:t>
      </w:r>
      <w:r w:rsidRPr="00D50EBB">
        <w:rPr>
          <w:rFonts w:ascii="Times New Roman" w:hAnsi="Times New Roman"/>
          <w:sz w:val="28"/>
          <w:szCs w:val="28"/>
        </w:rPr>
        <w:t>муниципальных нормативных правовых актах</w:t>
      </w:r>
      <w:r w:rsidRPr="007E319B">
        <w:rPr>
          <w:rFonts w:ascii="Times New Roman" w:hAnsi="Times New Roman"/>
          <w:sz w:val="28"/>
          <w:szCs w:val="28"/>
        </w:rPr>
        <w:t xml:space="preserve"> Благодатского сельсовета Карасукского района Новосибирской области</w:t>
      </w:r>
      <w:r w:rsidRPr="008F166F">
        <w:rPr>
          <w:rFonts w:ascii="Times New Roman" w:hAnsi="Times New Roman"/>
          <w:sz w:val="28"/>
          <w:szCs w:val="28"/>
        </w:rPr>
        <w:t xml:space="preserve"> обязательных требований.</w:t>
      </w:r>
    </w:p>
    <w:p w:rsidR="00B76290" w:rsidRPr="008F166F" w:rsidRDefault="00B76290" w:rsidP="00B76290">
      <w:pPr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3. Настоящий Порядок регламентирует порядок установления обязательных требований и порядок оценки применения обязательных требований.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4. </w:t>
      </w:r>
      <w:r>
        <w:rPr>
          <w:rFonts w:ascii="Times New Roman" w:hAnsi="Times New Roman"/>
          <w:sz w:val="28"/>
          <w:szCs w:val="28"/>
        </w:rPr>
        <w:t xml:space="preserve">При установлении </w:t>
      </w:r>
      <w:r w:rsidRPr="008F166F">
        <w:rPr>
          <w:rFonts w:ascii="Times New Roman" w:hAnsi="Times New Roman"/>
          <w:sz w:val="28"/>
          <w:szCs w:val="28"/>
        </w:rPr>
        <w:t xml:space="preserve">обязательных требований </w:t>
      </w:r>
      <w:r>
        <w:rPr>
          <w:rFonts w:ascii="Times New Roman" w:hAnsi="Times New Roman"/>
          <w:sz w:val="28"/>
          <w:szCs w:val="28"/>
        </w:rPr>
        <w:t>должны быть определены</w:t>
      </w:r>
      <w:r w:rsidRPr="008F166F">
        <w:rPr>
          <w:rFonts w:ascii="Times New Roman" w:hAnsi="Times New Roman"/>
          <w:sz w:val="28"/>
          <w:szCs w:val="28"/>
        </w:rPr>
        <w:t>: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1) содержание обязательных требований (условия, ограничения, запреты, обязанности);</w:t>
      </w:r>
    </w:p>
    <w:p w:rsidR="00B76290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2) перечень (категории) лиц, обязанных соблюдать обязательные требования;</w:t>
      </w:r>
    </w:p>
    <w:p w:rsidR="00B76290" w:rsidRPr="0087252E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7252E">
        <w:rPr>
          <w:rFonts w:ascii="Times New Roman" w:hAnsi="Times New Roman"/>
          <w:sz w:val="28"/>
          <w:szCs w:val="28"/>
        </w:rPr>
        <w:t>3) в зависимости от объекта установления обязательных требований:</w:t>
      </w:r>
    </w:p>
    <w:p w:rsidR="00B76290" w:rsidRPr="0087252E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7252E">
        <w:rPr>
          <w:rFonts w:ascii="Times New Roman" w:hAnsi="Times New Roman"/>
          <w:sz w:val="28"/>
          <w:szCs w:val="28"/>
        </w:rPr>
        <w:t>а) осуществляемая деятельность, совершаемые действия, в отношении которых устанавливаются обязательные требования;</w:t>
      </w:r>
    </w:p>
    <w:p w:rsidR="00B76290" w:rsidRPr="0087252E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7252E">
        <w:rPr>
          <w:rFonts w:ascii="Times New Roman" w:hAnsi="Times New Roman"/>
          <w:sz w:val="28"/>
          <w:szCs w:val="28"/>
        </w:rPr>
        <w:t>б) 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7252E">
        <w:rPr>
          <w:rFonts w:ascii="Times New Roman" w:hAnsi="Times New Roman"/>
          <w:sz w:val="28"/>
          <w:szCs w:val="28"/>
        </w:rPr>
        <w:t>в) результаты осуществления деятельности, совершения действий, в отношении которых устанавливаются обязательные требования;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F166F">
        <w:rPr>
          <w:rFonts w:ascii="Times New Roman" w:hAnsi="Times New Roman"/>
          <w:sz w:val="28"/>
          <w:szCs w:val="28"/>
        </w:rPr>
        <w:t>) формы оценки соблюдения обязательных требований (муниципальный контроль, привлечение к административной ответственности, предоставление разрешений, аккредитации, иных форм оценки и экспертизы);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F166F">
        <w:rPr>
          <w:rFonts w:ascii="Times New Roman" w:hAnsi="Times New Roman"/>
          <w:sz w:val="28"/>
          <w:szCs w:val="28"/>
        </w:rPr>
        <w:t>) структурные подразделения местной администрации, осуществляющие оценку соблюдения обязательных требований.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F166F">
        <w:rPr>
          <w:rFonts w:ascii="Times New Roman" w:hAnsi="Times New Roman"/>
          <w:sz w:val="28"/>
          <w:szCs w:val="28"/>
        </w:rPr>
        <w:t xml:space="preserve">5. При установлении и оценке применения обязательных требований </w:t>
      </w:r>
      <w:r w:rsidRPr="008F166F">
        <w:rPr>
          <w:rFonts w:ascii="Times New Roman" w:hAnsi="Times New Roman"/>
          <w:sz w:val="28"/>
          <w:szCs w:val="28"/>
          <w:shd w:val="clear" w:color="auto" w:fill="FFFFFF"/>
        </w:rPr>
        <w:t>такие требования подлежат оценке 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предмет достижения целей установления обязательных требований и на</w:t>
      </w:r>
      <w:r w:rsidRPr="008F166F">
        <w:rPr>
          <w:rFonts w:ascii="Times New Roman" w:hAnsi="Times New Roman"/>
          <w:sz w:val="28"/>
          <w:szCs w:val="28"/>
          <w:shd w:val="clear" w:color="auto" w:fill="FFFFFF"/>
        </w:rPr>
        <w:t xml:space="preserve"> соответствие </w:t>
      </w:r>
      <w:r w:rsidRPr="008F166F">
        <w:rPr>
          <w:rFonts w:ascii="Times New Roman" w:hAnsi="Times New Roman"/>
          <w:sz w:val="28"/>
          <w:szCs w:val="28"/>
        </w:rPr>
        <w:t>предусмотренным Федеральн</w:t>
      </w:r>
      <w:r>
        <w:rPr>
          <w:rFonts w:ascii="Times New Roman" w:hAnsi="Times New Roman"/>
          <w:sz w:val="28"/>
          <w:szCs w:val="28"/>
        </w:rPr>
        <w:t>ым законом № 247-ФЗ</w:t>
      </w:r>
      <w:r w:rsidRPr="008F166F">
        <w:rPr>
          <w:rFonts w:ascii="Times New Roman" w:hAnsi="Times New Roman"/>
          <w:sz w:val="28"/>
          <w:szCs w:val="28"/>
          <w:shd w:val="clear" w:color="auto" w:fill="FFFFFF"/>
        </w:rPr>
        <w:t>принципам: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1) законности;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2) обоснованности обязательных требований;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3) правовой определенности и системности;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4) открытости и предсказуемости;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5) исполнимости обязательных требований.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6</w:t>
      </w:r>
      <w:r w:rsidRPr="008F166F">
        <w:rPr>
          <w:rFonts w:ascii="Times New Roman" w:hAnsi="Times New Roman"/>
          <w:sz w:val="28"/>
          <w:szCs w:val="28"/>
        </w:rPr>
        <w:t xml:space="preserve">. Муниципальные нормативные правовые акты, содержащие обязательные требования, принятые до вступления в силу настоящего Порядка, должны пройти оценку применения обязательных требований в срок до 01.01.2024в порядке, предусмотренном разделом </w:t>
      </w:r>
      <w:r w:rsidRPr="008F166F"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настоящего Порядка</w:t>
      </w:r>
      <w:r w:rsidRPr="008F166F">
        <w:rPr>
          <w:rFonts w:ascii="Times New Roman" w:hAnsi="Times New Roman"/>
          <w:sz w:val="28"/>
          <w:szCs w:val="28"/>
        </w:rPr>
        <w:t>.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8F166F">
        <w:rPr>
          <w:rFonts w:ascii="Times New Roman" w:hAnsi="Times New Roman"/>
          <w:sz w:val="28"/>
          <w:szCs w:val="28"/>
        </w:rPr>
        <w:t>. Изменение обязательных требований осуществляется в порядке, предусмотренном для установления обязательных требований.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6290" w:rsidRPr="008F166F" w:rsidRDefault="00B76290" w:rsidP="00B76290">
      <w:pPr>
        <w:jc w:val="center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  <w:lang w:val="en-US"/>
        </w:rPr>
        <w:t>II</w:t>
      </w:r>
      <w:r w:rsidRPr="008F166F">
        <w:rPr>
          <w:rFonts w:ascii="Times New Roman" w:hAnsi="Times New Roman"/>
          <w:sz w:val="28"/>
          <w:szCs w:val="28"/>
        </w:rPr>
        <w:t>. Порядок установления обязательных требований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8F166F">
        <w:rPr>
          <w:rFonts w:ascii="Times New Roman" w:hAnsi="Times New Roman"/>
          <w:sz w:val="28"/>
          <w:szCs w:val="28"/>
        </w:rPr>
        <w:t>. Обязательные требования устанавливаются путем принятия 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166F">
        <w:rPr>
          <w:rFonts w:ascii="Times New Roman" w:hAnsi="Times New Roman"/>
          <w:sz w:val="28"/>
          <w:szCs w:val="28"/>
        </w:rPr>
        <w:t>нормативных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166F">
        <w:rPr>
          <w:rFonts w:ascii="Times New Roman" w:hAnsi="Times New Roman"/>
          <w:sz w:val="28"/>
          <w:szCs w:val="28"/>
        </w:rPr>
        <w:t xml:space="preserve">правовых актов представительного органа муниципального образования, местной администрации или путем внесения изменений в действующие муниципальные нормативные правовые акты. 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8F166F">
        <w:rPr>
          <w:rFonts w:ascii="Times New Roman" w:hAnsi="Times New Roman"/>
          <w:sz w:val="28"/>
          <w:szCs w:val="28"/>
        </w:rPr>
        <w:t>. Муниципальный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166F">
        <w:rPr>
          <w:rFonts w:ascii="Times New Roman" w:hAnsi="Times New Roman"/>
          <w:sz w:val="28"/>
          <w:szCs w:val="28"/>
        </w:rPr>
        <w:t>нормативный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166F">
        <w:rPr>
          <w:rFonts w:ascii="Times New Roman" w:hAnsi="Times New Roman"/>
          <w:sz w:val="28"/>
          <w:szCs w:val="28"/>
        </w:rPr>
        <w:t>правовой акт, устанавливающий или изменяющий обязательные требования, вступает в силу либо с 1 марта, либо с 1 сентября соответствующего года, но не ранее чем по истечении девяноста дней после дня его официального опубликования.</w:t>
      </w:r>
    </w:p>
    <w:p w:rsidR="00B76290" w:rsidRPr="00D50EBB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D50EBB">
        <w:rPr>
          <w:rFonts w:ascii="Times New Roman" w:hAnsi="Times New Roman"/>
          <w:sz w:val="28"/>
          <w:szCs w:val="28"/>
        </w:rPr>
        <w:t>униципальн</w:t>
      </w:r>
      <w:r>
        <w:rPr>
          <w:rFonts w:ascii="Times New Roman" w:hAnsi="Times New Roman"/>
          <w:sz w:val="28"/>
          <w:szCs w:val="28"/>
        </w:rPr>
        <w:t>ым</w:t>
      </w:r>
      <w:r w:rsidRPr="00D50EBB">
        <w:rPr>
          <w:rFonts w:ascii="Times New Roman" w:hAnsi="Times New Roman"/>
          <w:sz w:val="28"/>
          <w:szCs w:val="28"/>
        </w:rPr>
        <w:t xml:space="preserve"> нормативн</w:t>
      </w:r>
      <w:r>
        <w:rPr>
          <w:rFonts w:ascii="Times New Roman" w:hAnsi="Times New Roman"/>
          <w:sz w:val="28"/>
          <w:szCs w:val="28"/>
        </w:rPr>
        <w:t>ым</w:t>
      </w:r>
      <w:r w:rsidRPr="00D50EBB">
        <w:rPr>
          <w:rFonts w:ascii="Times New Roman" w:hAnsi="Times New Roman"/>
          <w:sz w:val="28"/>
          <w:szCs w:val="28"/>
        </w:rPr>
        <w:t xml:space="preserve"> правов</w:t>
      </w:r>
      <w:r>
        <w:rPr>
          <w:rFonts w:ascii="Times New Roman" w:hAnsi="Times New Roman"/>
          <w:sz w:val="28"/>
          <w:szCs w:val="28"/>
        </w:rPr>
        <w:t>ым</w:t>
      </w:r>
      <w:r w:rsidRPr="00D50EBB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ом</w:t>
      </w:r>
      <w:r w:rsidRPr="00D50EBB">
        <w:rPr>
          <w:rFonts w:ascii="Times New Roman" w:hAnsi="Times New Roman"/>
          <w:sz w:val="28"/>
          <w:szCs w:val="28"/>
        </w:rPr>
        <w:t xml:space="preserve"> должен предусматриваться срок его действия, который не может превышать 6 лет со дня его вступления в силу.</w:t>
      </w:r>
    </w:p>
    <w:p w:rsidR="00B76290" w:rsidRPr="00D50EBB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оценки применения с</w:t>
      </w:r>
      <w:r w:rsidRPr="00D50EBB">
        <w:rPr>
          <w:rFonts w:ascii="Times New Roman" w:hAnsi="Times New Roman"/>
          <w:sz w:val="28"/>
          <w:szCs w:val="28"/>
        </w:rPr>
        <w:t>рок действия обязательных требований может продлеваться на срок не более 6 лет.</w:t>
      </w:r>
    </w:p>
    <w:p w:rsidR="00B76290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8F166F">
        <w:rPr>
          <w:rFonts w:ascii="Times New Roman" w:hAnsi="Times New Roman"/>
          <w:sz w:val="28"/>
          <w:szCs w:val="28"/>
        </w:rPr>
        <w:t>. Положение, предусмотренное абзацем первым пункта</w:t>
      </w:r>
      <w:r>
        <w:rPr>
          <w:rFonts w:ascii="Times New Roman" w:hAnsi="Times New Roman"/>
          <w:sz w:val="28"/>
          <w:szCs w:val="28"/>
        </w:rPr>
        <w:t>9</w:t>
      </w:r>
      <w:r w:rsidRPr="008F166F">
        <w:rPr>
          <w:rFonts w:ascii="Times New Roman" w:hAnsi="Times New Roman"/>
          <w:sz w:val="28"/>
          <w:szCs w:val="28"/>
        </w:rPr>
        <w:t xml:space="preserve"> Порядка, не применяется, если федеральным законом, указом Президента Российской Федерации или международным договором Российской Федерации, предусматривающими установление обязательных требований, установлен иной срок вступления в силу обязательных требований.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8F166F">
        <w:rPr>
          <w:rFonts w:ascii="Times New Roman" w:hAnsi="Times New Roman"/>
          <w:sz w:val="28"/>
          <w:szCs w:val="28"/>
        </w:rPr>
        <w:t xml:space="preserve">. Положение, предусмотренное абзацем первым пункта </w:t>
      </w:r>
      <w:r>
        <w:rPr>
          <w:rFonts w:ascii="Times New Roman" w:hAnsi="Times New Roman"/>
          <w:sz w:val="28"/>
          <w:szCs w:val="28"/>
        </w:rPr>
        <w:t>9</w:t>
      </w:r>
      <w:r w:rsidRPr="008F166F">
        <w:rPr>
          <w:rFonts w:ascii="Times New Roman" w:hAnsi="Times New Roman"/>
          <w:sz w:val="28"/>
          <w:szCs w:val="28"/>
        </w:rPr>
        <w:t>Порядка, не применяется в отношении муниципальных нормативных правовых актов: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1) подлежащих принятию в целях предупреждения террористических актов и ликвидации их последствий;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2) подлежащих принятию в целях предупреждения угрозы обороне страны и безопасности государства;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3) подлежащих принятию при угрозе возникновения и (или) возникновении отдельных чрезвычайных ситуаций;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4) подлежащих принятию при введении режима повышенной готовности или чрезвычайной ситуации на всей территории Российской Федерации либо на ее части;</w:t>
      </w:r>
    </w:p>
    <w:p w:rsidR="00B76290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5) направленных на недопущение возникновения последствий обстоятельств, произошедших вследствие непреодолимой силы, то есть чрезвычайных и непредотвратимых при данных условиях обстоятельств, в частности эпидемий, эпизоотий, техногенных аварий и катастроф.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6290" w:rsidRPr="008F166F" w:rsidRDefault="00B76290" w:rsidP="00B76290">
      <w:pPr>
        <w:jc w:val="center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  <w:lang w:val="en-US"/>
        </w:rPr>
        <w:t>III</w:t>
      </w:r>
      <w:r w:rsidRPr="008F166F">
        <w:rPr>
          <w:rFonts w:ascii="Times New Roman" w:hAnsi="Times New Roman"/>
          <w:sz w:val="28"/>
          <w:szCs w:val="28"/>
        </w:rPr>
        <w:t>. Порядок оценки применения обязательных требований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319B">
        <w:rPr>
          <w:rFonts w:ascii="Times New Roman" w:hAnsi="Times New Roman"/>
          <w:sz w:val="28"/>
          <w:szCs w:val="28"/>
        </w:rPr>
        <w:t>12</w:t>
      </w:r>
      <w:r w:rsidRPr="008F166F">
        <w:rPr>
          <w:rFonts w:ascii="Times New Roman" w:hAnsi="Times New Roman"/>
          <w:sz w:val="28"/>
          <w:szCs w:val="28"/>
        </w:rPr>
        <w:t>. Целью оценки применения обязательных требований (далее – оценка применения) является оценка достижения цел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8F166F">
        <w:rPr>
          <w:rFonts w:ascii="Times New Roman" w:hAnsi="Times New Roman"/>
          <w:sz w:val="28"/>
          <w:szCs w:val="28"/>
        </w:rPr>
        <w:t>введения обязательных требований, соблюдения принципов, предусмотренных Федеральным законом № 247-ФЗ.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8F166F">
        <w:rPr>
          <w:rFonts w:ascii="Times New Roman" w:hAnsi="Times New Roman"/>
          <w:sz w:val="28"/>
          <w:szCs w:val="28"/>
        </w:rPr>
        <w:t>. Оценка применения проводится структурным подразделением местной администрации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F166F">
        <w:rPr>
          <w:rFonts w:ascii="Times New Roman" w:hAnsi="Times New Roman"/>
          <w:sz w:val="28"/>
          <w:szCs w:val="28"/>
        </w:rPr>
        <w:t>уполномоченным</w:t>
      </w:r>
      <w:r>
        <w:rPr>
          <w:rFonts w:ascii="Times New Roman" w:hAnsi="Times New Roman"/>
          <w:sz w:val="28"/>
          <w:szCs w:val="28"/>
        </w:rPr>
        <w:t xml:space="preserve"> на ее проведение(далее – уполномоченно</w:t>
      </w:r>
      <w:r w:rsidRPr="008F166F">
        <w:rPr>
          <w:rFonts w:ascii="Times New Roman" w:hAnsi="Times New Roman"/>
          <w:sz w:val="28"/>
          <w:szCs w:val="28"/>
        </w:rPr>
        <w:t>е подразделение).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8F166F">
        <w:rPr>
          <w:rFonts w:ascii="Times New Roman" w:hAnsi="Times New Roman"/>
          <w:sz w:val="28"/>
          <w:szCs w:val="28"/>
        </w:rPr>
        <w:t xml:space="preserve">. Оценка применения проводится не позднее чем через 5 лет </w:t>
      </w:r>
      <w:r>
        <w:rPr>
          <w:rFonts w:ascii="Times New Roman" w:hAnsi="Times New Roman"/>
          <w:sz w:val="28"/>
          <w:szCs w:val="28"/>
        </w:rPr>
        <w:t xml:space="preserve">со дня вступления в силу </w:t>
      </w:r>
      <w:r w:rsidRPr="008F166F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8F166F">
        <w:rPr>
          <w:rFonts w:ascii="Times New Roman" w:hAnsi="Times New Roman"/>
          <w:sz w:val="28"/>
          <w:szCs w:val="28"/>
        </w:rPr>
        <w:t xml:space="preserve"> нормативн</w:t>
      </w:r>
      <w:r>
        <w:rPr>
          <w:rFonts w:ascii="Times New Roman" w:hAnsi="Times New Roman"/>
          <w:sz w:val="28"/>
          <w:szCs w:val="28"/>
        </w:rPr>
        <w:t>ого</w:t>
      </w:r>
      <w:r w:rsidRPr="008F166F">
        <w:rPr>
          <w:rFonts w:ascii="Times New Roman" w:hAnsi="Times New Roman"/>
          <w:sz w:val="28"/>
          <w:szCs w:val="28"/>
        </w:rPr>
        <w:t xml:space="preserve"> правов</w:t>
      </w:r>
      <w:r>
        <w:rPr>
          <w:rFonts w:ascii="Times New Roman" w:hAnsi="Times New Roman"/>
          <w:sz w:val="28"/>
          <w:szCs w:val="28"/>
        </w:rPr>
        <w:t>ого</w:t>
      </w:r>
      <w:r w:rsidRPr="008F166F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а</w:t>
      </w:r>
      <w:r w:rsidRPr="008F166F">
        <w:rPr>
          <w:rFonts w:ascii="Times New Roman" w:hAnsi="Times New Roman"/>
          <w:sz w:val="28"/>
          <w:szCs w:val="28"/>
        </w:rPr>
        <w:t>, содержащ</w:t>
      </w:r>
      <w:r>
        <w:rPr>
          <w:rFonts w:ascii="Times New Roman" w:hAnsi="Times New Roman"/>
          <w:sz w:val="28"/>
          <w:szCs w:val="28"/>
        </w:rPr>
        <w:t>его</w:t>
      </w:r>
      <w:r w:rsidRPr="008F166F">
        <w:rPr>
          <w:rFonts w:ascii="Times New Roman" w:hAnsi="Times New Roman"/>
          <w:sz w:val="28"/>
          <w:szCs w:val="28"/>
        </w:rPr>
        <w:t xml:space="preserve"> обязательные требования.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8F166F">
        <w:rPr>
          <w:rFonts w:ascii="Times New Roman" w:hAnsi="Times New Roman"/>
          <w:sz w:val="28"/>
          <w:szCs w:val="28"/>
        </w:rPr>
        <w:t>. К этапам оценки применения относятся: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 xml:space="preserve">1) формирование </w:t>
      </w:r>
      <w:r>
        <w:rPr>
          <w:rFonts w:ascii="Times New Roman" w:hAnsi="Times New Roman"/>
          <w:sz w:val="28"/>
          <w:szCs w:val="28"/>
        </w:rPr>
        <w:t>уполномоченным под</w:t>
      </w:r>
      <w:r w:rsidRPr="008F166F">
        <w:rPr>
          <w:rFonts w:ascii="Times New Roman" w:hAnsi="Times New Roman"/>
          <w:sz w:val="28"/>
          <w:szCs w:val="28"/>
        </w:rPr>
        <w:t>разделением плана оценки применения;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2) публичное обсуждение муниципального нормативного правового акта, содержащего обязательные требования;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 xml:space="preserve">3) формирование структурным подразделением местной администрации, подготовившим муниципальный нормативный правовой акт, содержащий обязательные требования, а при его отсутствии иным структурным подразделением местной администрации, в полномочия которого входит разработка муниципальных нормативных правовых актов в соответствующей сфере регулирования (далее – разработчик),аналитической справки о достижении целей введения обязательных требований, содержащихся в муниципальном нормативном правовом акте (далее –справка), и ее направление в </w:t>
      </w:r>
      <w:r>
        <w:rPr>
          <w:rFonts w:ascii="Times New Roman" w:hAnsi="Times New Roman"/>
          <w:sz w:val="28"/>
          <w:szCs w:val="28"/>
        </w:rPr>
        <w:t>уполномоченное</w:t>
      </w:r>
      <w:r w:rsidRPr="008F166F">
        <w:rPr>
          <w:rFonts w:ascii="Times New Roman" w:hAnsi="Times New Roman"/>
          <w:sz w:val="28"/>
          <w:szCs w:val="28"/>
        </w:rPr>
        <w:t xml:space="preserve"> подразделение;</w:t>
      </w:r>
    </w:p>
    <w:p w:rsidR="00B76290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4) подготовка заключения об оценке применения обязательных требований (далее – заключение) и принятие решения о необходимости продления срока действия обязательных требований илио прекращении их действия.</w:t>
      </w:r>
    </w:p>
    <w:p w:rsidR="00B76290" w:rsidRDefault="00B76290" w:rsidP="00B76290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76290" w:rsidRDefault="00B76290" w:rsidP="00B76290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 xml:space="preserve">Формирование </w:t>
      </w:r>
      <w:r>
        <w:rPr>
          <w:rFonts w:ascii="Times New Roman" w:hAnsi="Times New Roman"/>
          <w:sz w:val="28"/>
          <w:szCs w:val="28"/>
        </w:rPr>
        <w:t>уполномоченным</w:t>
      </w:r>
      <w:r w:rsidRPr="008F166F">
        <w:rPr>
          <w:rFonts w:ascii="Times New Roman" w:hAnsi="Times New Roman"/>
          <w:sz w:val="28"/>
          <w:szCs w:val="28"/>
        </w:rPr>
        <w:t xml:space="preserve"> подразделением </w:t>
      </w:r>
    </w:p>
    <w:p w:rsidR="00B76290" w:rsidRPr="008F166F" w:rsidRDefault="00B76290" w:rsidP="00B76290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плана оценки применения</w:t>
      </w:r>
    </w:p>
    <w:p w:rsidR="00B76290" w:rsidRPr="008F166F" w:rsidRDefault="00B76290" w:rsidP="00B76290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76290" w:rsidRPr="00A47618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761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A47618">
        <w:rPr>
          <w:rFonts w:ascii="Times New Roman" w:hAnsi="Times New Roman"/>
          <w:sz w:val="28"/>
          <w:szCs w:val="28"/>
        </w:rPr>
        <w:t xml:space="preserve">. Формирование и утверждение </w:t>
      </w:r>
      <w:r>
        <w:rPr>
          <w:rFonts w:ascii="Times New Roman" w:hAnsi="Times New Roman"/>
          <w:sz w:val="28"/>
          <w:szCs w:val="28"/>
        </w:rPr>
        <w:t>п</w:t>
      </w:r>
      <w:r w:rsidRPr="00A47618">
        <w:rPr>
          <w:rFonts w:ascii="Times New Roman" w:hAnsi="Times New Roman"/>
          <w:sz w:val="28"/>
          <w:szCs w:val="28"/>
        </w:rPr>
        <w:t>лана оценки применения</w:t>
      </w:r>
      <w:r>
        <w:rPr>
          <w:rFonts w:ascii="Times New Roman" w:hAnsi="Times New Roman"/>
          <w:sz w:val="28"/>
          <w:szCs w:val="28"/>
        </w:rPr>
        <w:t xml:space="preserve"> обязательных требований на очередной календарный год </w:t>
      </w:r>
      <w:r w:rsidRPr="00A47618">
        <w:rPr>
          <w:rFonts w:ascii="Times New Roman" w:hAnsi="Times New Roman"/>
          <w:sz w:val="28"/>
          <w:szCs w:val="28"/>
        </w:rPr>
        <w:t xml:space="preserve">осуществляется уполномоченным </w:t>
      </w:r>
      <w:r>
        <w:rPr>
          <w:rFonts w:ascii="Times New Roman" w:hAnsi="Times New Roman"/>
          <w:sz w:val="28"/>
          <w:szCs w:val="28"/>
        </w:rPr>
        <w:t xml:space="preserve">подразделением </w:t>
      </w:r>
      <w:r w:rsidRPr="00A47618">
        <w:rPr>
          <w:rFonts w:ascii="Times New Roman" w:hAnsi="Times New Roman"/>
          <w:sz w:val="28"/>
          <w:szCs w:val="28"/>
        </w:rPr>
        <w:t xml:space="preserve">органом ежегодно до </w:t>
      </w:r>
      <w:r>
        <w:rPr>
          <w:rFonts w:ascii="Times New Roman" w:hAnsi="Times New Roman"/>
          <w:sz w:val="28"/>
          <w:szCs w:val="28"/>
        </w:rPr>
        <w:t>2</w:t>
      </w:r>
      <w:r w:rsidRPr="00A47618">
        <w:rPr>
          <w:rFonts w:ascii="Times New Roman" w:hAnsi="Times New Roman"/>
          <w:sz w:val="28"/>
          <w:szCs w:val="28"/>
        </w:rPr>
        <w:t>5 декабря текущего года.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8F166F">
        <w:rPr>
          <w:rFonts w:ascii="Times New Roman" w:hAnsi="Times New Roman"/>
          <w:sz w:val="28"/>
          <w:szCs w:val="28"/>
        </w:rPr>
        <w:t>. Разработчик</w:t>
      </w:r>
      <w:r>
        <w:rPr>
          <w:rFonts w:ascii="Times New Roman" w:hAnsi="Times New Roman"/>
          <w:sz w:val="28"/>
          <w:szCs w:val="28"/>
        </w:rPr>
        <w:t xml:space="preserve"> в срок до 10 декабря текущего года </w:t>
      </w:r>
      <w:r w:rsidRPr="008F166F">
        <w:rPr>
          <w:rFonts w:ascii="Times New Roman" w:hAnsi="Times New Roman"/>
          <w:sz w:val="28"/>
          <w:szCs w:val="28"/>
        </w:rPr>
        <w:t xml:space="preserve">представляет в </w:t>
      </w:r>
      <w:r>
        <w:rPr>
          <w:rFonts w:ascii="Times New Roman" w:hAnsi="Times New Roman"/>
          <w:sz w:val="28"/>
          <w:szCs w:val="28"/>
        </w:rPr>
        <w:t xml:space="preserve">уполномоченное </w:t>
      </w:r>
      <w:r w:rsidRPr="008F166F">
        <w:rPr>
          <w:rFonts w:ascii="Times New Roman" w:hAnsi="Times New Roman"/>
          <w:sz w:val="28"/>
          <w:szCs w:val="28"/>
        </w:rPr>
        <w:t>подразделение: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 xml:space="preserve">1) перечни муниципальных нормативных правовых актов, содержащих обязательные требования, подлежащих оценке применения с учетом требований </w:t>
      </w:r>
      <w:r>
        <w:rPr>
          <w:rFonts w:ascii="Times New Roman" w:hAnsi="Times New Roman"/>
          <w:sz w:val="28"/>
          <w:szCs w:val="28"/>
        </w:rPr>
        <w:t xml:space="preserve">пункта 15 </w:t>
      </w:r>
      <w:r w:rsidRPr="008F166F">
        <w:rPr>
          <w:rFonts w:ascii="Times New Roman" w:hAnsi="Times New Roman"/>
          <w:sz w:val="28"/>
          <w:szCs w:val="28"/>
        </w:rPr>
        <w:t>Порядка;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2) тексты муниципальных нормативных правовых актов, содержащих обязательные требования;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3) информацию о мерах ответственности, применяемых при нарушении обязательных требований;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 xml:space="preserve">4) обращения субъектов предпринимательской и иной экономической деятельности, </w:t>
      </w:r>
      <w:r>
        <w:rPr>
          <w:rFonts w:ascii="Times New Roman" w:hAnsi="Times New Roman"/>
          <w:sz w:val="28"/>
          <w:szCs w:val="28"/>
        </w:rPr>
        <w:t xml:space="preserve">иных заинтересованных лиц </w:t>
      </w:r>
      <w:r w:rsidRPr="008F166F">
        <w:rPr>
          <w:rFonts w:ascii="Times New Roman" w:hAnsi="Times New Roman"/>
          <w:sz w:val="28"/>
          <w:szCs w:val="28"/>
        </w:rPr>
        <w:t>содержащие предложения о необходимости досрочного проведения оценки применения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(при наличии)</w:t>
      </w:r>
      <w:r w:rsidRPr="008F166F">
        <w:rPr>
          <w:rFonts w:ascii="Times New Roman" w:hAnsi="Times New Roman"/>
          <w:sz w:val="28"/>
          <w:szCs w:val="28"/>
        </w:rPr>
        <w:t>.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 Уполномоченное</w:t>
      </w:r>
      <w:r w:rsidRPr="008F166F">
        <w:rPr>
          <w:rFonts w:ascii="Times New Roman" w:hAnsi="Times New Roman"/>
          <w:sz w:val="28"/>
          <w:szCs w:val="28"/>
        </w:rPr>
        <w:t xml:space="preserve"> подразделение, на основе представленной информации не позднее 10 дней со дня получения информации составляет план оценки применения обязательных требований, содержащихся в муниципальных нормативных правовых актах.</w:t>
      </w:r>
    </w:p>
    <w:p w:rsidR="00B76290" w:rsidRPr="008F166F" w:rsidRDefault="00B76290" w:rsidP="00B76290">
      <w:pPr>
        <w:tabs>
          <w:tab w:val="center" w:pos="5032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8F166F">
        <w:rPr>
          <w:rFonts w:ascii="Times New Roman" w:hAnsi="Times New Roman"/>
          <w:sz w:val="28"/>
          <w:szCs w:val="28"/>
        </w:rPr>
        <w:t xml:space="preserve">. План оценки применения обязательных требований, содержащихся в муниципальных нормативных правовых актах, утверждается </w:t>
      </w:r>
      <w:r>
        <w:rPr>
          <w:rFonts w:ascii="Times New Roman" w:hAnsi="Times New Roman"/>
          <w:sz w:val="28"/>
          <w:szCs w:val="28"/>
        </w:rPr>
        <w:t xml:space="preserve">главой муниципального образования 25 декабря текущего года </w:t>
      </w:r>
      <w:r w:rsidRPr="008F166F">
        <w:rPr>
          <w:rFonts w:ascii="Times New Roman" w:hAnsi="Times New Roman"/>
          <w:sz w:val="28"/>
          <w:szCs w:val="28"/>
        </w:rPr>
        <w:t>и в срок не позднее одного рабочего дня после дня его утверждения размещается на официальном сайте муниципального образования (далее – официальный сайт).</w:t>
      </w:r>
    </w:p>
    <w:p w:rsidR="00B76290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76290" w:rsidRPr="008F166F" w:rsidRDefault="00B76290" w:rsidP="00B76290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Публичное обсуждение муниципального нормативного правового акта, содержащего обязательные требования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8F166F">
        <w:rPr>
          <w:rFonts w:ascii="Times New Roman" w:hAnsi="Times New Roman"/>
          <w:sz w:val="28"/>
          <w:szCs w:val="28"/>
        </w:rPr>
        <w:t>. В целях публичного обсуждения практики применения обязательных требований разработчик размещает на официальном сайте текст муниципального нормативного правового акта, содержащего обязательные требования. Вместе с текстом муниципального нормативного правового акта, содержащего обязательные требования, размещается информация о сроке проведения публичного обсуждения</w:t>
      </w:r>
      <w:r>
        <w:rPr>
          <w:rFonts w:ascii="Times New Roman" w:hAnsi="Times New Roman"/>
          <w:sz w:val="28"/>
          <w:szCs w:val="28"/>
        </w:rPr>
        <w:t xml:space="preserve">, а также о способах (формах) внесения разработчику замечаний и предложений, </w:t>
      </w:r>
      <w:r w:rsidRPr="00C81ED9">
        <w:rPr>
          <w:rFonts w:ascii="Times New Roman" w:hAnsi="Times New Roman"/>
          <w:sz w:val="28"/>
          <w:szCs w:val="28"/>
        </w:rPr>
        <w:t>возникши</w:t>
      </w:r>
      <w:r>
        <w:rPr>
          <w:rFonts w:ascii="Times New Roman" w:hAnsi="Times New Roman"/>
          <w:sz w:val="28"/>
          <w:szCs w:val="28"/>
        </w:rPr>
        <w:t>х</w:t>
      </w:r>
      <w:r w:rsidRPr="00C81ED9">
        <w:rPr>
          <w:rFonts w:ascii="Times New Roman" w:hAnsi="Times New Roman"/>
          <w:sz w:val="28"/>
          <w:szCs w:val="28"/>
        </w:rPr>
        <w:t xml:space="preserve"> в ходе публичного обсуждения муниципального нормативного правового акта, содержащего обязательные требования</w:t>
      </w:r>
      <w:r w:rsidRPr="008F166F">
        <w:rPr>
          <w:rFonts w:ascii="Times New Roman" w:hAnsi="Times New Roman"/>
          <w:sz w:val="28"/>
          <w:szCs w:val="28"/>
        </w:rPr>
        <w:t>.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8F166F">
        <w:rPr>
          <w:rFonts w:ascii="Times New Roman" w:hAnsi="Times New Roman"/>
          <w:sz w:val="28"/>
          <w:szCs w:val="28"/>
        </w:rPr>
        <w:t>. Срок публичного обсуждения муниципального нормативного правового акта, содержащего обязательные требования,не может составлять менее 10 рабочих дней со дня его размещения на официальном сайте.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8F166F">
        <w:rPr>
          <w:rFonts w:ascii="Times New Roman" w:hAnsi="Times New Roman"/>
          <w:sz w:val="28"/>
          <w:szCs w:val="28"/>
        </w:rPr>
        <w:t>. Замечания и предложения, возникшие в ходе публичного обсуждения муниципального нормативного правового акта, содержащего обязательные требования, могут быть: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1) направлены разработчику в письменной или электронной форме;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2) высказаны на совещании, заседании экспертной группы, общественного совета, совещательного и консультационного органа, действующего при местной администрации;</w:t>
      </w:r>
    </w:p>
    <w:p w:rsidR="00B76290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3) собраны в ходе опроса представителей заинтересованных лиц</w:t>
      </w:r>
      <w:r>
        <w:rPr>
          <w:rFonts w:ascii="Times New Roman" w:hAnsi="Times New Roman"/>
          <w:sz w:val="28"/>
          <w:szCs w:val="28"/>
        </w:rPr>
        <w:t>;</w:t>
      </w:r>
    </w:p>
    <w:p w:rsidR="00B76290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0EBB">
        <w:rPr>
          <w:rFonts w:ascii="Times New Roman" w:hAnsi="Times New Roman"/>
          <w:sz w:val="28"/>
          <w:szCs w:val="28"/>
        </w:rPr>
        <w:t xml:space="preserve">4) представлены разработчику в иных формах, </w:t>
      </w:r>
      <w:r>
        <w:rPr>
          <w:rFonts w:ascii="Times New Roman" w:hAnsi="Times New Roman"/>
          <w:sz w:val="28"/>
          <w:szCs w:val="28"/>
        </w:rPr>
        <w:t>указанных при размещении информации на официальном сайте муниципального образования.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6290" w:rsidRPr="008F166F" w:rsidRDefault="00B76290" w:rsidP="00B76290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Формирование разработчи</w:t>
      </w:r>
      <w:r>
        <w:rPr>
          <w:rFonts w:ascii="Times New Roman" w:hAnsi="Times New Roman"/>
          <w:sz w:val="28"/>
          <w:szCs w:val="28"/>
        </w:rPr>
        <w:t xml:space="preserve">ком справки и ее направление в уполномоченное </w:t>
      </w:r>
      <w:r w:rsidRPr="008F166F">
        <w:rPr>
          <w:rFonts w:ascii="Times New Roman" w:hAnsi="Times New Roman"/>
          <w:sz w:val="28"/>
          <w:szCs w:val="28"/>
        </w:rPr>
        <w:t>подразделение</w:t>
      </w:r>
    </w:p>
    <w:p w:rsidR="00B76290" w:rsidRPr="008F166F" w:rsidRDefault="00B76290" w:rsidP="00B76290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8F166F">
        <w:rPr>
          <w:rFonts w:ascii="Times New Roman" w:hAnsi="Times New Roman"/>
          <w:sz w:val="28"/>
          <w:szCs w:val="28"/>
        </w:rPr>
        <w:t>. Разработчик в срок, предусмотренный планом оценки применения, готовит справку, в которой содержится: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1) общая характеристика обязательных требований;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2) анализ результатов оценки достижения целей введения обязательных требований и соблюдения принципов, предусмотренных Федеральным законом № 247-ФЗ;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3) выявленные проблемы применения обязательных требований;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4) вывод о необходимости продления срока действия, изменения с продлением срока действия или прекращения действия обязательных требований.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8F166F">
        <w:rPr>
          <w:rFonts w:ascii="Times New Roman" w:hAnsi="Times New Roman"/>
          <w:sz w:val="28"/>
          <w:szCs w:val="28"/>
        </w:rPr>
        <w:t>. Источниками информации для подготовки справки являются: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1) результаты мониторинга применения обязательных требований;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2) результаты анализа осуществления муниципального контроля;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3) результаты анализа судебной практики;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4) обращения, предложения и замечания контролируемых лиц, иных лиц, в отношении которых установлены обязательные требования;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5) позиции органов местного самоуправления, структурных подразделений местной администрации, в том числе полученные при разработке проекта муниципального нормативного правового акта на этапе правовой экспертизы, антикоррупционной экспертизы, оценки регулирующего воздействия (при ее проведении);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6) иные сведения, которые, по мнению разработчика, позволяют объективно оценить применение обязательных требований.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8F166F">
        <w:rPr>
          <w:rFonts w:ascii="Times New Roman" w:hAnsi="Times New Roman"/>
          <w:sz w:val="28"/>
          <w:szCs w:val="28"/>
        </w:rPr>
        <w:t xml:space="preserve">. В случае если в справке сделан вывод о необходимости прекращения действия обязательных требований разработчик </w:t>
      </w:r>
      <w:r>
        <w:rPr>
          <w:rFonts w:ascii="Times New Roman" w:hAnsi="Times New Roman"/>
          <w:sz w:val="28"/>
          <w:szCs w:val="28"/>
        </w:rPr>
        <w:t xml:space="preserve">подготавливает проект муниципального правового акта о признании </w:t>
      </w:r>
      <w:r w:rsidRPr="008F166F">
        <w:rPr>
          <w:rFonts w:ascii="Times New Roman" w:hAnsi="Times New Roman"/>
          <w:sz w:val="28"/>
          <w:szCs w:val="28"/>
        </w:rPr>
        <w:t>муниципального нормативного правового акта, содержащего обязательные требования, утратившим силу.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 xml:space="preserve">Если в справке сделан вывод о необходимости продления срока действия или изменения с продлением срока действия обязательных требований, разработчик не позднее трех рабочих дней со дня составления справки направляет справку в </w:t>
      </w:r>
      <w:r>
        <w:rPr>
          <w:rFonts w:ascii="Times New Roman" w:hAnsi="Times New Roman"/>
          <w:sz w:val="28"/>
          <w:szCs w:val="28"/>
        </w:rPr>
        <w:t>уполномоченное</w:t>
      </w:r>
      <w:r w:rsidRPr="008F166F">
        <w:rPr>
          <w:rFonts w:ascii="Times New Roman" w:hAnsi="Times New Roman"/>
          <w:sz w:val="28"/>
          <w:szCs w:val="28"/>
        </w:rPr>
        <w:t xml:space="preserve"> подразделение для подготовки заключения об оценке применения обязательных требований.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6290" w:rsidRPr="008F166F" w:rsidRDefault="00B76290" w:rsidP="00B76290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Подготовка заключения об оценке применения обязательных требованийи принятие решения о необходимости продления действия обязательных требований или о прекращении их действия</w:t>
      </w:r>
    </w:p>
    <w:p w:rsidR="00B76290" w:rsidRPr="008F166F" w:rsidRDefault="00B76290" w:rsidP="00B76290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8F166F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Уполномоченное  подразделение подготавливает з</w:t>
      </w:r>
      <w:r w:rsidRPr="008F166F">
        <w:rPr>
          <w:rFonts w:ascii="Times New Roman" w:hAnsi="Times New Roman"/>
          <w:sz w:val="28"/>
          <w:szCs w:val="28"/>
        </w:rPr>
        <w:t xml:space="preserve">аключениев течение 20 рабочих дней со дня </w:t>
      </w:r>
      <w:r>
        <w:rPr>
          <w:rFonts w:ascii="Times New Roman" w:hAnsi="Times New Roman"/>
          <w:sz w:val="28"/>
          <w:szCs w:val="28"/>
        </w:rPr>
        <w:t xml:space="preserve">предоставления разработчиком </w:t>
      </w:r>
      <w:r w:rsidRPr="008F166F">
        <w:rPr>
          <w:rFonts w:ascii="Times New Roman" w:hAnsi="Times New Roman"/>
          <w:sz w:val="28"/>
          <w:szCs w:val="28"/>
        </w:rPr>
        <w:t>справки</w:t>
      </w:r>
      <w:r w:rsidRPr="008F166F">
        <w:rPr>
          <w:rStyle w:val="a7"/>
          <w:rFonts w:ascii="Times New Roman" w:eastAsiaTheme="minorEastAsia" w:hAnsi="Times New Roman"/>
          <w:sz w:val="28"/>
          <w:szCs w:val="28"/>
        </w:rPr>
        <w:footnoteReference w:id="2"/>
      </w:r>
      <w:r w:rsidRPr="008F166F">
        <w:rPr>
          <w:rFonts w:ascii="Times New Roman" w:hAnsi="Times New Roman"/>
          <w:sz w:val="28"/>
          <w:szCs w:val="28"/>
        </w:rPr>
        <w:t>.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8F166F">
        <w:rPr>
          <w:rFonts w:ascii="Times New Roman" w:hAnsi="Times New Roman"/>
          <w:sz w:val="28"/>
          <w:szCs w:val="28"/>
        </w:rPr>
        <w:t>. В заключении содержатся выводы: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1) о достижении</w:t>
      </w:r>
      <w:r>
        <w:rPr>
          <w:rFonts w:ascii="Times New Roman" w:hAnsi="Times New Roman"/>
          <w:sz w:val="28"/>
          <w:szCs w:val="28"/>
        </w:rPr>
        <w:t>/</w:t>
      </w:r>
      <w:r w:rsidRPr="008F166F">
        <w:rPr>
          <w:rFonts w:ascii="Times New Roman" w:hAnsi="Times New Roman"/>
          <w:sz w:val="28"/>
          <w:szCs w:val="28"/>
        </w:rPr>
        <w:t>недостижении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166F">
        <w:rPr>
          <w:rFonts w:ascii="Times New Roman" w:hAnsi="Times New Roman"/>
          <w:sz w:val="28"/>
          <w:szCs w:val="28"/>
        </w:rPr>
        <w:t>заявленных при подготовке муниципального нормативного правового акта, содержащего обязательные требования, целей регулирования;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2) о соблюдении принципов, предусмотренных Федеральным законом № 247-ФЗ;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3) о возможности продления действия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или</w:t>
      </w:r>
      <w:r w:rsidRPr="0098206D">
        <w:rPr>
          <w:rFonts w:ascii="Times New Roman" w:hAnsi="Times New Roman"/>
          <w:sz w:val="28"/>
          <w:szCs w:val="28"/>
        </w:rPr>
        <w:t>изменения с продлением срока действия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F166F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8F166F">
        <w:rPr>
          <w:rFonts w:ascii="Times New Roman" w:hAnsi="Times New Roman"/>
          <w:sz w:val="28"/>
          <w:szCs w:val="28"/>
        </w:rPr>
        <w:t>необходимости прекращения действия обязательных требований.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8F166F">
        <w:rPr>
          <w:rFonts w:ascii="Times New Roman" w:hAnsi="Times New Roman"/>
          <w:sz w:val="28"/>
          <w:szCs w:val="28"/>
        </w:rPr>
        <w:t>. Заключение публикуется на официальном сайте в течение 3 рабочих дней после его подписания.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8F166F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  <w:r w:rsidRPr="008F166F">
        <w:rPr>
          <w:rFonts w:ascii="Times New Roman" w:hAnsi="Times New Roman"/>
          <w:sz w:val="28"/>
          <w:szCs w:val="28"/>
        </w:rPr>
        <w:t xml:space="preserve">вправе проводить совещания с участиемразработчика, иных структурных подразделений местной администрации, </w:t>
      </w:r>
      <w:r>
        <w:rPr>
          <w:rFonts w:ascii="Times New Roman" w:hAnsi="Times New Roman"/>
          <w:sz w:val="28"/>
          <w:szCs w:val="28"/>
        </w:rPr>
        <w:t>уполномоченного</w:t>
      </w:r>
      <w:r w:rsidRPr="008F166F">
        <w:rPr>
          <w:rFonts w:ascii="Times New Roman" w:hAnsi="Times New Roman"/>
          <w:sz w:val="28"/>
          <w:szCs w:val="28"/>
        </w:rPr>
        <w:t xml:space="preserve"> подразделения, а также привлекать иных </w:t>
      </w:r>
      <w:r>
        <w:rPr>
          <w:rFonts w:ascii="Times New Roman" w:hAnsi="Times New Roman"/>
          <w:sz w:val="28"/>
          <w:szCs w:val="28"/>
        </w:rPr>
        <w:t xml:space="preserve">лиц </w:t>
      </w:r>
      <w:r w:rsidRPr="008F166F">
        <w:rPr>
          <w:rFonts w:ascii="Times New Roman" w:hAnsi="Times New Roman"/>
          <w:sz w:val="28"/>
          <w:szCs w:val="28"/>
        </w:rPr>
        <w:t>в целях устранения неурегулированных разногласий по заключению.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6290" w:rsidRPr="008F166F" w:rsidRDefault="00B76290" w:rsidP="00B76290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  <w:lang w:val="en-US"/>
        </w:rPr>
        <w:t>IV</w:t>
      </w:r>
      <w:r w:rsidRPr="008F166F">
        <w:rPr>
          <w:rFonts w:ascii="Times New Roman" w:hAnsi="Times New Roman"/>
          <w:sz w:val="28"/>
          <w:szCs w:val="28"/>
        </w:rPr>
        <w:t>. Переходные положения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8F166F">
        <w:rPr>
          <w:rFonts w:ascii="Times New Roman" w:hAnsi="Times New Roman"/>
          <w:sz w:val="28"/>
          <w:szCs w:val="28"/>
        </w:rPr>
        <w:t xml:space="preserve">. В отношении муниципальных нормативных правовых актов, содержащих обязательные требования, принятых до вступления в силу настоящего Порядка, разработчик в целях проведения последующей оценки применения в срок до 01.01.2024 представляет в </w:t>
      </w:r>
      <w:r>
        <w:rPr>
          <w:rFonts w:ascii="Times New Roman" w:hAnsi="Times New Roman"/>
          <w:sz w:val="28"/>
          <w:szCs w:val="28"/>
        </w:rPr>
        <w:t xml:space="preserve">уполномоченное </w:t>
      </w:r>
      <w:r w:rsidRPr="008F166F">
        <w:rPr>
          <w:rFonts w:ascii="Times New Roman" w:hAnsi="Times New Roman"/>
          <w:sz w:val="28"/>
          <w:szCs w:val="28"/>
        </w:rPr>
        <w:t>подразделение: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1) перечни муниципальных нормативных правовых актов, содержащих обязательные требования, принятых до вступления в силу настоящего Порядка;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2) тексты муниципальных нормативных правовых актов, содержащих обязательные требования, принятых до вступления в силу настоящего Порядка;</w:t>
      </w:r>
    </w:p>
    <w:p w:rsidR="00B76290" w:rsidRPr="00D962EB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8F166F">
        <w:rPr>
          <w:rFonts w:ascii="Times New Roman" w:hAnsi="Times New Roman"/>
          <w:sz w:val="28"/>
          <w:szCs w:val="28"/>
        </w:rPr>
        <w:t xml:space="preserve">перечень охраняемых законом ценностей в целях защиты которых </w:t>
      </w:r>
      <w:r w:rsidRPr="00D962EB">
        <w:rPr>
          <w:rFonts w:ascii="Times New Roman" w:hAnsi="Times New Roman"/>
          <w:sz w:val="28"/>
          <w:szCs w:val="28"/>
        </w:rPr>
        <w:t>введены обязательные требования;</w:t>
      </w:r>
    </w:p>
    <w:p w:rsidR="00B76290" w:rsidRPr="00D962EB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62EB">
        <w:rPr>
          <w:rFonts w:ascii="Times New Roman" w:hAnsi="Times New Roman"/>
          <w:sz w:val="28"/>
          <w:szCs w:val="28"/>
        </w:rPr>
        <w:t>4) информацию о целях регулирования, каждого из муниципальных нормативных правовых актов, указанных в подпункте 2 настоящего пункта, соответствующих перечню охраняемых законом ценностей;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1F4FDF">
        <w:rPr>
          <w:rFonts w:ascii="Times New Roman" w:hAnsi="Times New Roman"/>
          <w:sz w:val="28"/>
          <w:szCs w:val="28"/>
        </w:rPr>
        <w:t> </w:t>
      </w:r>
      <w:r w:rsidRPr="008F166F">
        <w:rPr>
          <w:rFonts w:ascii="Times New Roman" w:hAnsi="Times New Roman"/>
          <w:sz w:val="28"/>
          <w:szCs w:val="28"/>
        </w:rPr>
        <w:t xml:space="preserve">индикаторы достижения целей регулирования, их актуальные и прогнозируемые значения на период, установленный пунктом </w:t>
      </w:r>
      <w:r>
        <w:rPr>
          <w:rFonts w:ascii="Times New Roman" w:hAnsi="Times New Roman"/>
          <w:sz w:val="28"/>
          <w:szCs w:val="28"/>
        </w:rPr>
        <w:t>15</w:t>
      </w:r>
      <w:r w:rsidRPr="008F166F">
        <w:rPr>
          <w:rFonts w:ascii="Times New Roman" w:hAnsi="Times New Roman"/>
          <w:sz w:val="28"/>
          <w:szCs w:val="28"/>
        </w:rPr>
        <w:t xml:space="preserve"> Порядка, исчисляемый с момента представлен</w:t>
      </w:r>
      <w:r>
        <w:rPr>
          <w:rFonts w:ascii="Times New Roman" w:hAnsi="Times New Roman"/>
          <w:sz w:val="28"/>
          <w:szCs w:val="28"/>
        </w:rPr>
        <w:t>ия информации в уполномоченное подразделение</w:t>
      </w:r>
      <w:r w:rsidRPr="008F166F">
        <w:rPr>
          <w:rFonts w:ascii="Times New Roman" w:hAnsi="Times New Roman"/>
          <w:sz w:val="28"/>
          <w:szCs w:val="28"/>
        </w:rPr>
        <w:t>;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6) информацию о мерах ответственности, применяемых при на</w:t>
      </w:r>
      <w:r>
        <w:rPr>
          <w:rFonts w:ascii="Times New Roman" w:hAnsi="Times New Roman"/>
          <w:sz w:val="28"/>
          <w:szCs w:val="28"/>
        </w:rPr>
        <w:t>рушении обязательных требований.</w:t>
      </w:r>
    </w:p>
    <w:p w:rsidR="00B76290" w:rsidRPr="008F166F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8F166F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Уполномоченное</w:t>
      </w:r>
      <w:r w:rsidRPr="008F166F">
        <w:rPr>
          <w:rFonts w:ascii="Times New Roman" w:hAnsi="Times New Roman"/>
          <w:sz w:val="28"/>
          <w:szCs w:val="28"/>
        </w:rPr>
        <w:t xml:space="preserve"> подразделение в течение 20 рабочих дней рассматривает </w:t>
      </w:r>
      <w:r>
        <w:rPr>
          <w:rFonts w:ascii="Times New Roman" w:hAnsi="Times New Roman"/>
          <w:sz w:val="28"/>
          <w:szCs w:val="28"/>
        </w:rPr>
        <w:t>указанную в пункте 30</w:t>
      </w:r>
      <w:r w:rsidRPr="008F166F">
        <w:rPr>
          <w:rFonts w:ascii="Times New Roman" w:hAnsi="Times New Roman"/>
          <w:sz w:val="28"/>
          <w:szCs w:val="28"/>
        </w:rPr>
        <w:t xml:space="preserve"> Порядка информацию и публикует ее на официальном сайте либо возвращает разработчику на доработку.</w:t>
      </w:r>
    </w:p>
    <w:p w:rsidR="00B76290" w:rsidRPr="00D962EB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166F">
        <w:rPr>
          <w:rFonts w:ascii="Times New Roman" w:hAnsi="Times New Roman"/>
          <w:sz w:val="28"/>
          <w:szCs w:val="28"/>
        </w:rPr>
        <w:t>В случае опубликования на официальном сайте информации</w:t>
      </w:r>
      <w:r>
        <w:rPr>
          <w:rFonts w:ascii="Times New Roman" w:hAnsi="Times New Roman"/>
          <w:sz w:val="28"/>
          <w:szCs w:val="28"/>
        </w:rPr>
        <w:t>, указанной в пункте 30 Порядка, уполномоченное</w:t>
      </w:r>
      <w:r w:rsidRPr="008F166F">
        <w:rPr>
          <w:rFonts w:ascii="Times New Roman" w:hAnsi="Times New Roman"/>
          <w:sz w:val="28"/>
          <w:szCs w:val="28"/>
        </w:rPr>
        <w:t xml:space="preserve"> подразделение включает соответствующие нормативные акты в план оценки применения</w:t>
      </w:r>
      <w:r w:rsidRPr="00D962EB">
        <w:rPr>
          <w:rFonts w:ascii="Times New Roman" w:hAnsi="Times New Roman"/>
          <w:sz w:val="28"/>
          <w:szCs w:val="28"/>
        </w:rPr>
        <w:t>с учетом требований пункта 20 настоящего Порядка.</w:t>
      </w:r>
    </w:p>
    <w:p w:rsidR="00B76290" w:rsidRPr="00C82858" w:rsidRDefault="00B76290" w:rsidP="00B7629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Pr="008F166F">
        <w:rPr>
          <w:rFonts w:ascii="Times New Roman" w:hAnsi="Times New Roman"/>
          <w:sz w:val="28"/>
          <w:szCs w:val="28"/>
        </w:rPr>
        <w:t>. В случае если в срок до 01.01.2024 разработчиком не представлена информ</w:t>
      </w:r>
      <w:r>
        <w:rPr>
          <w:rFonts w:ascii="Times New Roman" w:hAnsi="Times New Roman"/>
          <w:sz w:val="28"/>
          <w:szCs w:val="28"/>
        </w:rPr>
        <w:t>ация, предусмотренная пунктом 30</w:t>
      </w:r>
      <w:r w:rsidRPr="008F166F">
        <w:rPr>
          <w:rFonts w:ascii="Times New Roman" w:hAnsi="Times New Roman"/>
          <w:sz w:val="28"/>
          <w:szCs w:val="28"/>
        </w:rPr>
        <w:t xml:space="preserve"> Порядка, муниципальные нормативные правовые акты, содержащие обязательные требования, принятые до вступления в силу настоящего Порядка,</w:t>
      </w:r>
      <w:r>
        <w:rPr>
          <w:rFonts w:ascii="Times New Roman" w:hAnsi="Times New Roman"/>
          <w:sz w:val="28"/>
          <w:szCs w:val="28"/>
        </w:rPr>
        <w:t xml:space="preserve"> подлежат включению в </w:t>
      </w:r>
      <w:r w:rsidRPr="008F166F">
        <w:rPr>
          <w:rFonts w:ascii="Times New Roman" w:hAnsi="Times New Roman"/>
          <w:sz w:val="28"/>
          <w:szCs w:val="28"/>
        </w:rPr>
        <w:t xml:space="preserve">план проведения экспертизы муниципальных нормативных правовых актов, проводимой </w:t>
      </w:r>
      <w:r>
        <w:rPr>
          <w:rFonts w:ascii="Times New Roman" w:hAnsi="Times New Roman"/>
          <w:sz w:val="28"/>
          <w:szCs w:val="28"/>
        </w:rPr>
        <w:t xml:space="preserve">уполномоченным подразделением </w:t>
      </w:r>
      <w:r w:rsidRPr="00D962EB">
        <w:rPr>
          <w:rFonts w:ascii="Times New Roman" w:hAnsi="Times New Roman"/>
          <w:sz w:val="28"/>
          <w:szCs w:val="28"/>
        </w:rPr>
        <w:t>в соответствии с Законом Новосибирской области № 485-ОЗ,</w:t>
      </w:r>
      <w:r w:rsidRPr="008F166F">
        <w:rPr>
          <w:rFonts w:ascii="Times New Roman" w:hAnsi="Times New Roman"/>
          <w:sz w:val="28"/>
          <w:szCs w:val="28"/>
        </w:rPr>
        <w:t>на 2024 или 2025 год</w:t>
      </w:r>
      <w:r>
        <w:rPr>
          <w:rStyle w:val="a7"/>
          <w:rFonts w:ascii="Times New Roman" w:eastAsiaTheme="minorEastAsia" w:hAnsi="Times New Roman"/>
          <w:sz w:val="28"/>
          <w:szCs w:val="28"/>
        </w:rPr>
        <w:footnoteReference w:id="3"/>
      </w:r>
      <w:r>
        <w:rPr>
          <w:rFonts w:ascii="Times New Roman" w:hAnsi="Times New Roman"/>
          <w:sz w:val="28"/>
          <w:szCs w:val="28"/>
        </w:rPr>
        <w:t>.</w:t>
      </w:r>
    </w:p>
    <w:p w:rsidR="00B76290" w:rsidRDefault="00B76290" w:rsidP="00B76290">
      <w:pPr>
        <w:jc w:val="center"/>
        <w:rPr>
          <w:rFonts w:ascii="Times New Roman" w:hAnsi="Times New Roman"/>
          <w:sz w:val="27"/>
          <w:szCs w:val="27"/>
        </w:rPr>
      </w:pPr>
    </w:p>
    <w:p w:rsidR="00FF776F" w:rsidRPr="000F60BD" w:rsidRDefault="00FF776F" w:rsidP="00FF776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60BD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FF776F" w:rsidRPr="000F60BD" w:rsidRDefault="00FF776F" w:rsidP="00FF776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60BD">
        <w:rPr>
          <w:rFonts w:ascii="Times New Roman" w:hAnsi="Times New Roman" w:cs="Times New Roman"/>
          <w:sz w:val="24"/>
          <w:szCs w:val="24"/>
        </w:rPr>
        <w:t xml:space="preserve"> БЛАГОДАТСКОГО СЕЛЬСОВЕТА</w:t>
      </w:r>
    </w:p>
    <w:p w:rsidR="00FF776F" w:rsidRPr="000F60BD" w:rsidRDefault="00FF776F" w:rsidP="00FF776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60BD">
        <w:rPr>
          <w:rFonts w:ascii="Times New Roman" w:hAnsi="Times New Roman" w:cs="Times New Roman"/>
          <w:sz w:val="24"/>
          <w:szCs w:val="24"/>
        </w:rPr>
        <w:t>КАРАСУКСКОГО РАЙОНА НОВОСИБИРСКОЙ ОБЛАСТИ</w:t>
      </w:r>
    </w:p>
    <w:p w:rsidR="00FF776F" w:rsidRPr="000F60BD" w:rsidRDefault="00FF776F" w:rsidP="00FF776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776F" w:rsidRPr="000F60BD" w:rsidRDefault="00FF776F" w:rsidP="00FF776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0B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F776F" w:rsidRPr="000F60BD" w:rsidRDefault="00FF776F" w:rsidP="00FF776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F776F" w:rsidRPr="000F60BD" w:rsidRDefault="00FF776F" w:rsidP="00FF776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 w:rsidRPr="000F60BD">
        <w:rPr>
          <w:rFonts w:ascii="Times New Roman" w:hAnsi="Times New Roman" w:cs="Times New Roman"/>
          <w:sz w:val="24"/>
          <w:szCs w:val="24"/>
        </w:rPr>
        <w:t xml:space="preserve">06.2022 г.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92</w:t>
      </w:r>
    </w:p>
    <w:p w:rsidR="00FF776F" w:rsidRPr="000F60BD" w:rsidRDefault="00FF776F" w:rsidP="00FF776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F776F" w:rsidRPr="000F60BD" w:rsidRDefault="00FF776F" w:rsidP="00FF776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60BD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Благодатского сельсовета Карасукского района Новосибирской области от 22.11.2022 г.</w:t>
      </w:r>
    </w:p>
    <w:p w:rsidR="00FF776F" w:rsidRPr="000F60BD" w:rsidRDefault="00FF776F" w:rsidP="00FF776F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0BD">
        <w:rPr>
          <w:rFonts w:ascii="Times New Roman" w:hAnsi="Times New Roman" w:cs="Times New Roman"/>
          <w:sz w:val="24"/>
          <w:szCs w:val="24"/>
        </w:rPr>
        <w:t xml:space="preserve">№ 85 «Программа профилактики рисков причинения вреда (ущерба) охраняемым законом ценностям по муниципальному контролю в сфере благоустройства </w:t>
      </w:r>
      <w:r w:rsidRPr="000F60BD">
        <w:rPr>
          <w:rFonts w:ascii="Times New Roman" w:hAnsi="Times New Roman" w:cs="Times New Roman"/>
          <w:color w:val="000000"/>
          <w:sz w:val="24"/>
          <w:szCs w:val="24"/>
        </w:rPr>
        <w:t>на территории Благодатского сельсовета Карасукского района Новосибирской области</w:t>
      </w:r>
      <w:r w:rsidRPr="000F60BD">
        <w:rPr>
          <w:rFonts w:ascii="Times New Roman" w:hAnsi="Times New Roman" w:cs="Times New Roman"/>
          <w:sz w:val="24"/>
          <w:szCs w:val="24"/>
        </w:rPr>
        <w:t xml:space="preserve"> на 2022 год»</w:t>
      </w:r>
    </w:p>
    <w:p w:rsidR="00FF776F" w:rsidRPr="000F60BD" w:rsidRDefault="00FF776F" w:rsidP="00FF776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776F" w:rsidRPr="000F60BD" w:rsidRDefault="00FF776F" w:rsidP="00FF776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0BD">
        <w:rPr>
          <w:rFonts w:ascii="Times New Roman" w:hAnsi="Times New Roman" w:cs="Times New Roman"/>
          <w:sz w:val="24"/>
          <w:szCs w:val="24"/>
        </w:rPr>
        <w:t>В целях приведения в соответствие с действующим законодательством, руководствуясь Федеральным законом от 10.06.2003 № 131-ФЗ «Об общих принципах организации местного самоуправления в Российской Федерации»</w:t>
      </w:r>
    </w:p>
    <w:p w:rsidR="00FF776F" w:rsidRPr="000F60BD" w:rsidRDefault="00FF776F" w:rsidP="00FF776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0BD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FF776F" w:rsidRPr="000F60BD" w:rsidRDefault="00FF776F" w:rsidP="00FF776F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0BD"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Благодатского сельсовета Карасукского района Новосибирской области от 22.11.2021 г. № 85«Программа профилактики рисков причинения вреда (ущерба) охраняемым законом ценностям по муниципальному контролю в сфере благоустройства </w:t>
      </w:r>
      <w:r w:rsidRPr="000F60BD">
        <w:rPr>
          <w:rFonts w:ascii="Times New Roman" w:hAnsi="Times New Roman" w:cs="Times New Roman"/>
          <w:color w:val="000000"/>
          <w:sz w:val="24"/>
          <w:szCs w:val="24"/>
        </w:rPr>
        <w:t>на территории Благодатского сельсовета Карасукского района Новосибирской области</w:t>
      </w:r>
      <w:r w:rsidRPr="000F60BD">
        <w:rPr>
          <w:rFonts w:ascii="Times New Roman" w:hAnsi="Times New Roman" w:cs="Times New Roman"/>
          <w:sz w:val="24"/>
          <w:szCs w:val="24"/>
        </w:rPr>
        <w:t xml:space="preserve"> на 2022 год». </w:t>
      </w:r>
    </w:p>
    <w:p w:rsidR="00FF776F" w:rsidRPr="000F60BD" w:rsidRDefault="00FF776F" w:rsidP="00FF776F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0F60BD">
        <w:rPr>
          <w:rFonts w:ascii="Times New Roman" w:hAnsi="Times New Roman" w:cs="Times New Roman"/>
          <w:sz w:val="24"/>
          <w:szCs w:val="24"/>
        </w:rPr>
        <w:t>следующее изменение:</w:t>
      </w:r>
    </w:p>
    <w:p w:rsidR="00FF776F" w:rsidRPr="000F60BD" w:rsidRDefault="00FF776F" w:rsidP="00FF776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0BD">
        <w:rPr>
          <w:rFonts w:ascii="Times New Roman" w:hAnsi="Times New Roman" w:cs="Times New Roman"/>
          <w:sz w:val="24"/>
          <w:szCs w:val="24"/>
        </w:rPr>
        <w:t>1.1. В наименовании постановления слово «Программа» заменить словами «Об утверждении Программы».</w:t>
      </w:r>
    </w:p>
    <w:p w:rsidR="00FF776F" w:rsidRPr="000F60BD" w:rsidRDefault="00FF776F" w:rsidP="00FF776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0BD">
        <w:rPr>
          <w:rFonts w:ascii="Times New Roman" w:hAnsi="Times New Roman" w:cs="Times New Roman"/>
          <w:sz w:val="24"/>
          <w:szCs w:val="24"/>
        </w:rPr>
        <w:t>1.2. В постановление добавить постановляющей частью, содержащей нормы об утверждении приложения к постановлению, опубликовании, вступлении в силу и контроле исполнения постановления.</w:t>
      </w:r>
    </w:p>
    <w:p w:rsidR="00FF776F" w:rsidRPr="000F60BD" w:rsidRDefault="00FF776F" w:rsidP="00FF776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0BD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 в  «Вестнике» Благодатского сельсовета Карасукского района Новосибирской области, а также разместить на официальном сайте Благодатского сельсовета Карасукского района Новосибирской области в сети Интернет.</w:t>
      </w:r>
    </w:p>
    <w:p w:rsidR="00FF776F" w:rsidRPr="000F60BD" w:rsidRDefault="00FF776F" w:rsidP="00FF776F">
      <w:pPr>
        <w:tabs>
          <w:tab w:val="left" w:pos="993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0BD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оставляю за собой.</w:t>
      </w:r>
    </w:p>
    <w:p w:rsidR="00FF776F" w:rsidRPr="000F60BD" w:rsidRDefault="00FF776F" w:rsidP="00FF776F">
      <w:pPr>
        <w:tabs>
          <w:tab w:val="left" w:pos="993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776F" w:rsidRPr="000F60BD" w:rsidRDefault="00FF776F" w:rsidP="00FF776F">
      <w:pPr>
        <w:tabs>
          <w:tab w:val="left" w:pos="993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776F" w:rsidRPr="000F60BD" w:rsidRDefault="00FF776F" w:rsidP="00FF776F">
      <w:pPr>
        <w:tabs>
          <w:tab w:val="left" w:pos="993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776F" w:rsidRPr="000F60BD" w:rsidRDefault="00FF776F" w:rsidP="00FF776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0BD">
        <w:rPr>
          <w:rFonts w:ascii="Times New Roman" w:hAnsi="Times New Roman" w:cs="Times New Roman"/>
          <w:sz w:val="24"/>
          <w:szCs w:val="24"/>
        </w:rPr>
        <w:t xml:space="preserve">Глава Благодатского сельсовета </w:t>
      </w:r>
    </w:p>
    <w:p w:rsidR="00FF776F" w:rsidRPr="000F60BD" w:rsidRDefault="00FF776F" w:rsidP="00FF776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0BD">
        <w:rPr>
          <w:rFonts w:ascii="Times New Roman" w:hAnsi="Times New Roman" w:cs="Times New Roman"/>
          <w:sz w:val="24"/>
          <w:szCs w:val="24"/>
        </w:rPr>
        <w:t xml:space="preserve">Карасукского района </w:t>
      </w:r>
    </w:p>
    <w:p w:rsidR="00FF776F" w:rsidRPr="000F60BD" w:rsidRDefault="00FF776F" w:rsidP="00FF776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0BD"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                    О.В.Шпет</w:t>
      </w:r>
    </w:p>
    <w:p w:rsidR="00FF776F" w:rsidRPr="000F60BD" w:rsidRDefault="00FF776F" w:rsidP="00FF776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776F" w:rsidRPr="000F60BD" w:rsidRDefault="00FF776F" w:rsidP="00FF776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776F" w:rsidRPr="000F60BD" w:rsidRDefault="00FF776F" w:rsidP="00FF776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776F" w:rsidRPr="000F60BD" w:rsidRDefault="00FF776F" w:rsidP="00FF776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F776F" w:rsidRPr="000F60BD" w:rsidRDefault="00FF776F" w:rsidP="00FF776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F776F" w:rsidRPr="000F60BD" w:rsidRDefault="00FF776F" w:rsidP="00FF776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C395A" w:rsidRPr="00253697" w:rsidRDefault="00CC395A" w:rsidP="00CC395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53697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CC395A" w:rsidRPr="00253697" w:rsidRDefault="00CC395A" w:rsidP="00CC395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53697">
        <w:rPr>
          <w:rFonts w:ascii="Times New Roman" w:hAnsi="Times New Roman" w:cs="Times New Roman"/>
          <w:sz w:val="24"/>
          <w:szCs w:val="24"/>
        </w:rPr>
        <w:t xml:space="preserve"> БЛАГОДАТСКОГО СЕЛЬСОВЕТА</w:t>
      </w:r>
    </w:p>
    <w:p w:rsidR="00CC395A" w:rsidRPr="00253697" w:rsidRDefault="00CC395A" w:rsidP="00CC395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53697">
        <w:rPr>
          <w:rFonts w:ascii="Times New Roman" w:hAnsi="Times New Roman" w:cs="Times New Roman"/>
          <w:sz w:val="24"/>
          <w:szCs w:val="24"/>
        </w:rPr>
        <w:t>КАРАСУКСКОГО РАЙОНА НОВОСИБИРСКОЙ ОБЛАСТИ</w:t>
      </w:r>
    </w:p>
    <w:p w:rsidR="00CC395A" w:rsidRPr="00253697" w:rsidRDefault="00CC395A" w:rsidP="00CC395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C395A" w:rsidRPr="00253697" w:rsidRDefault="00CC395A" w:rsidP="00CC395A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69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C395A" w:rsidRPr="00253697" w:rsidRDefault="00CC395A" w:rsidP="00CC395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 w:rsidRPr="00253697">
        <w:rPr>
          <w:rFonts w:ascii="Times New Roman" w:hAnsi="Times New Roman" w:cs="Times New Roman"/>
          <w:sz w:val="24"/>
          <w:szCs w:val="24"/>
        </w:rPr>
        <w:t xml:space="preserve">06.2022 г.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253697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93</w:t>
      </w:r>
    </w:p>
    <w:p w:rsidR="00CC395A" w:rsidRPr="00253697" w:rsidRDefault="00CC395A" w:rsidP="00CC395A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C395A" w:rsidRPr="00253697" w:rsidRDefault="00CC395A" w:rsidP="00CC395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53697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Благодатского сельсовета Карасукского района Новосибирской области от 22.11.2022 г.</w:t>
      </w:r>
    </w:p>
    <w:p w:rsidR="00CC395A" w:rsidRPr="00253697" w:rsidRDefault="00CC395A" w:rsidP="00CC395A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697">
        <w:rPr>
          <w:rFonts w:ascii="Times New Roman" w:hAnsi="Times New Roman" w:cs="Times New Roman"/>
          <w:sz w:val="24"/>
          <w:szCs w:val="24"/>
        </w:rPr>
        <w:t xml:space="preserve">№ 87 «Программа профилактики рисков причинения вреда (ущерба) охраняемым законом ценностям по муниципальному контролю в области охраны и использования, особо охраняемых природных территорий </w:t>
      </w:r>
      <w:r w:rsidRPr="00253697">
        <w:rPr>
          <w:rFonts w:ascii="Times New Roman" w:hAnsi="Times New Roman" w:cs="Times New Roman"/>
          <w:color w:val="000000"/>
          <w:sz w:val="24"/>
          <w:szCs w:val="24"/>
        </w:rPr>
        <w:t>Благодатского</w:t>
      </w:r>
      <w:r w:rsidRPr="00253697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на 2022 год»</w:t>
      </w:r>
    </w:p>
    <w:p w:rsidR="00CC395A" w:rsidRPr="00253697" w:rsidRDefault="00CC395A" w:rsidP="00CC395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C395A" w:rsidRPr="00253697" w:rsidRDefault="00CC395A" w:rsidP="00CC395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697">
        <w:rPr>
          <w:rFonts w:ascii="Times New Roman" w:hAnsi="Times New Roman" w:cs="Times New Roman"/>
          <w:sz w:val="24"/>
          <w:szCs w:val="24"/>
        </w:rPr>
        <w:t>В целях приведения в соответствие с действующим законодательством, руководствуясь Федеральным законом от 10.06.2003 № 131-ФЗ «Об общих принципах организации местного самоуправления в Российской Федерации»</w:t>
      </w:r>
    </w:p>
    <w:p w:rsidR="00CC395A" w:rsidRPr="00253697" w:rsidRDefault="00CC395A" w:rsidP="00CC39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69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C395A" w:rsidRPr="00253697" w:rsidRDefault="00CC395A" w:rsidP="00CC395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53697"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Благодатского сельсовета Карасукского района Новосибирской области от 22.11.2021 г. № 87 «Программа профилактики рисков причинения вреда (ущерба) охраняемым законом ценностям по муниципальному контролю в области охраны и использования, особо охраняемых природных территорий </w:t>
      </w:r>
      <w:r w:rsidRPr="00253697">
        <w:rPr>
          <w:rFonts w:ascii="Times New Roman" w:hAnsi="Times New Roman" w:cs="Times New Roman"/>
          <w:color w:val="000000"/>
          <w:sz w:val="24"/>
          <w:szCs w:val="24"/>
        </w:rPr>
        <w:t>Благодатского</w:t>
      </w:r>
      <w:r w:rsidRPr="00253697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на 2022 год» следующее изменение:</w:t>
      </w:r>
    </w:p>
    <w:p w:rsidR="00CC395A" w:rsidRPr="00253697" w:rsidRDefault="00CC395A" w:rsidP="00CC39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697">
        <w:rPr>
          <w:rFonts w:ascii="Times New Roman" w:hAnsi="Times New Roman" w:cs="Times New Roman"/>
          <w:sz w:val="24"/>
          <w:szCs w:val="24"/>
        </w:rPr>
        <w:t>1.1. В наименовании постановления слово «Программа» заменить словами «Об утверждении Программы».</w:t>
      </w:r>
    </w:p>
    <w:p w:rsidR="00CC395A" w:rsidRPr="00253697" w:rsidRDefault="00CC395A" w:rsidP="00CC39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697">
        <w:rPr>
          <w:rFonts w:ascii="Times New Roman" w:hAnsi="Times New Roman" w:cs="Times New Roman"/>
          <w:sz w:val="24"/>
          <w:szCs w:val="24"/>
        </w:rPr>
        <w:t>1.2. В постановление добавить постановляющей частью, содержащей нормы об утверждении приложения к постановлению, опубликовании, вступлении в силу и контроле исполнения постановления.</w:t>
      </w:r>
    </w:p>
    <w:p w:rsidR="00CC395A" w:rsidRPr="00253697" w:rsidRDefault="00CC395A" w:rsidP="00CC39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697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 в  «Вестнике» Благодатского сельсовета Карасукского района Новосибирской области, а также разместить на официальном сайте Благодатского сельсовета Карасукского района Новосибирской области в сети Интернет.</w:t>
      </w:r>
    </w:p>
    <w:p w:rsidR="00CC395A" w:rsidRPr="00253697" w:rsidRDefault="00CC395A" w:rsidP="00CC395A">
      <w:pPr>
        <w:tabs>
          <w:tab w:val="left" w:pos="993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697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оставляю за собой.</w:t>
      </w:r>
    </w:p>
    <w:p w:rsidR="00CC395A" w:rsidRPr="00253697" w:rsidRDefault="00CC395A" w:rsidP="00CC395A">
      <w:pPr>
        <w:tabs>
          <w:tab w:val="left" w:pos="993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395A" w:rsidRPr="00253697" w:rsidRDefault="00CC395A" w:rsidP="00CC39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697">
        <w:rPr>
          <w:rFonts w:ascii="Times New Roman" w:hAnsi="Times New Roman" w:cs="Times New Roman"/>
          <w:sz w:val="24"/>
          <w:szCs w:val="24"/>
        </w:rPr>
        <w:t xml:space="preserve">Глава Благодатского сельсовета </w:t>
      </w:r>
    </w:p>
    <w:p w:rsidR="00CC395A" w:rsidRPr="00253697" w:rsidRDefault="00CC395A" w:rsidP="00CC39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697">
        <w:rPr>
          <w:rFonts w:ascii="Times New Roman" w:hAnsi="Times New Roman" w:cs="Times New Roman"/>
          <w:sz w:val="24"/>
          <w:szCs w:val="24"/>
        </w:rPr>
        <w:t xml:space="preserve">Карасукского района </w:t>
      </w:r>
    </w:p>
    <w:p w:rsidR="00CC395A" w:rsidRPr="00253697" w:rsidRDefault="00CC395A" w:rsidP="00CC39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697">
        <w:rPr>
          <w:rFonts w:ascii="Times New Roman" w:hAnsi="Times New Roman" w:cs="Times New Roman"/>
          <w:sz w:val="24"/>
          <w:szCs w:val="24"/>
        </w:rPr>
        <w:t xml:space="preserve">Новосибирской </w:t>
      </w:r>
    </w:p>
    <w:p w:rsidR="00CC395A" w:rsidRPr="00253697" w:rsidRDefault="00CC395A" w:rsidP="00CC39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697">
        <w:rPr>
          <w:rFonts w:ascii="Times New Roman" w:hAnsi="Times New Roman" w:cs="Times New Roman"/>
          <w:sz w:val="24"/>
          <w:szCs w:val="24"/>
        </w:rPr>
        <w:t xml:space="preserve">области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253697">
        <w:rPr>
          <w:rFonts w:ascii="Times New Roman" w:hAnsi="Times New Roman" w:cs="Times New Roman"/>
          <w:sz w:val="24"/>
          <w:szCs w:val="24"/>
        </w:rPr>
        <w:t xml:space="preserve">     О.В.Шпет</w:t>
      </w:r>
    </w:p>
    <w:p w:rsidR="00CC395A" w:rsidRPr="00253697" w:rsidRDefault="00CC395A" w:rsidP="00CC39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395A" w:rsidRPr="00253697" w:rsidRDefault="00CC395A" w:rsidP="00CC39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395A" w:rsidRPr="00253697" w:rsidRDefault="00CC395A" w:rsidP="00CC39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395A" w:rsidRPr="00253697" w:rsidRDefault="00CC395A" w:rsidP="00CC395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C395A" w:rsidRPr="00253697" w:rsidRDefault="00CC395A" w:rsidP="00CC395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C395A" w:rsidRPr="00253697" w:rsidRDefault="00CC395A" w:rsidP="00CC395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C395A" w:rsidRPr="00253697" w:rsidRDefault="00CC395A" w:rsidP="00CC395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F776F" w:rsidRPr="000F60BD" w:rsidRDefault="00FF776F" w:rsidP="00FF776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165F7" w:rsidRDefault="00A165F7"/>
    <w:sectPr w:rsidR="00A165F7" w:rsidSect="00596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E3E" w:rsidRDefault="00757E3E" w:rsidP="00B76290">
      <w:pPr>
        <w:spacing w:after="0" w:line="240" w:lineRule="auto"/>
      </w:pPr>
      <w:r>
        <w:separator/>
      </w:r>
    </w:p>
  </w:endnote>
  <w:endnote w:type="continuationSeparator" w:id="1">
    <w:p w:rsidR="00757E3E" w:rsidRDefault="00757E3E" w:rsidP="00B76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E3E" w:rsidRDefault="00757E3E" w:rsidP="00B76290">
      <w:pPr>
        <w:spacing w:after="0" w:line="240" w:lineRule="auto"/>
      </w:pPr>
      <w:r>
        <w:separator/>
      </w:r>
    </w:p>
  </w:footnote>
  <w:footnote w:type="continuationSeparator" w:id="1">
    <w:p w:rsidR="00757E3E" w:rsidRDefault="00757E3E" w:rsidP="00B76290">
      <w:pPr>
        <w:spacing w:after="0" w:line="240" w:lineRule="auto"/>
      </w:pPr>
      <w:r>
        <w:continuationSeparator/>
      </w:r>
    </w:p>
  </w:footnote>
  <w:footnote w:id="2">
    <w:p w:rsidR="00B76290" w:rsidRPr="004B3EEC" w:rsidRDefault="00B76290" w:rsidP="00B76290">
      <w:pPr>
        <w:pStyle w:val="aa"/>
        <w:jc w:val="both"/>
      </w:pPr>
      <w:r w:rsidRPr="004B3EEC">
        <w:rPr>
          <w:rStyle w:val="a7"/>
        </w:rPr>
        <w:footnoteRef/>
      </w:r>
      <w:r w:rsidRPr="004B3EEC">
        <w:t> Местная администрация вправе установить иной срок подготовки заключения исходя из своих организационных особенностей.</w:t>
      </w:r>
    </w:p>
  </w:footnote>
  <w:footnote w:id="3">
    <w:p w:rsidR="00B76290" w:rsidRPr="00D50EBB" w:rsidRDefault="00B76290" w:rsidP="00B76290">
      <w:pPr>
        <w:pStyle w:val="aa"/>
        <w:jc w:val="both"/>
      </w:pPr>
      <w:r w:rsidRPr="00D50EBB">
        <w:rPr>
          <w:rStyle w:val="a7"/>
        </w:rPr>
        <w:footnoteRef/>
      </w:r>
      <w:r>
        <w:t>Пункт 33</w:t>
      </w:r>
      <w:r w:rsidRPr="00D50EBB">
        <w:t xml:space="preserve"> включается в Порядок теми муниципальными образованиями, для которых проведение </w:t>
      </w:r>
      <w:r>
        <w:t>экспертизы</w:t>
      </w:r>
      <w:r w:rsidRPr="00D50EBB">
        <w:t xml:space="preserve"> обязательно в соответствии с Федеральным законом№131-</w:t>
      </w:r>
      <w:r w:rsidRPr="00D37667">
        <w:t>ФЗ и Законом</w:t>
      </w:r>
      <w:r>
        <w:t xml:space="preserve"> </w:t>
      </w:r>
      <w:r w:rsidRPr="00D37667">
        <w:t>Новосибирской области №</w:t>
      </w:r>
      <w:r w:rsidRPr="00D50EBB">
        <w:t xml:space="preserve"> 485-ОЗ.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B76290"/>
    <w:rsid w:val="00596AEF"/>
    <w:rsid w:val="00757E3E"/>
    <w:rsid w:val="00A165F7"/>
    <w:rsid w:val="00B76290"/>
    <w:rsid w:val="00CC395A"/>
    <w:rsid w:val="00FF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AEF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762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B76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762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76290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B76290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B762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qFormat/>
    <w:rsid w:val="00B76290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B76290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B76290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B76290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B76290"/>
  </w:style>
  <w:style w:type="paragraph" w:customStyle="1" w:styleId="12">
    <w:name w:val="Знак сноски1"/>
    <w:basedOn w:val="a"/>
    <w:link w:val="a7"/>
    <w:uiPriority w:val="99"/>
    <w:rsid w:val="00B76290"/>
    <w:rPr>
      <w:rFonts w:ascii="Calibri" w:eastAsia="Times New Roman" w:hAnsi="Calibri" w:cs="Times New Roman"/>
      <w:sz w:val="20"/>
      <w:szCs w:val="20"/>
      <w:vertAlign w:val="superscript"/>
    </w:rPr>
  </w:style>
  <w:style w:type="character" w:styleId="a7">
    <w:name w:val="footnote reference"/>
    <w:link w:val="12"/>
    <w:uiPriority w:val="99"/>
    <w:rsid w:val="00B76290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8">
    <w:name w:val="List Paragraph"/>
    <w:basedOn w:val="a"/>
    <w:link w:val="a9"/>
    <w:uiPriority w:val="34"/>
    <w:qFormat/>
    <w:rsid w:val="00B76290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a9">
    <w:name w:val="Абзац списка Знак"/>
    <w:link w:val="a8"/>
    <w:uiPriority w:val="34"/>
    <w:locked/>
    <w:rsid w:val="00B76290"/>
    <w:rPr>
      <w:rFonts w:ascii="Arial" w:eastAsia="Times New Roman" w:hAnsi="Arial" w:cs="Times New Roman"/>
      <w:sz w:val="20"/>
      <w:szCs w:val="20"/>
    </w:rPr>
  </w:style>
  <w:style w:type="paragraph" w:customStyle="1" w:styleId="ConsPlusTitle">
    <w:name w:val="ConsPlusTitle"/>
    <w:link w:val="ConsPlusTitle1"/>
    <w:rsid w:val="00B7629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</w:rPr>
  </w:style>
  <w:style w:type="character" w:customStyle="1" w:styleId="ConsPlusTitle1">
    <w:name w:val="ConsPlusTitle1"/>
    <w:link w:val="ConsPlusTitle"/>
    <w:locked/>
    <w:rsid w:val="00B76290"/>
    <w:rPr>
      <w:rFonts w:ascii="Times New Roman" w:eastAsia="Times New Roman" w:hAnsi="Times New Roman" w:cs="Times New Roman"/>
      <w:b/>
      <w:sz w:val="24"/>
    </w:rPr>
  </w:style>
  <w:style w:type="paragraph" w:styleId="aa">
    <w:name w:val="footnote text"/>
    <w:basedOn w:val="a"/>
    <w:link w:val="ab"/>
    <w:uiPriority w:val="99"/>
    <w:semiHidden/>
    <w:rsid w:val="00B762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uiPriority w:val="99"/>
    <w:semiHidden/>
    <w:rsid w:val="00B762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No Spacing"/>
    <w:link w:val="ad"/>
    <w:uiPriority w:val="1"/>
    <w:qFormat/>
    <w:rsid w:val="00B7629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character" w:customStyle="1" w:styleId="ad">
    <w:name w:val="Без интервала Знак"/>
    <w:link w:val="ac"/>
    <w:uiPriority w:val="1"/>
    <w:locked/>
    <w:rsid w:val="00B76290"/>
    <w:rPr>
      <w:rFonts w:ascii="Times New Roman" w:eastAsia="Calibri" w:hAnsi="Times New Roman" w:cs="Times New Roman"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4D7BF1F8CE38BF78F17C1F0B17845A412D062014A414BBDF77FEF6C04FF3A0093788CF43AC7595E6E748A2C60DBF7A272A585FD203C8F4Cs0h6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D7BF1F8CE38BF78F17C1F0B17845A412D16301414A4BBDF77FEF6C04FF3A008178D4F83AC4475C6C61DC7D26s8hC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3434</Words>
  <Characters>19576</Characters>
  <Application>Microsoft Office Word</Application>
  <DocSecurity>0</DocSecurity>
  <Lines>163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БЛАГОДАТСКОГО СЕЛЬСОВЕТА</vt:lpstr>
    </vt:vector>
  </TitlesOfParts>
  <Company>Home</Company>
  <LinksUpToDate>false</LinksUpToDate>
  <CharactersWithSpaces>22965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4</cp:revision>
  <dcterms:created xsi:type="dcterms:W3CDTF">2022-06-29T09:52:00Z</dcterms:created>
  <dcterms:modified xsi:type="dcterms:W3CDTF">2022-06-30T02:22:00Z</dcterms:modified>
</cp:coreProperties>
</file>