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0F" w:rsidRPr="00536556" w:rsidRDefault="0098050F" w:rsidP="00536556">
      <w:pPr>
        <w:pStyle w:val="a3"/>
        <w:contextualSpacing/>
        <w:rPr>
          <w:rFonts w:ascii="Times New Roman" w:hAnsi="Times New Roman"/>
          <w:sz w:val="24"/>
        </w:rPr>
      </w:pPr>
      <w:r w:rsidRPr="00536556">
        <w:rPr>
          <w:rFonts w:ascii="Times New Roman" w:hAnsi="Times New Roman"/>
          <w:sz w:val="24"/>
        </w:rPr>
        <w:t>ВЕСТНИК</w:t>
      </w:r>
    </w:p>
    <w:p w:rsidR="0098050F" w:rsidRPr="00536556" w:rsidRDefault="0098050F" w:rsidP="00536556">
      <w:pPr>
        <w:pStyle w:val="1"/>
        <w:contextualSpacing/>
        <w:rPr>
          <w:bCs/>
          <w:sz w:val="24"/>
          <w:szCs w:val="24"/>
        </w:rPr>
      </w:pPr>
      <w:r w:rsidRPr="00536556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98050F" w:rsidRPr="00536556" w:rsidTr="0064062E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98050F" w:rsidRPr="00536556" w:rsidRDefault="0098050F" w:rsidP="00536556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8050F" w:rsidRPr="00536556" w:rsidRDefault="0098050F" w:rsidP="00536556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3655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26.09.2022                                                                                                     Выпуск № 45(539)</w:t>
            </w:r>
          </w:p>
          <w:p w:rsidR="0098050F" w:rsidRPr="00536556" w:rsidRDefault="0098050F" w:rsidP="00536556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655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98050F" w:rsidRPr="00536556" w:rsidRDefault="0098050F" w:rsidP="0053655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6556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5365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536556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98050F" w:rsidRPr="00536556" w:rsidTr="0064062E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98050F" w:rsidRPr="00536556" w:rsidRDefault="0098050F" w:rsidP="00536556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8050F" w:rsidRPr="00536556" w:rsidRDefault="0098050F" w:rsidP="00536556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536556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  <w:r w:rsidRPr="005365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98050F" w:rsidRPr="00536556" w:rsidTr="0064062E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0F" w:rsidRPr="00536556" w:rsidRDefault="0098050F" w:rsidP="00536556">
            <w:pPr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56">
              <w:rPr>
                <w:rFonts w:ascii="Times New Roman" w:hAnsi="Times New Roman" w:cs="Times New Roman"/>
                <w:sz w:val="24"/>
                <w:szCs w:val="24"/>
              </w:rPr>
              <w:t>ПРОЕКТ О внесении изменении в Устав</w:t>
            </w:r>
            <w:r w:rsidR="0053655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536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556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53655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</w:t>
            </w:r>
            <w:r w:rsidR="005365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53655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98050F" w:rsidRPr="00536556" w:rsidRDefault="0098050F" w:rsidP="005365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768" w:rsidRPr="00536556" w:rsidRDefault="00AB3768" w:rsidP="005365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pStyle w:val="a6"/>
        <w:ind w:right="0" w:firstLine="0"/>
        <w:contextualSpacing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536556">
        <w:rPr>
          <w:rStyle w:val="11"/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536556" w:rsidRPr="00536556" w:rsidRDefault="00536556" w:rsidP="00536556">
      <w:pPr>
        <w:pStyle w:val="a6"/>
        <w:ind w:righ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БЛАГОДАТСКОГО СЕЛЬСОВЕТА</w:t>
      </w:r>
    </w:p>
    <w:p w:rsidR="00536556" w:rsidRPr="00536556" w:rsidRDefault="00536556" w:rsidP="00536556">
      <w:pPr>
        <w:pStyle w:val="a6"/>
        <w:ind w:right="0" w:firstLine="0"/>
        <w:contextualSpacing/>
        <w:jc w:val="center"/>
        <w:rPr>
          <w:rStyle w:val="6"/>
          <w:rFonts w:eastAsiaTheme="minorHAnsi"/>
          <w:b/>
          <w:i w:val="0"/>
          <w:iCs w:val="0"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  <w:bookmarkStart w:id="0" w:name="_GoBack"/>
      <w:bookmarkEnd w:id="0"/>
    </w:p>
    <w:p w:rsidR="00536556" w:rsidRPr="00536556" w:rsidRDefault="00536556" w:rsidP="00536556">
      <w:pPr>
        <w:pStyle w:val="a6"/>
        <w:ind w:right="0" w:firstLine="0"/>
        <w:contextualSpacing/>
        <w:jc w:val="center"/>
        <w:rPr>
          <w:rStyle w:val="6"/>
          <w:rFonts w:eastAsiaTheme="minorHAnsi"/>
          <w:i w:val="0"/>
          <w:iCs w:val="0"/>
          <w:sz w:val="24"/>
          <w:szCs w:val="24"/>
        </w:rPr>
      </w:pPr>
      <w:r w:rsidRPr="00536556">
        <w:rPr>
          <w:rStyle w:val="6"/>
          <w:rFonts w:eastAsiaTheme="minorHAnsi"/>
          <w:sz w:val="24"/>
          <w:szCs w:val="24"/>
        </w:rPr>
        <w:t>шестого созыва</w:t>
      </w:r>
    </w:p>
    <w:p w:rsidR="00536556" w:rsidRPr="00536556" w:rsidRDefault="00536556" w:rsidP="00536556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536556">
        <w:rPr>
          <w:rStyle w:val="11"/>
          <w:rFonts w:ascii="Times New Roman" w:hAnsi="Times New Roman" w:cs="Times New Roman"/>
          <w:b/>
          <w:sz w:val="24"/>
          <w:szCs w:val="24"/>
        </w:rPr>
        <w:t>РЕШЕНИЕ</w:t>
      </w:r>
    </w:p>
    <w:p w:rsidR="00536556" w:rsidRPr="00536556" w:rsidRDefault="00536556" w:rsidP="00536556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-------------- сессии</w:t>
      </w:r>
    </w:p>
    <w:p w:rsidR="00536556" w:rsidRPr="00536556" w:rsidRDefault="00536556" w:rsidP="00536556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--.--.2022г.   с.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Благодатное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--</w:t>
      </w:r>
      <w:proofErr w:type="gramEnd"/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сельского поселения </w:t>
      </w:r>
    </w:p>
    <w:p w:rsidR="00536556" w:rsidRPr="00536556" w:rsidRDefault="00536556" w:rsidP="00536556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6556">
        <w:rPr>
          <w:rFonts w:ascii="Times New Roman" w:hAnsi="Times New Roman" w:cs="Times New Roman"/>
          <w:b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b/>
          <w:sz w:val="24"/>
          <w:szCs w:val="24"/>
        </w:rPr>
        <w:t xml:space="preserve"> сельсовета Карасукского муниципального района Новосибирской области</w:t>
      </w:r>
    </w:p>
    <w:p w:rsidR="00536556" w:rsidRPr="00536556" w:rsidRDefault="00536556" w:rsidP="00536556">
      <w:pPr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pStyle w:val="1"/>
        <w:shd w:val="clear" w:color="auto" w:fill="FFFFFF"/>
        <w:contextualSpacing/>
        <w:jc w:val="both"/>
        <w:rPr>
          <w:rFonts w:eastAsiaTheme="minorHAnsi"/>
          <w:sz w:val="24"/>
          <w:szCs w:val="24"/>
        </w:rPr>
      </w:pPr>
      <w:r w:rsidRPr="00536556">
        <w:rPr>
          <w:spacing w:val="-1"/>
          <w:sz w:val="24"/>
          <w:szCs w:val="24"/>
        </w:rPr>
        <w:t>В соответствии со ст. 7,35,44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536556">
        <w:rPr>
          <w:spacing w:val="-1"/>
          <w:sz w:val="24"/>
          <w:szCs w:val="24"/>
        </w:rPr>
        <w:t>,</w:t>
      </w:r>
      <w:r w:rsidRPr="00536556">
        <w:rPr>
          <w:rFonts w:eastAsiaTheme="minorHAnsi"/>
          <w:sz w:val="24"/>
          <w:szCs w:val="24"/>
        </w:rPr>
        <w:t>С</w:t>
      </w:r>
      <w:proofErr w:type="gramEnd"/>
      <w:r w:rsidRPr="00536556">
        <w:rPr>
          <w:rFonts w:eastAsiaTheme="minorHAnsi"/>
          <w:sz w:val="24"/>
          <w:szCs w:val="24"/>
        </w:rPr>
        <w:t xml:space="preserve">овет депутатов </w:t>
      </w:r>
      <w:proofErr w:type="spellStart"/>
      <w:r w:rsidRPr="00536556">
        <w:rPr>
          <w:rFonts w:eastAsiaTheme="minorHAnsi"/>
          <w:sz w:val="24"/>
          <w:szCs w:val="24"/>
        </w:rPr>
        <w:t>Благодатского</w:t>
      </w:r>
      <w:proofErr w:type="spellEnd"/>
      <w:r w:rsidRPr="00536556">
        <w:rPr>
          <w:rFonts w:eastAsiaTheme="minorHAnsi"/>
          <w:sz w:val="24"/>
          <w:szCs w:val="24"/>
        </w:rPr>
        <w:t xml:space="preserve"> сельсовета Карасукского района Новосибирской области,</w:t>
      </w:r>
    </w:p>
    <w:p w:rsidR="00536556" w:rsidRPr="00536556" w:rsidRDefault="00536556" w:rsidP="00536556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36556" w:rsidRPr="00536556" w:rsidRDefault="00536556" w:rsidP="0053655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1. Внести в Устав сельского поселения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53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областиизменения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и дополнения, согласно приложению.</w:t>
      </w:r>
    </w:p>
    <w:p w:rsidR="00536556" w:rsidRPr="00536556" w:rsidRDefault="00536556" w:rsidP="0053655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сельского поселения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36556" w:rsidRPr="00536556" w:rsidRDefault="00536556" w:rsidP="00536556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ab/>
        <w:t xml:space="preserve">3. Главе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опубликовать муниципальный правовой акт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после </w:t>
      </w:r>
      <w:r w:rsidRPr="00536556"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536556" w:rsidRPr="00536556" w:rsidRDefault="00536556" w:rsidP="00536556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536556" w:rsidRPr="00536556" w:rsidRDefault="00536556" w:rsidP="00536556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ab/>
        <w:t xml:space="preserve">5. Настоящее решение вступает в силу после государственной регистрации и опубликования в газете «Вестник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536556" w:rsidRPr="00536556" w:rsidTr="006875C4">
        <w:tc>
          <w:tcPr>
            <w:tcW w:w="9348" w:type="dxa"/>
          </w:tcPr>
          <w:p w:rsidR="00536556" w:rsidRPr="00536556" w:rsidRDefault="00536556" w:rsidP="00536556">
            <w:pPr>
              <w:contextualSpacing/>
              <w:rPr>
                <w:sz w:val="24"/>
                <w:szCs w:val="24"/>
              </w:rPr>
            </w:pPr>
          </w:p>
          <w:p w:rsidR="00536556" w:rsidRPr="00536556" w:rsidRDefault="00536556" w:rsidP="00536556">
            <w:pPr>
              <w:contextualSpacing/>
              <w:rPr>
                <w:sz w:val="24"/>
                <w:szCs w:val="24"/>
              </w:rPr>
            </w:pPr>
          </w:p>
          <w:p w:rsidR="00536556" w:rsidRPr="00536556" w:rsidRDefault="00536556" w:rsidP="00536556">
            <w:pPr>
              <w:contextualSpacing/>
              <w:rPr>
                <w:sz w:val="24"/>
                <w:szCs w:val="24"/>
              </w:rPr>
            </w:pPr>
          </w:p>
          <w:tbl>
            <w:tblPr>
              <w:tblStyle w:val="a7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57"/>
              <w:gridCol w:w="4252"/>
            </w:tblGrid>
            <w:tr w:rsidR="00536556" w:rsidRPr="00536556" w:rsidTr="006875C4">
              <w:tc>
                <w:tcPr>
                  <w:tcW w:w="4957" w:type="dxa"/>
                </w:tcPr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 xml:space="preserve">Председатель  Совета депутатов                                                        </w:t>
                  </w:r>
                </w:p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536556">
                    <w:rPr>
                      <w:sz w:val="24"/>
                      <w:szCs w:val="24"/>
                    </w:rPr>
                    <w:t>Благодатского</w:t>
                  </w:r>
                  <w:proofErr w:type="spellEnd"/>
                  <w:r w:rsidRPr="00536556">
                    <w:rPr>
                      <w:sz w:val="24"/>
                      <w:szCs w:val="24"/>
                    </w:rPr>
                    <w:t xml:space="preserve"> сельсовета                                        </w:t>
                  </w:r>
                </w:p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 xml:space="preserve">Карасукского района                                                                  </w:t>
                  </w:r>
                </w:p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 xml:space="preserve">Новосибирской области    </w:t>
                  </w:r>
                </w:p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</w:p>
                <w:p w:rsidR="00536556" w:rsidRPr="00536556" w:rsidRDefault="00536556" w:rsidP="00536556">
                  <w:pPr>
                    <w:tabs>
                      <w:tab w:val="left" w:pos="720"/>
                    </w:tabs>
                    <w:contextualSpacing/>
                    <w:jc w:val="center"/>
                    <w:rPr>
                      <w:spacing w:val="1"/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>И.В. Рахметова</w:t>
                  </w:r>
                </w:p>
              </w:tc>
              <w:tc>
                <w:tcPr>
                  <w:tcW w:w="4252" w:type="dxa"/>
                </w:tcPr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536556">
                    <w:rPr>
                      <w:sz w:val="24"/>
                      <w:szCs w:val="24"/>
                    </w:rPr>
                    <w:t>Благодатского</w:t>
                  </w:r>
                  <w:proofErr w:type="spellEnd"/>
                  <w:r w:rsidRPr="00536556">
                    <w:rPr>
                      <w:sz w:val="24"/>
                      <w:szCs w:val="24"/>
                    </w:rPr>
                    <w:t xml:space="preserve"> сельсовета </w:t>
                  </w:r>
                </w:p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>Карасукского района</w:t>
                  </w:r>
                </w:p>
                <w:p w:rsidR="00536556" w:rsidRPr="00536556" w:rsidRDefault="00536556" w:rsidP="00536556">
                  <w:pPr>
                    <w:contextualSpacing/>
                    <w:rPr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 xml:space="preserve">Новосибирской области    </w:t>
                  </w:r>
                </w:p>
                <w:p w:rsidR="00536556" w:rsidRPr="00536556" w:rsidRDefault="00536556" w:rsidP="00536556">
                  <w:pPr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  <w:p w:rsidR="00536556" w:rsidRPr="00536556" w:rsidRDefault="00536556" w:rsidP="00536556">
                  <w:pPr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536556">
                    <w:rPr>
                      <w:sz w:val="24"/>
                      <w:szCs w:val="24"/>
                    </w:rPr>
                    <w:t xml:space="preserve">О.В. </w:t>
                  </w:r>
                  <w:proofErr w:type="spellStart"/>
                  <w:r w:rsidRPr="00536556">
                    <w:rPr>
                      <w:sz w:val="24"/>
                      <w:szCs w:val="24"/>
                    </w:rPr>
                    <w:t>Шпет</w:t>
                  </w:r>
                  <w:proofErr w:type="spellEnd"/>
                </w:p>
              </w:tc>
            </w:tr>
          </w:tbl>
          <w:p w:rsidR="00536556" w:rsidRPr="00536556" w:rsidRDefault="00536556" w:rsidP="00536556">
            <w:pPr>
              <w:tabs>
                <w:tab w:val="left" w:pos="720"/>
              </w:tabs>
              <w:contextualSpacing/>
              <w:jc w:val="both"/>
              <w:rPr>
                <w:spacing w:val="1"/>
                <w:sz w:val="24"/>
                <w:szCs w:val="24"/>
              </w:rPr>
            </w:pPr>
          </w:p>
        </w:tc>
        <w:tc>
          <w:tcPr>
            <w:tcW w:w="222" w:type="dxa"/>
          </w:tcPr>
          <w:p w:rsidR="00536556" w:rsidRPr="00536556" w:rsidRDefault="00536556" w:rsidP="00536556">
            <w:pPr>
              <w:tabs>
                <w:tab w:val="left" w:pos="720"/>
              </w:tabs>
              <w:contextualSpacing/>
              <w:jc w:val="both"/>
              <w:rPr>
                <w:spacing w:val="1"/>
                <w:sz w:val="24"/>
                <w:szCs w:val="24"/>
              </w:rPr>
            </w:pPr>
          </w:p>
        </w:tc>
      </w:tr>
    </w:tbl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Приложение </w:t>
      </w: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решению </w:t>
      </w:r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Совета депутатов </w:t>
      </w: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  </w:t>
      </w:r>
      <w:proofErr w:type="spellStart"/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>Благодатского</w:t>
      </w:r>
      <w:proofErr w:type="spellEnd"/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сельсовета</w:t>
      </w: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Карасукского района</w:t>
      </w: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536556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Новосибирской области</w:t>
      </w: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pacing w:val="-4"/>
          <w:sz w:val="24"/>
          <w:szCs w:val="24"/>
          <w:highlight w:val="white"/>
        </w:rPr>
      </w:pPr>
      <w:r w:rsidRPr="00536556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от  --.--.2022 г</w:t>
      </w:r>
      <w:proofErr w:type="gramStart"/>
      <w:r w:rsidRPr="00536556">
        <w:rPr>
          <w:rFonts w:ascii="Times New Roman" w:hAnsi="Times New Roman" w:cs="Times New Roman"/>
          <w:spacing w:val="-4"/>
          <w:sz w:val="24"/>
          <w:szCs w:val="24"/>
          <w:highlight w:val="white"/>
        </w:rPr>
        <w:t>. № --</w:t>
      </w:r>
      <w:proofErr w:type="gramEnd"/>
    </w:p>
    <w:p w:rsidR="00536556" w:rsidRPr="00536556" w:rsidRDefault="00536556" w:rsidP="0053655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556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УСТАВ </w:t>
      </w: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556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БЛАГОДАТСКОГО СЕЛЬСОВЕТА </w:t>
      </w:r>
    </w:p>
    <w:p w:rsidR="00536556" w:rsidRPr="00536556" w:rsidRDefault="00536556" w:rsidP="0053655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b/>
          <w:bCs/>
          <w:sz w:val="24"/>
          <w:szCs w:val="24"/>
        </w:rPr>
        <w:t>КАРАСУКСКОГО МУНИЦИПАЛЬНОГО РАЙОНА  НОВОСИБИРСКОЙ ОБЛАСТИ</w:t>
      </w:r>
    </w:p>
    <w:p w:rsidR="00536556" w:rsidRPr="00536556" w:rsidRDefault="00536556" w:rsidP="00536556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1. Статья 3. Муниципальные правовые акты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1.1. абзац 1 части 3 изложить в следующей редакции: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«Вестник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сельсовета»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36556">
        <w:rPr>
          <w:rFonts w:ascii="Times New Roman" w:hAnsi="Times New Roman" w:cs="Times New Roman"/>
          <w:b/>
          <w:spacing w:val="-6"/>
          <w:sz w:val="24"/>
          <w:szCs w:val="24"/>
        </w:rPr>
        <w:t>Статья5.</w:t>
      </w:r>
      <w:r w:rsidRPr="00536556">
        <w:rPr>
          <w:rFonts w:ascii="Times New Roman" w:hAnsi="Times New Roman" w:cs="Times New Roman"/>
          <w:b/>
          <w:sz w:val="24"/>
          <w:szCs w:val="24"/>
        </w:rPr>
        <w:t xml:space="preserve">Вопросы местного значения </w:t>
      </w:r>
      <w:proofErr w:type="spellStart"/>
      <w:r w:rsidRPr="00536556">
        <w:rPr>
          <w:rFonts w:ascii="Times New Roman" w:hAnsi="Times New Roman" w:cs="Times New Roman"/>
          <w:b/>
          <w:bCs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2.1. пункт 33 изложить в следующей редакции: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«33)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3. Статья 6. Местный референдум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3.1. в абзаце 2 части 2 слова «избирательной комиссией муниципального образования» заменить словами «комиссией, организующей подготовку и проведение местного референдума»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4. Статья 8. Голосование по вопросам изменения границ поселения, преобразования поселения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4.1.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4.2. в части 4 слова «избирательная комиссия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заменить словами «комиссия, организующая подготовку и проведение местного референдума».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5. 26.1. Голосование по отзыву депутата Совета депутатов, Главы поселения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5.1. в абзаце 2 части 4 слова «избирательную комиссию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заменить словами «комиссию, организующую подготовку и проведение местного референдума»;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5.2. в части 5 слова «избирательная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комиссияБлагодатского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5.3. в части 6 слова «избирательная комиссия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5.4. в части 7 слова «избирательной комиссии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заменить словами «комиссии, организующей подготовку и проведение местного референдума»;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5.5 в части 9 слова «(обнародованию)» исключить.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6. Статья 28. Полномочия Администрации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6.1. исключить пункт 44 следующего содержания: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«44) организация и осуществление муниципального контроля на территории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536556">
        <w:rPr>
          <w:rFonts w:ascii="Times New Roman" w:hAnsi="Times New Roman" w:cs="Times New Roman"/>
          <w:sz w:val="24"/>
          <w:szCs w:val="24"/>
        </w:rPr>
        <w:t>;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6.2. исключить пункт 45 следующего содержания: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«45) разработка административных регламентов проведения проверок при осуществлении муниципального контроля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536556">
        <w:rPr>
          <w:rFonts w:ascii="Times New Roman" w:hAnsi="Times New Roman" w:cs="Times New Roman"/>
          <w:sz w:val="24"/>
          <w:szCs w:val="24"/>
        </w:rPr>
        <w:t>;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6.3. пункт 49 изложить в следующей редакции: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«49)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536556">
        <w:rPr>
          <w:rFonts w:ascii="Times New Roman" w:hAnsi="Times New Roman" w:cs="Times New Roman"/>
          <w:sz w:val="24"/>
          <w:szCs w:val="24"/>
        </w:rPr>
        <w:t>.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7. Статья 29. Муниципальный контроль</w:t>
      </w: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556" w:rsidRPr="00536556" w:rsidRDefault="00536556" w:rsidP="00536556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7.1. часть 5 дополнить абзацем следующего содержания: «Вид муниципального контроля подлежит осуществлению при наличии в границах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Благодатскогосельсовета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объектов соответствующего вида контроля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 xml:space="preserve">8. Статью 30. Избирательная комиссия </w:t>
      </w:r>
      <w:proofErr w:type="spellStart"/>
      <w:r w:rsidRPr="00536556">
        <w:rPr>
          <w:rFonts w:ascii="Times New Roman" w:hAnsi="Times New Roman" w:cs="Times New Roman"/>
          <w:b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b/>
          <w:sz w:val="24"/>
          <w:szCs w:val="24"/>
        </w:rPr>
        <w:t xml:space="preserve"> сельсовета Карасукского района </w:t>
      </w:r>
      <w:proofErr w:type="gramStart"/>
      <w:r w:rsidRPr="00536556">
        <w:rPr>
          <w:rFonts w:ascii="Times New Roman" w:hAnsi="Times New Roman" w:cs="Times New Roman"/>
          <w:b/>
          <w:sz w:val="24"/>
          <w:szCs w:val="24"/>
        </w:rPr>
        <w:t>Новосибирской</w:t>
      </w:r>
      <w:proofErr w:type="gramEnd"/>
      <w:r w:rsidRPr="00536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6556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536556">
        <w:rPr>
          <w:rFonts w:ascii="Times New Roman" w:hAnsi="Times New Roman" w:cs="Times New Roman"/>
          <w:sz w:val="24"/>
          <w:szCs w:val="24"/>
        </w:rPr>
        <w:t>признать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утратившей силу.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56">
        <w:rPr>
          <w:rFonts w:ascii="Times New Roman" w:hAnsi="Times New Roman" w:cs="Times New Roman"/>
          <w:b/>
          <w:sz w:val="24"/>
          <w:szCs w:val="24"/>
        </w:rPr>
        <w:t>9. Статья 41. Внесение изменений и дополнений в Устав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9.1. из части 3.1 исключить слова «(схода граждан)»;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9.2. из части 4 исключить слово «(обнародованию)»;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9.3.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536556">
        <w:rPr>
          <w:rFonts w:ascii="Times New Roman" w:hAnsi="Times New Roman" w:cs="Times New Roman"/>
          <w:sz w:val="24"/>
          <w:szCs w:val="24"/>
        </w:rPr>
        <w:t xml:space="preserve">заменить на слова: </w:t>
      </w: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</w:t>
      </w:r>
      <w:proofErr w:type="gramStart"/>
      <w:r w:rsidRPr="0053655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3655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536556" w:rsidRPr="00536556" w:rsidRDefault="00536556" w:rsidP="005365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36556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О.В. </w:t>
      </w:r>
      <w:proofErr w:type="spellStart"/>
      <w:r w:rsidRPr="00536556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536556" w:rsidRPr="00536556" w:rsidRDefault="00536556" w:rsidP="0053655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536556" w:rsidRPr="00536556" w:rsidSect="00A4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>
    <w:useFELayout/>
  </w:compat>
  <w:rsids>
    <w:rsidRoot w:val="0098050F"/>
    <w:rsid w:val="00536556"/>
    <w:rsid w:val="007D5EE7"/>
    <w:rsid w:val="0098050F"/>
    <w:rsid w:val="00A41CED"/>
    <w:rsid w:val="00AB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ED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05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9805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805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050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8050F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9805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98050F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98050F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_"/>
    <w:basedOn w:val="a0"/>
    <w:link w:val="41"/>
    <w:rsid w:val="00536556"/>
    <w:rPr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536556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"/>
    <w:basedOn w:val="a0"/>
    <w:rsid w:val="005365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5"/>
    <w:rsid w:val="00536556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a6">
    <w:name w:val="No Spacing"/>
    <w:uiPriority w:val="1"/>
    <w:qFormat/>
    <w:rsid w:val="00536556"/>
    <w:pPr>
      <w:spacing w:after="0" w:line="240" w:lineRule="auto"/>
      <w:ind w:right="45" w:firstLine="567"/>
      <w:jc w:val="both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536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БЛАГОДАТСКОГО СЕЛЬСОВЕТА</vt:lpstr>
    </vt:vector>
  </TitlesOfParts>
  <Company>Home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2022-10-04T02:36:00Z</dcterms:created>
  <dcterms:modified xsi:type="dcterms:W3CDTF">2022-10-05T04:53:00Z</dcterms:modified>
</cp:coreProperties>
</file>