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F8" w:rsidRPr="00807A66" w:rsidRDefault="000963F8" w:rsidP="00807A66">
      <w:pPr>
        <w:pStyle w:val="a3"/>
        <w:contextualSpacing/>
        <w:rPr>
          <w:rFonts w:ascii="Times New Roman" w:hAnsi="Times New Roman"/>
          <w:b/>
          <w:sz w:val="48"/>
          <w:szCs w:val="48"/>
        </w:rPr>
      </w:pPr>
      <w:r w:rsidRPr="00807A66">
        <w:rPr>
          <w:rFonts w:ascii="Times New Roman" w:hAnsi="Times New Roman"/>
          <w:b/>
          <w:sz w:val="48"/>
          <w:szCs w:val="48"/>
        </w:rPr>
        <w:t>ВЕСТНИК</w:t>
      </w:r>
    </w:p>
    <w:p w:rsidR="000963F8" w:rsidRPr="00807A66" w:rsidRDefault="000963F8" w:rsidP="00807A66">
      <w:pPr>
        <w:pStyle w:val="1"/>
        <w:contextualSpacing/>
        <w:rPr>
          <w:b/>
          <w:bCs/>
          <w:sz w:val="48"/>
          <w:szCs w:val="48"/>
        </w:rPr>
      </w:pPr>
      <w:r w:rsidRPr="00807A66">
        <w:rPr>
          <w:b/>
          <w:bCs/>
          <w:sz w:val="48"/>
          <w:szCs w:val="48"/>
        </w:rPr>
        <w:t>БЛАГОДАТСКОГО СЕЛЬСОВЕТА</w:t>
      </w:r>
    </w:p>
    <w:tbl>
      <w:tblPr>
        <w:tblW w:w="0" w:type="auto"/>
        <w:tblInd w:w="108" w:type="dxa"/>
        <w:tblBorders>
          <w:top w:val="single" w:sz="48" w:space="0" w:color="auto"/>
        </w:tblBorders>
        <w:tblLook w:val="04A0"/>
      </w:tblPr>
      <w:tblGrid>
        <w:gridCol w:w="9301"/>
      </w:tblGrid>
      <w:tr w:rsidR="000963F8" w:rsidRPr="00807A66" w:rsidTr="00807A66">
        <w:trPr>
          <w:trHeight w:val="78"/>
        </w:trPr>
        <w:tc>
          <w:tcPr>
            <w:tcW w:w="9301" w:type="dxa"/>
            <w:tcBorders>
              <w:top w:val="single" w:sz="48" w:space="0" w:color="auto"/>
              <w:left w:val="nil"/>
              <w:bottom w:val="nil"/>
              <w:right w:val="nil"/>
            </w:tcBorders>
          </w:tcPr>
          <w:p w:rsidR="000963F8" w:rsidRPr="00807A66" w:rsidRDefault="000963F8" w:rsidP="00807A66">
            <w:pPr>
              <w:pStyle w:val="2"/>
              <w:contextualSpacing/>
              <w:rPr>
                <w:rFonts w:ascii="Times New Roman" w:eastAsiaTheme="minorEastAsia" w:hAnsi="Times New Roman" w:cs="Times New Roman"/>
                <w:sz w:val="24"/>
                <w:szCs w:val="24"/>
              </w:rPr>
            </w:pPr>
          </w:p>
          <w:p w:rsidR="000963F8" w:rsidRPr="00807A66" w:rsidRDefault="000963F8" w:rsidP="00807A66">
            <w:pPr>
              <w:pStyle w:val="2"/>
              <w:contextualSpacing/>
              <w:rPr>
                <w:rFonts w:ascii="Times New Roman" w:eastAsiaTheme="minorEastAsia" w:hAnsi="Times New Roman" w:cs="Times New Roman"/>
                <w:color w:val="auto"/>
                <w:sz w:val="24"/>
                <w:szCs w:val="24"/>
              </w:rPr>
            </w:pPr>
            <w:r w:rsidRPr="00807A66">
              <w:rPr>
                <w:rFonts w:ascii="Times New Roman" w:eastAsiaTheme="minorEastAsia" w:hAnsi="Times New Roman" w:cs="Times New Roman"/>
                <w:b/>
                <w:bCs/>
                <w:color w:val="auto"/>
                <w:sz w:val="24"/>
                <w:szCs w:val="24"/>
              </w:rPr>
              <w:t>29.09.2021                                                                                               Выпуск № 38(478)</w:t>
            </w:r>
          </w:p>
          <w:p w:rsidR="000963F8" w:rsidRPr="00807A66" w:rsidRDefault="000963F8" w:rsidP="00807A66">
            <w:pPr>
              <w:pStyle w:val="2"/>
              <w:contextualSpacing/>
              <w:jc w:val="center"/>
              <w:rPr>
                <w:rFonts w:ascii="Times New Roman" w:eastAsiaTheme="minorEastAsia" w:hAnsi="Times New Roman" w:cs="Times New Roman"/>
                <w:sz w:val="24"/>
                <w:szCs w:val="24"/>
              </w:rPr>
            </w:pPr>
            <w:r w:rsidRPr="00807A66">
              <w:rPr>
                <w:rFonts w:ascii="Times New Roman" w:eastAsiaTheme="minorEastAsia" w:hAnsi="Times New Roman" w:cs="Times New Roman"/>
                <w:b/>
                <w:bCs/>
                <w:color w:val="auto"/>
                <w:sz w:val="24"/>
                <w:szCs w:val="24"/>
              </w:rPr>
              <w:t>Администрация</w:t>
            </w:r>
          </w:p>
          <w:p w:rsidR="000963F8" w:rsidRPr="00807A66" w:rsidRDefault="000963F8" w:rsidP="00807A66">
            <w:pPr>
              <w:contextualSpacing/>
              <w:jc w:val="center"/>
              <w:rPr>
                <w:rFonts w:ascii="Times New Roman" w:hAnsi="Times New Roman" w:cs="Times New Roman"/>
                <w:b/>
                <w:bCs/>
                <w:sz w:val="24"/>
                <w:szCs w:val="24"/>
              </w:rPr>
            </w:pPr>
            <w:r w:rsidRPr="00807A66">
              <w:rPr>
                <w:rFonts w:ascii="Times New Roman" w:hAnsi="Times New Roman" w:cs="Times New Roman"/>
                <w:b/>
                <w:bCs/>
                <w:sz w:val="24"/>
                <w:szCs w:val="24"/>
              </w:rPr>
              <w:t xml:space="preserve">Благодатского сельсовета                                                                                                                        Карасукского района </w:t>
            </w:r>
            <w:r w:rsidRPr="00807A66">
              <w:rPr>
                <w:rFonts w:ascii="Times New Roman" w:hAnsi="Times New Roman" w:cs="Times New Roman"/>
                <w:sz w:val="24"/>
                <w:szCs w:val="24"/>
              </w:rPr>
              <w:t xml:space="preserve"> </w:t>
            </w:r>
            <w:r w:rsidRPr="00807A66">
              <w:rPr>
                <w:rFonts w:ascii="Times New Roman" w:hAnsi="Times New Roman" w:cs="Times New Roman"/>
                <w:b/>
                <w:sz w:val="24"/>
                <w:szCs w:val="24"/>
              </w:rPr>
              <w:t>Новосибирской области</w:t>
            </w:r>
          </w:p>
        </w:tc>
      </w:tr>
      <w:tr w:rsidR="000963F8" w:rsidRPr="00807A66" w:rsidTr="00807A66">
        <w:trPr>
          <w:trHeight w:val="78"/>
        </w:trPr>
        <w:tc>
          <w:tcPr>
            <w:tcW w:w="9301" w:type="dxa"/>
            <w:tcBorders>
              <w:top w:val="nil"/>
              <w:left w:val="nil"/>
              <w:bottom w:val="nil"/>
              <w:right w:val="nil"/>
            </w:tcBorders>
          </w:tcPr>
          <w:p w:rsidR="000963F8" w:rsidRPr="00807A66" w:rsidRDefault="000963F8" w:rsidP="00807A66">
            <w:pPr>
              <w:pStyle w:val="2"/>
              <w:contextualSpacing/>
              <w:rPr>
                <w:rFonts w:ascii="Times New Roman" w:eastAsiaTheme="minorEastAsia" w:hAnsi="Times New Roman" w:cs="Times New Roman"/>
                <w:sz w:val="24"/>
                <w:szCs w:val="24"/>
              </w:rPr>
            </w:pPr>
          </w:p>
        </w:tc>
      </w:tr>
    </w:tbl>
    <w:p w:rsidR="000963F8" w:rsidRPr="00807A66" w:rsidRDefault="000963F8" w:rsidP="00807A66">
      <w:pPr>
        <w:pStyle w:val="4"/>
        <w:contextualSpacing/>
        <w:rPr>
          <w:rFonts w:ascii="Times New Roman" w:hAnsi="Times New Roman" w:cs="Times New Roman"/>
          <w:bCs w:val="0"/>
          <w:color w:val="auto"/>
          <w:sz w:val="24"/>
          <w:szCs w:val="24"/>
        </w:rPr>
      </w:pPr>
      <w:r w:rsidRPr="00807A66">
        <w:rPr>
          <w:rFonts w:ascii="Times New Roman" w:hAnsi="Times New Roman" w:cs="Times New Roman"/>
          <w:bCs w:val="0"/>
          <w:color w:val="auto"/>
          <w:sz w:val="24"/>
          <w:szCs w:val="24"/>
        </w:rPr>
        <w:t>В   этом   выпуске:</w:t>
      </w:r>
    </w:p>
    <w:p w:rsidR="000963F8" w:rsidRPr="00807A66" w:rsidRDefault="000963F8" w:rsidP="00807A66">
      <w:pPr>
        <w:pStyle w:val="a6"/>
        <w:tabs>
          <w:tab w:val="clear" w:pos="360"/>
          <w:tab w:val="left" w:pos="708"/>
        </w:tabs>
        <w:contextualSpacing/>
        <w:rPr>
          <w:rFonts w:ascii="Times New Roman" w:hAnsi="Times New Roman" w:cs="Times New Roman"/>
          <w:bCs w:val="0"/>
          <w:sz w:val="24"/>
          <w:szCs w:val="24"/>
        </w:rPr>
      </w:pPr>
      <w:r w:rsidRPr="00807A66">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0963F8"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0963F8" w:rsidRPr="00807A66" w:rsidRDefault="000963F8" w:rsidP="00807A66">
            <w:pPr>
              <w:pStyle w:val="msonospacing0"/>
              <w:spacing w:before="0" w:beforeAutospacing="0" w:after="0" w:afterAutospacing="0"/>
              <w:contextualSpacing/>
              <w:jc w:val="center"/>
              <w:rPr>
                <w:bCs/>
                <w:color w:val="000000"/>
                <w:sz w:val="28"/>
                <w:szCs w:val="28"/>
              </w:rPr>
            </w:pPr>
            <w:r w:rsidRPr="00807A66">
              <w:rPr>
                <w:color w:val="000000"/>
                <w:sz w:val="28"/>
                <w:szCs w:val="28"/>
              </w:rPr>
              <w:t xml:space="preserve">Протокол одиннадцатой сессии Совета депутатов Благодатского сельсовета Карасукского района Новосибирской области </w:t>
            </w:r>
          </w:p>
          <w:p w:rsidR="000963F8" w:rsidRPr="00807A66" w:rsidRDefault="000963F8" w:rsidP="00807A66">
            <w:pPr>
              <w:spacing w:line="240" w:lineRule="exact"/>
              <w:contextualSpacing/>
              <w:rPr>
                <w:rFonts w:ascii="Times New Roman" w:hAnsi="Times New Roman" w:cs="Times New Roman"/>
                <w:sz w:val="24"/>
                <w:szCs w:val="24"/>
              </w:rPr>
            </w:pPr>
          </w:p>
        </w:tc>
      </w:tr>
      <w:tr w:rsidR="00F161D8"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F161D8" w:rsidRPr="00807A66" w:rsidRDefault="00F161D8" w:rsidP="00807A66">
            <w:pPr>
              <w:autoSpaceDE w:val="0"/>
              <w:autoSpaceDN w:val="0"/>
              <w:adjustRightInd w:val="0"/>
              <w:spacing w:after="0" w:line="240" w:lineRule="auto"/>
              <w:ind w:firstLine="567"/>
              <w:contextualSpacing/>
              <w:jc w:val="center"/>
              <w:rPr>
                <w:rFonts w:ascii="Times New Roman" w:hAnsi="Times New Roman" w:cs="Times New Roman"/>
                <w:bCs/>
                <w:sz w:val="28"/>
                <w:szCs w:val="28"/>
              </w:rPr>
            </w:pPr>
            <w:r w:rsidRPr="00807A66">
              <w:rPr>
                <w:rFonts w:ascii="Times New Roman" w:hAnsi="Times New Roman" w:cs="Times New Roman"/>
                <w:bCs/>
                <w:sz w:val="28"/>
                <w:szCs w:val="28"/>
              </w:rPr>
              <w:t>О внесении изменений в Регламент Совета депутатов Благодатского сельсовета Карасукского района Новосибирской области</w:t>
            </w:r>
          </w:p>
          <w:p w:rsidR="00F161D8" w:rsidRPr="00807A66" w:rsidRDefault="00F161D8" w:rsidP="00807A66">
            <w:pPr>
              <w:pStyle w:val="msonospacing0"/>
              <w:spacing w:before="0" w:beforeAutospacing="0" w:after="0" w:afterAutospacing="0"/>
              <w:contextualSpacing/>
              <w:jc w:val="center"/>
              <w:rPr>
                <w:color w:val="000000"/>
                <w:sz w:val="28"/>
                <w:szCs w:val="28"/>
              </w:rPr>
            </w:pPr>
          </w:p>
        </w:tc>
      </w:tr>
      <w:tr w:rsidR="00F161D8"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807A66" w:rsidRDefault="00807A66" w:rsidP="00807A66">
            <w:pPr>
              <w:contextualSpacing/>
              <w:jc w:val="center"/>
              <w:rPr>
                <w:rFonts w:ascii="Times New Roman" w:hAnsi="Times New Roman" w:cs="Times New Roman"/>
                <w:b/>
                <w:color w:val="000000" w:themeColor="text1"/>
                <w:sz w:val="28"/>
                <w:szCs w:val="28"/>
              </w:rPr>
            </w:pPr>
            <w:r w:rsidRPr="00BF37B4">
              <w:rPr>
                <w:rFonts w:ascii="Times New Roman" w:hAnsi="Times New Roman" w:cs="Times New Roman"/>
                <w:b/>
                <w:color w:val="000000" w:themeColor="text1"/>
                <w:sz w:val="28"/>
                <w:szCs w:val="28"/>
              </w:rPr>
              <w:t xml:space="preserve">О внесении изменений в решение Совета депутатов </w:t>
            </w:r>
            <w:r>
              <w:rPr>
                <w:rFonts w:ascii="Times New Roman" w:hAnsi="Times New Roman" w:cs="Times New Roman"/>
                <w:b/>
                <w:color w:val="000000" w:themeColor="text1"/>
                <w:sz w:val="28"/>
                <w:szCs w:val="28"/>
              </w:rPr>
              <w:t>Благодатского сельсовета Карасукского района Новосибирской области</w:t>
            </w:r>
            <w:r w:rsidRPr="00BF37B4">
              <w:rPr>
                <w:rFonts w:ascii="Times New Roman" w:hAnsi="Times New Roman" w:cs="Times New Roman"/>
                <w:b/>
                <w:i/>
                <w:color w:val="000000" w:themeColor="text1"/>
                <w:sz w:val="28"/>
                <w:szCs w:val="28"/>
              </w:rPr>
              <w:t xml:space="preserve"> </w:t>
            </w:r>
            <w:r w:rsidRPr="00BF37B4">
              <w:rPr>
                <w:rFonts w:ascii="Times New Roman" w:hAnsi="Times New Roman" w:cs="Times New Roman"/>
                <w:b/>
                <w:color w:val="000000" w:themeColor="text1"/>
                <w:sz w:val="28"/>
                <w:szCs w:val="28"/>
              </w:rPr>
              <w:t xml:space="preserve">от </w:t>
            </w:r>
            <w:r>
              <w:rPr>
                <w:rFonts w:ascii="Times New Roman" w:hAnsi="Times New Roman" w:cs="Times New Roman"/>
                <w:b/>
                <w:color w:val="000000" w:themeColor="text1"/>
                <w:sz w:val="28"/>
                <w:szCs w:val="28"/>
              </w:rPr>
              <w:t>22.05.2020</w:t>
            </w:r>
          </w:p>
          <w:p w:rsidR="00807A66" w:rsidRPr="00BF37B4" w:rsidRDefault="00807A66" w:rsidP="00807A66">
            <w:pPr>
              <w:contextualSpacing/>
              <w:jc w:val="center"/>
              <w:rPr>
                <w:rFonts w:ascii="Times New Roman" w:hAnsi="Times New Roman" w:cs="Times New Roman"/>
                <w:b/>
                <w:i/>
                <w:color w:val="000000" w:themeColor="text1"/>
                <w:sz w:val="28"/>
                <w:szCs w:val="28"/>
              </w:rPr>
            </w:pPr>
            <w:r w:rsidRPr="00BF37B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190</w:t>
            </w:r>
          </w:p>
          <w:p w:rsidR="00807A66" w:rsidRPr="00BF37B4" w:rsidRDefault="00807A66" w:rsidP="00807A66">
            <w:pPr>
              <w:contextualSpacing/>
              <w:jc w:val="center"/>
              <w:rPr>
                <w:rFonts w:ascii="Times New Roman" w:hAnsi="Times New Roman" w:cs="Times New Roman"/>
                <w:b/>
                <w:color w:val="000000" w:themeColor="text1"/>
                <w:sz w:val="28"/>
                <w:szCs w:val="28"/>
              </w:rPr>
            </w:pPr>
            <w:r w:rsidRPr="00BF37B4">
              <w:rPr>
                <w:rFonts w:ascii="Times New Roman" w:hAnsi="Times New Roman" w:cs="Times New Roman"/>
                <w:b/>
                <w:color w:val="000000" w:themeColor="text1"/>
                <w:sz w:val="28"/>
                <w:szCs w:val="28"/>
              </w:rPr>
              <w:t>«Об утверждении Положения о порядке проведения конкурса</w:t>
            </w:r>
          </w:p>
          <w:p w:rsidR="00807A66" w:rsidRPr="00BF37B4" w:rsidRDefault="00807A66" w:rsidP="00807A66">
            <w:pPr>
              <w:contextualSpacing/>
              <w:jc w:val="center"/>
              <w:rPr>
                <w:rFonts w:ascii="Times New Roman" w:hAnsi="Times New Roman" w:cs="Times New Roman"/>
                <w:color w:val="000000" w:themeColor="text1"/>
                <w:sz w:val="28"/>
                <w:szCs w:val="28"/>
              </w:rPr>
            </w:pPr>
            <w:r w:rsidRPr="00BF37B4">
              <w:rPr>
                <w:rFonts w:ascii="Times New Roman" w:hAnsi="Times New Roman" w:cs="Times New Roman"/>
                <w:b/>
                <w:color w:val="000000" w:themeColor="text1"/>
                <w:sz w:val="28"/>
                <w:szCs w:val="28"/>
              </w:rPr>
              <w:t xml:space="preserve">по отбору кандидатур на должность Главы </w:t>
            </w:r>
            <w:r>
              <w:rPr>
                <w:rFonts w:ascii="Times New Roman" w:hAnsi="Times New Roman" w:cs="Times New Roman"/>
                <w:b/>
                <w:color w:val="000000" w:themeColor="text1"/>
                <w:sz w:val="28"/>
                <w:szCs w:val="28"/>
              </w:rPr>
              <w:t>Благодатского сельсовета Карасукского района Новосибирской области</w:t>
            </w:r>
          </w:p>
          <w:p w:rsidR="00F161D8" w:rsidRPr="00807A66" w:rsidRDefault="00F161D8" w:rsidP="00807A66">
            <w:pPr>
              <w:pStyle w:val="msonospacing0"/>
              <w:spacing w:before="0" w:beforeAutospacing="0" w:after="0" w:afterAutospacing="0"/>
              <w:contextualSpacing/>
              <w:jc w:val="center"/>
              <w:rPr>
                <w:color w:val="000000"/>
                <w:sz w:val="28"/>
                <w:szCs w:val="28"/>
              </w:rPr>
            </w:pPr>
          </w:p>
        </w:tc>
      </w:tr>
      <w:tr w:rsidR="00F161D8"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807A66" w:rsidRPr="005413E0" w:rsidRDefault="00807A66" w:rsidP="00807A66">
            <w:pPr>
              <w:spacing w:after="0" w:line="240" w:lineRule="auto"/>
              <w:jc w:val="center"/>
              <w:rPr>
                <w:rFonts w:ascii="Times New Roman" w:eastAsia="Times New Roman" w:hAnsi="Times New Roman" w:cs="Times New Roman"/>
                <w:b/>
                <w:sz w:val="28"/>
                <w:szCs w:val="28"/>
              </w:rPr>
            </w:pPr>
            <w:r w:rsidRPr="005413E0">
              <w:rPr>
                <w:rFonts w:ascii="Times New Roman" w:eastAsia="Times New Roman" w:hAnsi="Times New Roman" w:cs="Times New Roman"/>
                <w:b/>
                <w:bCs/>
                <w:sz w:val="28"/>
                <w:szCs w:val="28"/>
              </w:rPr>
              <w:t>Об утверждении положения о муниципальном контроле в области охраны и использования</w:t>
            </w:r>
            <w:r>
              <w:rPr>
                <w:rFonts w:ascii="Times New Roman" w:eastAsia="Times New Roman" w:hAnsi="Times New Roman" w:cs="Times New Roman"/>
                <w:b/>
                <w:bCs/>
                <w:sz w:val="28"/>
                <w:szCs w:val="28"/>
              </w:rPr>
              <w:t>,</w:t>
            </w:r>
            <w:r w:rsidRPr="005413E0">
              <w:rPr>
                <w:rFonts w:ascii="Times New Roman" w:eastAsia="Times New Roman" w:hAnsi="Times New Roman" w:cs="Times New Roman"/>
                <w:b/>
                <w:bCs/>
                <w:sz w:val="28"/>
                <w:szCs w:val="28"/>
              </w:rPr>
              <w:t xml:space="preserve"> особо охраняемых природных территорий </w:t>
            </w:r>
            <w:r>
              <w:rPr>
                <w:rFonts w:ascii="Times New Roman" w:eastAsia="Times New Roman" w:hAnsi="Times New Roman" w:cs="Times New Roman"/>
                <w:b/>
                <w:bCs/>
                <w:sz w:val="28"/>
                <w:szCs w:val="28"/>
              </w:rPr>
              <w:t>Благодатского</w:t>
            </w:r>
            <w:r w:rsidRPr="005413E0">
              <w:rPr>
                <w:rFonts w:ascii="Times New Roman" w:eastAsia="Times New Roman" w:hAnsi="Times New Roman" w:cs="Times New Roman"/>
                <w:b/>
                <w:bCs/>
                <w:sz w:val="28"/>
                <w:szCs w:val="28"/>
              </w:rPr>
              <w:t xml:space="preserve"> сельсовета Карасукского района Новосибирской области</w:t>
            </w:r>
          </w:p>
          <w:p w:rsidR="00F161D8" w:rsidRPr="00807A66" w:rsidRDefault="00F161D8" w:rsidP="00807A66">
            <w:pPr>
              <w:pStyle w:val="msonospacing0"/>
              <w:spacing w:before="0" w:beforeAutospacing="0" w:after="0" w:afterAutospacing="0"/>
              <w:contextualSpacing/>
              <w:jc w:val="center"/>
              <w:rPr>
                <w:color w:val="000000"/>
                <w:sz w:val="28"/>
                <w:szCs w:val="28"/>
              </w:rPr>
            </w:pPr>
          </w:p>
        </w:tc>
      </w:tr>
      <w:tr w:rsidR="00F161D8"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807A66" w:rsidRPr="004A4AE3" w:rsidRDefault="00807A66" w:rsidP="00807A66">
            <w:pPr>
              <w:spacing w:line="0" w:lineRule="atLeast"/>
              <w:jc w:val="center"/>
              <w:rPr>
                <w:rFonts w:ascii="Times New Roman" w:hAnsi="Times New Roman" w:cs="Times New Roman"/>
                <w:b/>
                <w:sz w:val="28"/>
                <w:szCs w:val="28"/>
              </w:rPr>
            </w:pPr>
            <w:r w:rsidRPr="004A4AE3">
              <w:rPr>
                <w:rFonts w:ascii="Times New Roman" w:hAnsi="Times New Roman" w:cs="Times New Roman"/>
                <w:b/>
                <w:bCs/>
                <w:sz w:val="28"/>
                <w:szCs w:val="28"/>
              </w:rPr>
              <w:t xml:space="preserve">Об утверждении Положения о муниципальном контроле в сфере благоустройства </w:t>
            </w:r>
            <w:r w:rsidRPr="004A4AE3">
              <w:rPr>
                <w:rFonts w:ascii="Times New Roman" w:hAnsi="Times New Roman" w:cs="Times New Roman"/>
                <w:b/>
                <w:color w:val="000000"/>
                <w:sz w:val="28"/>
                <w:szCs w:val="28"/>
              </w:rPr>
              <w:t xml:space="preserve">на территории </w:t>
            </w:r>
            <w:r>
              <w:rPr>
                <w:rFonts w:ascii="Times New Roman" w:hAnsi="Times New Roman" w:cs="Times New Roman"/>
                <w:b/>
                <w:color w:val="000000"/>
                <w:sz w:val="28"/>
                <w:szCs w:val="28"/>
              </w:rPr>
              <w:t>Благодатского</w:t>
            </w:r>
            <w:r w:rsidRPr="004A4AE3">
              <w:rPr>
                <w:rFonts w:ascii="Times New Roman" w:hAnsi="Times New Roman" w:cs="Times New Roman"/>
                <w:b/>
                <w:color w:val="000000"/>
                <w:sz w:val="28"/>
                <w:szCs w:val="28"/>
              </w:rPr>
              <w:t xml:space="preserve"> сельсовета Карасукского района Новосибирской области</w:t>
            </w:r>
          </w:p>
          <w:p w:rsidR="00F161D8" w:rsidRPr="00807A66" w:rsidRDefault="00F161D8" w:rsidP="00807A66">
            <w:pPr>
              <w:pStyle w:val="msonospacing0"/>
              <w:spacing w:before="0" w:beforeAutospacing="0" w:after="0" w:afterAutospacing="0"/>
              <w:contextualSpacing/>
              <w:jc w:val="center"/>
              <w:rPr>
                <w:color w:val="000000"/>
                <w:sz w:val="28"/>
                <w:szCs w:val="28"/>
              </w:rPr>
            </w:pPr>
          </w:p>
        </w:tc>
      </w:tr>
      <w:tr w:rsidR="00F161D8"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807A66" w:rsidRPr="00517371" w:rsidRDefault="00807A66" w:rsidP="00807A66">
            <w:pPr>
              <w:ind w:firstLine="709"/>
              <w:jc w:val="center"/>
              <w:rPr>
                <w:rFonts w:ascii="Times New Roman" w:hAnsi="Times New Roman" w:cs="Times New Roman"/>
                <w:b/>
                <w:sz w:val="28"/>
                <w:szCs w:val="28"/>
              </w:rPr>
            </w:pPr>
            <w:r w:rsidRPr="00517371">
              <w:rPr>
                <w:rFonts w:ascii="Times New Roman" w:hAnsi="Times New Roman" w:cs="Times New Roman"/>
                <w:b/>
                <w:color w:val="000000"/>
                <w:sz w:val="28"/>
                <w:szCs w:val="28"/>
              </w:rPr>
              <w:t xml:space="preserve">Об утверждении Положения по осуществлению муниципального жилищного контроля на территории </w:t>
            </w:r>
            <w:r>
              <w:rPr>
                <w:rFonts w:ascii="Times New Roman" w:hAnsi="Times New Roman" w:cs="Times New Roman"/>
                <w:b/>
                <w:color w:val="000000"/>
                <w:sz w:val="28"/>
                <w:szCs w:val="28"/>
              </w:rPr>
              <w:t>Благодатского</w:t>
            </w:r>
            <w:r w:rsidRPr="00517371">
              <w:rPr>
                <w:rFonts w:ascii="Times New Roman" w:hAnsi="Times New Roman" w:cs="Times New Roman"/>
                <w:b/>
                <w:color w:val="000000"/>
                <w:sz w:val="28"/>
                <w:szCs w:val="28"/>
              </w:rPr>
              <w:t xml:space="preserve"> сельсовета Карасукского района Новосибирской области</w:t>
            </w:r>
          </w:p>
          <w:p w:rsidR="00807A66" w:rsidRPr="00E61604" w:rsidRDefault="00807A66" w:rsidP="00807A66">
            <w:pPr>
              <w:widowControl w:val="0"/>
              <w:autoSpaceDE w:val="0"/>
              <w:autoSpaceDN w:val="0"/>
              <w:adjustRightInd w:val="0"/>
              <w:spacing w:after="0" w:line="240" w:lineRule="auto"/>
              <w:ind w:right="-2"/>
              <w:jc w:val="center"/>
              <w:rPr>
                <w:rFonts w:ascii="Times New Roman" w:eastAsia="Calibri" w:hAnsi="Times New Roman" w:cs="Times New Roman"/>
                <w:bCs/>
                <w:sz w:val="28"/>
                <w:szCs w:val="28"/>
              </w:rPr>
            </w:pPr>
            <w:r w:rsidRPr="00E61604">
              <w:rPr>
                <w:rFonts w:ascii="Times New Roman" w:eastAsia="Calibri" w:hAnsi="Times New Roman" w:cs="Times New Roman"/>
                <w:bCs/>
                <w:sz w:val="28"/>
                <w:szCs w:val="28"/>
              </w:rPr>
              <w:lastRenderedPageBreak/>
              <w:t xml:space="preserve">О комиссии </w:t>
            </w:r>
          </w:p>
          <w:p w:rsidR="00807A66" w:rsidRPr="00E61604" w:rsidRDefault="00807A66" w:rsidP="00807A66">
            <w:pPr>
              <w:widowControl w:val="0"/>
              <w:autoSpaceDE w:val="0"/>
              <w:autoSpaceDN w:val="0"/>
              <w:adjustRightInd w:val="0"/>
              <w:spacing w:after="0" w:line="240" w:lineRule="auto"/>
              <w:ind w:right="-2"/>
              <w:jc w:val="center"/>
              <w:rPr>
                <w:rFonts w:ascii="Times New Roman" w:eastAsia="Calibri" w:hAnsi="Times New Roman" w:cs="Times New Roman"/>
                <w:b/>
                <w:bCs/>
                <w:sz w:val="28"/>
                <w:szCs w:val="28"/>
              </w:rPr>
            </w:pPr>
            <w:r>
              <w:rPr>
                <w:rFonts w:ascii="Times New Roman" w:eastAsia="Calibri" w:hAnsi="Times New Roman" w:cs="Times New Roman"/>
                <w:bCs/>
                <w:sz w:val="28"/>
                <w:szCs w:val="28"/>
              </w:rPr>
              <w:t>Благодатского сельсовета Карасукского района Н</w:t>
            </w:r>
            <w:r w:rsidRPr="00E61604">
              <w:rPr>
                <w:rFonts w:ascii="Times New Roman" w:eastAsia="Calibri" w:hAnsi="Times New Roman" w:cs="Times New Roman"/>
                <w:bCs/>
                <w:sz w:val="28"/>
                <w:szCs w:val="28"/>
              </w:rPr>
              <w:t xml:space="preserve">овосибирской области по соблюдению лицами, замещающими муниципальные должности </w:t>
            </w:r>
            <w:r>
              <w:rPr>
                <w:rFonts w:ascii="Times New Roman" w:eastAsia="Calibri" w:hAnsi="Times New Roman" w:cs="Times New Roman"/>
                <w:bCs/>
                <w:sz w:val="28"/>
                <w:szCs w:val="28"/>
              </w:rPr>
              <w:t>Благодатского сельсовета Карасукского района Н</w:t>
            </w:r>
            <w:r w:rsidRPr="00E61604">
              <w:rPr>
                <w:rFonts w:ascii="Times New Roman" w:eastAsia="Calibri" w:hAnsi="Times New Roman" w:cs="Times New Roman"/>
                <w:bCs/>
                <w:sz w:val="28"/>
                <w:szCs w:val="28"/>
              </w:rPr>
              <w:t xml:space="preserve">овосибирской области, </w:t>
            </w:r>
            <w:r w:rsidRPr="00E61604">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E61604">
              <w:rPr>
                <w:rStyle w:val="a8"/>
                <w:rFonts w:ascii="Times New Roman" w:eastAsia="Calibri" w:hAnsi="Times New Roman"/>
                <w:b/>
                <w:sz w:val="28"/>
                <w:szCs w:val="28"/>
              </w:rPr>
              <w:footnoteReference w:id="2"/>
            </w:r>
          </w:p>
          <w:p w:rsidR="00F161D8" w:rsidRPr="00807A66" w:rsidRDefault="00F161D8" w:rsidP="00807A66">
            <w:pPr>
              <w:pStyle w:val="msonospacing0"/>
              <w:spacing w:before="0" w:beforeAutospacing="0" w:after="0" w:afterAutospacing="0"/>
              <w:contextualSpacing/>
              <w:jc w:val="center"/>
              <w:rPr>
                <w:color w:val="000000"/>
                <w:sz w:val="28"/>
                <w:szCs w:val="28"/>
              </w:rPr>
            </w:pPr>
          </w:p>
        </w:tc>
      </w:tr>
      <w:tr w:rsidR="00F161D8"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807A66" w:rsidRPr="00807A66" w:rsidRDefault="00807A66" w:rsidP="00807A66">
            <w:pPr>
              <w:widowControl w:val="0"/>
              <w:autoSpaceDE w:val="0"/>
              <w:autoSpaceDN w:val="0"/>
              <w:adjustRightInd w:val="0"/>
              <w:ind w:right="-2"/>
              <w:jc w:val="center"/>
              <w:rPr>
                <w:rFonts w:ascii="Times New Roman" w:eastAsia="Calibri" w:hAnsi="Times New Roman" w:cs="Times New Roman"/>
                <w:bCs/>
                <w:sz w:val="28"/>
                <w:szCs w:val="28"/>
                <w:lang w:eastAsia="en-US"/>
              </w:rPr>
            </w:pPr>
            <w:r w:rsidRPr="00807A66">
              <w:rPr>
                <w:rFonts w:ascii="Times New Roman" w:eastAsia="Calibri" w:hAnsi="Times New Roman" w:cs="Times New Roman"/>
                <w:bCs/>
                <w:sz w:val="28"/>
                <w:szCs w:val="28"/>
                <w:lang w:eastAsia="en-US"/>
              </w:rPr>
              <w:lastRenderedPageBreak/>
              <w:t xml:space="preserve">Об  утверждении порядка </w:t>
            </w:r>
          </w:p>
          <w:p w:rsidR="00807A66" w:rsidRPr="00807A66" w:rsidRDefault="00807A66" w:rsidP="00807A66">
            <w:pPr>
              <w:widowControl w:val="0"/>
              <w:autoSpaceDE w:val="0"/>
              <w:autoSpaceDN w:val="0"/>
              <w:adjustRightInd w:val="0"/>
              <w:ind w:right="-2"/>
              <w:jc w:val="center"/>
              <w:rPr>
                <w:rFonts w:ascii="Times New Roman" w:hAnsi="Times New Roman" w:cs="Times New Roman"/>
                <w:b/>
                <w:bCs/>
                <w:color w:val="000000"/>
              </w:rPr>
            </w:pPr>
            <w:r w:rsidRPr="00807A66">
              <w:rPr>
                <w:rFonts w:ascii="Times New Roman" w:eastAsia="Calibri" w:hAnsi="Times New Roman" w:cs="Times New Roman"/>
                <w:bCs/>
                <w:sz w:val="28"/>
                <w:szCs w:val="28"/>
                <w:lang w:eastAsia="en-US"/>
              </w:rPr>
              <w:t>принятия решения о применении к лицам, замещающим отдельные муниципальные должности администрации Благодатского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07A66" w:rsidRDefault="00807A66" w:rsidP="00807A66">
            <w:pPr>
              <w:jc w:val="both"/>
              <w:rPr>
                <w:color w:val="000000"/>
                <w:sz w:val="28"/>
                <w:szCs w:val="28"/>
              </w:rPr>
            </w:pPr>
          </w:p>
          <w:p w:rsidR="00F161D8" w:rsidRPr="00807A66" w:rsidRDefault="00F161D8" w:rsidP="00807A66">
            <w:pPr>
              <w:pStyle w:val="msonospacing0"/>
              <w:spacing w:before="0" w:beforeAutospacing="0" w:after="0" w:afterAutospacing="0"/>
              <w:contextualSpacing/>
              <w:jc w:val="center"/>
              <w:rPr>
                <w:color w:val="000000"/>
                <w:sz w:val="28"/>
                <w:szCs w:val="28"/>
              </w:rPr>
            </w:pPr>
          </w:p>
        </w:tc>
      </w:tr>
      <w:tr w:rsidR="005C0A9D"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5C0A9D" w:rsidRPr="005C0A9D" w:rsidRDefault="005C0A9D" w:rsidP="005C0A9D">
            <w:pPr>
              <w:pStyle w:val="msonospacing0"/>
              <w:spacing w:before="0" w:beforeAutospacing="0" w:after="0" w:afterAutospacing="0"/>
              <w:jc w:val="center"/>
              <w:rPr>
                <w:bCs/>
                <w:color w:val="000000"/>
                <w:sz w:val="28"/>
                <w:szCs w:val="28"/>
              </w:rPr>
            </w:pPr>
            <w:r w:rsidRPr="005C0A9D">
              <w:rPr>
                <w:color w:val="000000"/>
                <w:sz w:val="28"/>
                <w:szCs w:val="28"/>
              </w:rPr>
              <w:t>Об утверждении муниципальной  программы «</w:t>
            </w:r>
            <w:r w:rsidRPr="005C0A9D">
              <w:rPr>
                <w:sz w:val="28"/>
                <w:szCs w:val="28"/>
              </w:rPr>
              <w:t xml:space="preserve">Повышение уровня пожарной безопасности </w:t>
            </w:r>
            <w:r w:rsidRPr="005C0A9D">
              <w:rPr>
                <w:color w:val="000000"/>
                <w:sz w:val="28"/>
                <w:szCs w:val="28"/>
              </w:rPr>
              <w:t>на территории  Благодатского сельсовета Карасукского района Новосибирской области  на  2021-2023 годы</w:t>
            </w:r>
            <w:r w:rsidRPr="005C0A9D">
              <w:rPr>
                <w:bCs/>
                <w:color w:val="000000"/>
                <w:sz w:val="28"/>
                <w:szCs w:val="28"/>
              </w:rPr>
              <w:t>»</w:t>
            </w:r>
          </w:p>
          <w:p w:rsidR="005C0A9D" w:rsidRPr="005C0A9D" w:rsidRDefault="005C0A9D" w:rsidP="00807A66">
            <w:pPr>
              <w:widowControl w:val="0"/>
              <w:autoSpaceDE w:val="0"/>
              <w:autoSpaceDN w:val="0"/>
              <w:adjustRightInd w:val="0"/>
              <w:ind w:right="-2"/>
              <w:jc w:val="center"/>
              <w:rPr>
                <w:rFonts w:ascii="Times New Roman" w:eastAsia="Calibri" w:hAnsi="Times New Roman" w:cs="Times New Roman"/>
                <w:bCs/>
                <w:sz w:val="28"/>
                <w:szCs w:val="28"/>
                <w:lang w:eastAsia="en-US"/>
              </w:rPr>
            </w:pPr>
          </w:p>
        </w:tc>
      </w:tr>
      <w:tr w:rsidR="0087420A"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87420A" w:rsidRPr="0087420A" w:rsidRDefault="0087420A" w:rsidP="0087420A">
            <w:pPr>
              <w:shd w:val="clear" w:color="auto" w:fill="FFFFFF"/>
              <w:contextualSpacing/>
              <w:jc w:val="center"/>
              <w:rPr>
                <w:rFonts w:ascii="Times New Roman" w:hAnsi="Times New Roman" w:cs="Times New Roman"/>
                <w:bCs/>
                <w:i/>
                <w:iCs/>
                <w:sz w:val="28"/>
                <w:szCs w:val="28"/>
              </w:rPr>
            </w:pPr>
            <w:r w:rsidRPr="0087420A">
              <w:rPr>
                <w:rFonts w:ascii="Times New Roman" w:hAnsi="Times New Roman" w:cs="Times New Roman"/>
                <w:bCs/>
                <w:iCs/>
                <w:sz w:val="28"/>
                <w:szCs w:val="28"/>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p>
          <w:p w:rsidR="0087420A" w:rsidRPr="0087420A" w:rsidRDefault="0087420A" w:rsidP="0087420A">
            <w:pPr>
              <w:shd w:val="clear" w:color="auto" w:fill="FFFFFF"/>
              <w:contextualSpacing/>
              <w:jc w:val="center"/>
              <w:rPr>
                <w:rFonts w:ascii="Times New Roman" w:hAnsi="Times New Roman" w:cs="Times New Roman"/>
                <w:bCs/>
                <w:iCs/>
                <w:sz w:val="28"/>
                <w:szCs w:val="28"/>
              </w:rPr>
            </w:pPr>
            <w:r w:rsidRPr="0087420A">
              <w:rPr>
                <w:rFonts w:ascii="Times New Roman" w:hAnsi="Times New Roman" w:cs="Times New Roman"/>
                <w:bCs/>
                <w:iCs/>
                <w:sz w:val="28"/>
                <w:szCs w:val="28"/>
              </w:rPr>
              <w:t>в органах местного самоуправления</w:t>
            </w:r>
            <w:r w:rsidRPr="0087420A">
              <w:rPr>
                <w:rStyle w:val="a8"/>
                <w:rFonts w:ascii="Times New Roman" w:hAnsi="Times New Roman" w:cs="Times New Roman"/>
                <w:iCs/>
                <w:sz w:val="28"/>
                <w:szCs w:val="28"/>
              </w:rPr>
              <w:footnoteReference w:id="3"/>
            </w:r>
          </w:p>
          <w:p w:rsidR="0087420A" w:rsidRPr="0087420A" w:rsidRDefault="0087420A" w:rsidP="0087420A">
            <w:pPr>
              <w:shd w:val="clear" w:color="auto" w:fill="FFFFFF"/>
              <w:contextualSpacing/>
              <w:jc w:val="center"/>
              <w:rPr>
                <w:rFonts w:ascii="Times New Roman" w:hAnsi="Times New Roman" w:cs="Times New Roman"/>
                <w:bCs/>
                <w:iCs/>
                <w:sz w:val="28"/>
                <w:szCs w:val="28"/>
              </w:rPr>
            </w:pPr>
            <w:r w:rsidRPr="0087420A">
              <w:rPr>
                <w:rFonts w:ascii="Times New Roman" w:hAnsi="Times New Roman" w:cs="Times New Roman"/>
                <w:bCs/>
                <w:iCs/>
                <w:sz w:val="28"/>
                <w:szCs w:val="28"/>
              </w:rPr>
              <w:t xml:space="preserve">Благодатского сельсовета Карасукского района новосибирской области, </w:t>
            </w:r>
          </w:p>
          <w:p w:rsidR="0087420A" w:rsidRPr="0087420A" w:rsidRDefault="0087420A" w:rsidP="0087420A">
            <w:pPr>
              <w:shd w:val="clear" w:color="auto" w:fill="FFFFFF"/>
              <w:contextualSpacing/>
              <w:jc w:val="center"/>
              <w:rPr>
                <w:rFonts w:ascii="Times New Roman" w:hAnsi="Times New Roman" w:cs="Times New Roman"/>
                <w:bCs/>
                <w:iCs/>
                <w:color w:val="000000"/>
                <w:sz w:val="28"/>
                <w:szCs w:val="28"/>
              </w:rPr>
            </w:pPr>
            <w:r w:rsidRPr="0087420A">
              <w:rPr>
                <w:rFonts w:ascii="Times New Roman" w:hAnsi="Times New Roman" w:cs="Times New Roman"/>
                <w:bCs/>
                <w:iCs/>
                <w:color w:val="000000"/>
                <w:sz w:val="28"/>
                <w:szCs w:val="28"/>
              </w:rPr>
              <w:t>Сведений о доходах, об имуществе и обязательствах имущественного характера</w:t>
            </w:r>
          </w:p>
          <w:p w:rsidR="0087420A" w:rsidRPr="0087420A" w:rsidRDefault="0087420A" w:rsidP="005C0A9D">
            <w:pPr>
              <w:pStyle w:val="msonospacing0"/>
              <w:spacing w:before="0" w:beforeAutospacing="0" w:after="0" w:afterAutospacing="0"/>
              <w:contextualSpacing/>
              <w:jc w:val="center"/>
              <w:rPr>
                <w:color w:val="000000"/>
                <w:sz w:val="28"/>
                <w:szCs w:val="28"/>
              </w:rPr>
            </w:pPr>
          </w:p>
        </w:tc>
      </w:tr>
      <w:tr w:rsidR="00BB7C03" w:rsidRPr="00807A66" w:rsidTr="00807A66">
        <w:trPr>
          <w:trHeight w:val="455"/>
        </w:trPr>
        <w:tc>
          <w:tcPr>
            <w:tcW w:w="8330" w:type="dxa"/>
            <w:tcBorders>
              <w:top w:val="single" w:sz="4" w:space="0" w:color="auto"/>
              <w:left w:val="single" w:sz="4" w:space="0" w:color="auto"/>
              <w:bottom w:val="single" w:sz="4" w:space="0" w:color="auto"/>
              <w:right w:val="single" w:sz="4" w:space="0" w:color="auto"/>
            </w:tcBorders>
          </w:tcPr>
          <w:p w:rsidR="00BB7C03" w:rsidRDefault="00BB7C03" w:rsidP="00BB7C03">
            <w:pPr>
              <w:pStyle w:val="ConsTitle"/>
              <w:widowControl/>
              <w:jc w:val="center"/>
              <w:rPr>
                <w:rFonts w:ascii="Times New Roman" w:hAnsi="Times New Roman" w:cs="Times New Roman"/>
                <w:b w:val="0"/>
                <w:sz w:val="28"/>
                <w:szCs w:val="28"/>
              </w:rPr>
            </w:pPr>
            <w:r w:rsidRPr="00043B8D">
              <w:rPr>
                <w:rFonts w:ascii="Times New Roman" w:hAnsi="Times New Roman" w:cs="Times New Roman"/>
                <w:b w:val="0"/>
                <w:sz w:val="28"/>
                <w:szCs w:val="28"/>
              </w:rPr>
              <w:t>О</w:t>
            </w:r>
            <w:r>
              <w:rPr>
                <w:rFonts w:ascii="Times New Roman" w:hAnsi="Times New Roman" w:cs="Times New Roman"/>
                <w:b w:val="0"/>
                <w:sz w:val="28"/>
                <w:szCs w:val="28"/>
              </w:rPr>
              <w:t>б утверждении</w:t>
            </w:r>
            <w:r w:rsidRPr="00043B8D">
              <w:rPr>
                <w:rFonts w:ascii="Times New Roman" w:hAnsi="Times New Roman" w:cs="Times New Roman"/>
                <w:b w:val="0"/>
                <w:sz w:val="28"/>
                <w:szCs w:val="28"/>
              </w:rPr>
              <w:t xml:space="preserve"> муниципальной программ</w:t>
            </w:r>
            <w:r>
              <w:rPr>
                <w:rFonts w:ascii="Times New Roman" w:hAnsi="Times New Roman" w:cs="Times New Roman"/>
                <w:b w:val="0"/>
                <w:sz w:val="28"/>
                <w:szCs w:val="28"/>
              </w:rPr>
              <w:t xml:space="preserve">ы </w:t>
            </w:r>
            <w:r w:rsidRPr="007F5E40">
              <w:t xml:space="preserve"> «</w:t>
            </w:r>
            <w:r>
              <w:rPr>
                <w:rFonts w:ascii="Times New Roman" w:hAnsi="Times New Roman" w:cs="Times New Roman"/>
                <w:b w:val="0"/>
                <w:sz w:val="28"/>
                <w:szCs w:val="28"/>
              </w:rPr>
              <w:t xml:space="preserve">Энергосбережение и повышение энергетической эффективности на территории Благодатского сельсовета Карасукского района Новосибирской области </w:t>
            </w:r>
          </w:p>
          <w:p w:rsidR="00BB7C03" w:rsidRDefault="00BB7C03" w:rsidP="00BB7C03">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на 2022 – 2024 годы»</w:t>
            </w:r>
          </w:p>
          <w:p w:rsidR="00BB7C03" w:rsidRPr="0087420A" w:rsidRDefault="00BB7C03" w:rsidP="0087420A">
            <w:pPr>
              <w:shd w:val="clear" w:color="auto" w:fill="FFFFFF"/>
              <w:contextualSpacing/>
              <w:jc w:val="center"/>
              <w:rPr>
                <w:rFonts w:ascii="Times New Roman" w:hAnsi="Times New Roman" w:cs="Times New Roman"/>
                <w:bCs/>
                <w:iCs/>
                <w:sz w:val="28"/>
                <w:szCs w:val="28"/>
              </w:rPr>
            </w:pPr>
          </w:p>
        </w:tc>
      </w:tr>
    </w:tbl>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ПРОТОКОЛ</w:t>
      </w:r>
    </w:p>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ОДИННАДЦАТОЙСЕССИИ</w:t>
      </w:r>
    </w:p>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СОВЕТА ДЕПУТАТОВ</w:t>
      </w:r>
    </w:p>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БЛАГОДАТСКОГОСЕЛЬСОВЕТА</w:t>
      </w:r>
    </w:p>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 xml:space="preserve"> КАРАСУКСКОГО РАЙОНА</w:t>
      </w:r>
    </w:p>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НОВОСИБИРСКОЙ ОБЛАСТИ</w:t>
      </w:r>
    </w:p>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ШЕСТОГОСОЗЫВА</w:t>
      </w:r>
    </w:p>
    <w:p w:rsidR="000963F8" w:rsidRPr="00807A66" w:rsidRDefault="000963F8" w:rsidP="00807A66">
      <w:pPr>
        <w:contextualSpacing/>
        <w:jc w:val="center"/>
        <w:rPr>
          <w:rFonts w:ascii="Times New Roman" w:hAnsi="Times New Roman" w:cs="Times New Roman"/>
          <w:b/>
          <w:sz w:val="28"/>
          <w:szCs w:val="28"/>
        </w:rPr>
      </w:pPr>
    </w:p>
    <w:p w:rsidR="000963F8" w:rsidRPr="00807A66" w:rsidRDefault="000963F8" w:rsidP="00807A66">
      <w:pPr>
        <w:shd w:val="clear" w:color="auto" w:fill="FFFFFF"/>
        <w:tabs>
          <w:tab w:val="left" w:pos="3677"/>
          <w:tab w:val="left" w:pos="8496"/>
        </w:tabs>
        <w:spacing w:before="312"/>
        <w:contextualSpacing/>
        <w:jc w:val="center"/>
        <w:rPr>
          <w:rFonts w:ascii="Times New Roman" w:hAnsi="Times New Roman" w:cs="Times New Roman"/>
          <w:sz w:val="28"/>
          <w:szCs w:val="28"/>
        </w:rPr>
      </w:pPr>
      <w:r w:rsidRPr="00807A66">
        <w:rPr>
          <w:rFonts w:ascii="Times New Roman" w:hAnsi="Times New Roman" w:cs="Times New Roman"/>
          <w:sz w:val="28"/>
          <w:szCs w:val="28"/>
        </w:rPr>
        <w:t>29.09.2021 г.                         с. Благодатное                                       № 11</w:t>
      </w:r>
    </w:p>
    <w:p w:rsidR="000963F8" w:rsidRPr="00807A66" w:rsidRDefault="000963F8" w:rsidP="00807A66">
      <w:pPr>
        <w:contextualSpacing/>
        <w:jc w:val="center"/>
        <w:rPr>
          <w:rFonts w:ascii="Times New Roman" w:hAnsi="Times New Roman" w:cs="Times New Roman"/>
          <w:sz w:val="28"/>
          <w:szCs w:val="28"/>
        </w:rPr>
      </w:pPr>
    </w:p>
    <w:p w:rsidR="000963F8" w:rsidRPr="00807A66" w:rsidRDefault="000963F8"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(11-сессии)</w:t>
      </w:r>
    </w:p>
    <w:p w:rsidR="000963F8" w:rsidRPr="00807A66" w:rsidRDefault="000963F8" w:rsidP="00807A66">
      <w:pPr>
        <w:contextualSpacing/>
        <w:jc w:val="center"/>
        <w:rPr>
          <w:rFonts w:ascii="Times New Roman" w:hAnsi="Times New Roman" w:cs="Times New Roman"/>
          <w:b/>
          <w:sz w:val="28"/>
          <w:szCs w:val="28"/>
        </w:rPr>
      </w:pPr>
    </w:p>
    <w:p w:rsidR="000963F8" w:rsidRPr="00807A66" w:rsidRDefault="000963F8" w:rsidP="00807A66">
      <w:pPr>
        <w:ind w:firstLine="709"/>
        <w:contextualSpacing/>
        <w:jc w:val="both"/>
        <w:rPr>
          <w:rFonts w:ascii="Times New Roman" w:hAnsi="Times New Roman" w:cs="Times New Roman"/>
          <w:b/>
          <w:sz w:val="28"/>
          <w:szCs w:val="28"/>
        </w:rPr>
      </w:pPr>
      <w:r w:rsidRPr="00807A66">
        <w:rPr>
          <w:rFonts w:ascii="Times New Roman" w:hAnsi="Times New Roman" w:cs="Times New Roman"/>
          <w:b/>
          <w:sz w:val="28"/>
          <w:szCs w:val="28"/>
        </w:rPr>
        <w:t>Всего депутатов – 10 человек</w:t>
      </w:r>
    </w:p>
    <w:p w:rsidR="000963F8" w:rsidRPr="00807A66" w:rsidRDefault="000963F8" w:rsidP="00807A66">
      <w:pPr>
        <w:ind w:firstLine="709"/>
        <w:contextualSpacing/>
        <w:jc w:val="both"/>
        <w:rPr>
          <w:rFonts w:ascii="Times New Roman" w:hAnsi="Times New Roman" w:cs="Times New Roman"/>
          <w:b/>
          <w:sz w:val="28"/>
          <w:szCs w:val="28"/>
        </w:rPr>
      </w:pPr>
      <w:r w:rsidRPr="00807A66">
        <w:rPr>
          <w:rFonts w:ascii="Times New Roman" w:hAnsi="Times New Roman" w:cs="Times New Roman"/>
          <w:b/>
          <w:sz w:val="28"/>
          <w:szCs w:val="28"/>
        </w:rPr>
        <w:t>Присутствовало – 8 человек</w:t>
      </w:r>
    </w:p>
    <w:p w:rsidR="000963F8" w:rsidRPr="002C6D9E" w:rsidRDefault="000963F8" w:rsidP="002C6D9E">
      <w:pPr>
        <w:ind w:firstLine="709"/>
        <w:contextualSpacing/>
        <w:jc w:val="both"/>
        <w:rPr>
          <w:rFonts w:ascii="Times New Roman" w:hAnsi="Times New Roman" w:cs="Times New Roman"/>
          <w:b/>
          <w:sz w:val="28"/>
          <w:szCs w:val="28"/>
        </w:rPr>
      </w:pPr>
      <w:r w:rsidRPr="00807A66">
        <w:rPr>
          <w:rFonts w:ascii="Times New Roman" w:hAnsi="Times New Roman" w:cs="Times New Roman"/>
          <w:b/>
          <w:sz w:val="28"/>
          <w:szCs w:val="28"/>
        </w:rPr>
        <w:t>На сессию пригл</w:t>
      </w:r>
      <w:r w:rsidR="002C6D9E">
        <w:rPr>
          <w:rFonts w:ascii="Times New Roman" w:hAnsi="Times New Roman" w:cs="Times New Roman"/>
          <w:b/>
          <w:sz w:val="28"/>
          <w:szCs w:val="28"/>
        </w:rPr>
        <w:t>ашены и присутствуют: 12 человек</w:t>
      </w:r>
    </w:p>
    <w:p w:rsidR="000963F8" w:rsidRPr="00807A66" w:rsidRDefault="000963F8" w:rsidP="00807A66">
      <w:pPr>
        <w:ind w:firstLine="709"/>
        <w:contextualSpacing/>
        <w:jc w:val="both"/>
        <w:rPr>
          <w:rFonts w:ascii="Times New Roman" w:hAnsi="Times New Roman" w:cs="Times New Roman"/>
          <w:b/>
          <w:sz w:val="28"/>
          <w:szCs w:val="28"/>
        </w:rPr>
      </w:pPr>
    </w:p>
    <w:p w:rsidR="002C6D9E" w:rsidRPr="002C6D9E" w:rsidRDefault="002C6D9E" w:rsidP="002C6D9E">
      <w:pPr>
        <w:jc w:val="both"/>
        <w:rPr>
          <w:rFonts w:ascii="Times New Roman" w:hAnsi="Times New Roman" w:cs="Times New Roman"/>
          <w:sz w:val="28"/>
          <w:szCs w:val="28"/>
        </w:rPr>
      </w:pPr>
      <w:r w:rsidRPr="002C6D9E">
        <w:rPr>
          <w:rFonts w:ascii="Times New Roman" w:hAnsi="Times New Roman" w:cs="Times New Roman"/>
          <w:sz w:val="28"/>
          <w:szCs w:val="28"/>
        </w:rPr>
        <w:t>Председатель сессии – Рахметова Ирина Владимировна</w:t>
      </w:r>
    </w:p>
    <w:p w:rsidR="002C6D9E" w:rsidRPr="002C6D9E" w:rsidRDefault="002C6D9E" w:rsidP="002C6D9E">
      <w:pPr>
        <w:jc w:val="both"/>
        <w:rPr>
          <w:rFonts w:ascii="Times New Roman" w:hAnsi="Times New Roman" w:cs="Times New Roman"/>
          <w:sz w:val="28"/>
          <w:szCs w:val="28"/>
        </w:rPr>
      </w:pPr>
      <w:r w:rsidRPr="002C6D9E">
        <w:rPr>
          <w:rFonts w:ascii="Times New Roman" w:hAnsi="Times New Roman" w:cs="Times New Roman"/>
          <w:sz w:val="28"/>
          <w:szCs w:val="28"/>
        </w:rPr>
        <w:t>Секретарь сессии – Байгаринова Галина Викторовна</w:t>
      </w:r>
    </w:p>
    <w:p w:rsidR="002C6D9E" w:rsidRDefault="002C6D9E" w:rsidP="00807A66">
      <w:pPr>
        <w:ind w:firstLine="709"/>
        <w:contextualSpacing/>
        <w:jc w:val="both"/>
        <w:rPr>
          <w:rFonts w:ascii="Times New Roman" w:hAnsi="Times New Roman" w:cs="Times New Roman"/>
          <w:b/>
          <w:sz w:val="28"/>
          <w:szCs w:val="28"/>
        </w:rPr>
      </w:pPr>
    </w:p>
    <w:p w:rsidR="000963F8" w:rsidRPr="00807A66" w:rsidRDefault="000963F8" w:rsidP="00807A66">
      <w:pPr>
        <w:ind w:firstLine="709"/>
        <w:contextualSpacing/>
        <w:jc w:val="both"/>
        <w:rPr>
          <w:rFonts w:ascii="Times New Roman" w:hAnsi="Times New Roman" w:cs="Times New Roman"/>
          <w:b/>
          <w:sz w:val="28"/>
          <w:szCs w:val="28"/>
        </w:rPr>
      </w:pPr>
      <w:r w:rsidRPr="00807A66">
        <w:rPr>
          <w:rFonts w:ascii="Times New Roman" w:hAnsi="Times New Roman" w:cs="Times New Roman"/>
          <w:b/>
          <w:sz w:val="28"/>
          <w:szCs w:val="28"/>
        </w:rPr>
        <w:t>ПОВЕСТКА  ДНЯ:</w:t>
      </w:r>
    </w:p>
    <w:p w:rsidR="000963F8" w:rsidRPr="00807A66" w:rsidRDefault="000963F8" w:rsidP="00807A66">
      <w:pPr>
        <w:ind w:firstLine="709"/>
        <w:contextualSpacing/>
        <w:jc w:val="both"/>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Cs/>
          <w:sz w:val="28"/>
          <w:szCs w:val="28"/>
        </w:rPr>
      </w:pPr>
      <w:r w:rsidRPr="00807A66">
        <w:rPr>
          <w:rFonts w:ascii="Times New Roman" w:hAnsi="Times New Roman" w:cs="Times New Roman"/>
          <w:bCs/>
          <w:sz w:val="28"/>
          <w:szCs w:val="28"/>
        </w:rPr>
        <w:t>1. О внесении изменений в Регламент Совета депутатов Благодатского сельсовета Карасукского района Новосибирской области.</w:t>
      </w:r>
    </w:p>
    <w:p w:rsidR="000963F8" w:rsidRPr="00807A66" w:rsidRDefault="000963F8" w:rsidP="00807A66">
      <w:pPr>
        <w:contextualSpacing/>
        <w:rPr>
          <w:rFonts w:ascii="Times New Roman" w:hAnsi="Times New Roman" w:cs="Times New Roman"/>
          <w:bCs/>
          <w:sz w:val="28"/>
          <w:szCs w:val="28"/>
        </w:rPr>
      </w:pPr>
    </w:p>
    <w:p w:rsidR="000963F8" w:rsidRPr="00807A66" w:rsidRDefault="000963F8" w:rsidP="00807A66">
      <w:pPr>
        <w:contextualSpacing/>
        <w:rPr>
          <w:rFonts w:ascii="Times New Roman" w:hAnsi="Times New Roman" w:cs="Times New Roman"/>
          <w:color w:val="000000" w:themeColor="text1"/>
          <w:sz w:val="28"/>
          <w:szCs w:val="28"/>
        </w:rPr>
      </w:pPr>
      <w:r w:rsidRPr="00807A66">
        <w:rPr>
          <w:rFonts w:ascii="Times New Roman" w:hAnsi="Times New Roman" w:cs="Times New Roman"/>
          <w:bCs/>
          <w:sz w:val="28"/>
        </w:rPr>
        <w:t>2.</w:t>
      </w:r>
      <w:r w:rsidRPr="00807A66">
        <w:rPr>
          <w:rFonts w:ascii="Times New Roman" w:hAnsi="Times New Roman" w:cs="Times New Roman"/>
          <w:color w:val="000000" w:themeColor="text1"/>
          <w:sz w:val="28"/>
          <w:szCs w:val="28"/>
        </w:rPr>
        <w:t xml:space="preserve"> О внесении изменений в решение Совета депутатов Благодатского сельсовета Карасукского района Новосибирской области</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от 22.05.2020</w:t>
      </w:r>
    </w:p>
    <w:p w:rsidR="000963F8" w:rsidRPr="00807A66" w:rsidRDefault="000963F8" w:rsidP="00807A66">
      <w:pPr>
        <w:contextualSpacing/>
        <w:rPr>
          <w:rFonts w:ascii="Times New Roman" w:hAnsi="Times New Roman" w:cs="Times New Roman"/>
          <w:i/>
          <w:color w:val="000000" w:themeColor="text1"/>
          <w:sz w:val="28"/>
          <w:szCs w:val="28"/>
        </w:rPr>
      </w:pPr>
      <w:r w:rsidRPr="00807A66">
        <w:rPr>
          <w:rFonts w:ascii="Times New Roman" w:hAnsi="Times New Roman" w:cs="Times New Roman"/>
          <w:color w:val="000000" w:themeColor="text1"/>
          <w:sz w:val="28"/>
          <w:szCs w:val="28"/>
        </w:rPr>
        <w:t>№ 190</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«Об утверждении Положения о порядке проведения конкурса</w:t>
      </w:r>
    </w:p>
    <w:p w:rsidR="000963F8" w:rsidRPr="00807A66" w:rsidRDefault="000963F8" w:rsidP="00807A66">
      <w:pPr>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по отбору кандидатур на должность Главы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autoSpaceDE w:val="0"/>
        <w:autoSpaceDN w:val="0"/>
        <w:adjustRightInd w:val="0"/>
        <w:contextualSpacing/>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 3.</w:t>
      </w:r>
      <w:r w:rsidRPr="00807A66">
        <w:rPr>
          <w:rFonts w:ascii="Times New Roman" w:hAnsi="Times New Roman" w:cs="Times New Roman"/>
          <w:bCs/>
          <w:sz w:val="28"/>
          <w:szCs w:val="28"/>
        </w:rPr>
        <w:t xml:space="preserve"> Об утверждении Положения о </w:t>
      </w:r>
      <w:bookmarkStart w:id="0" w:name="_Hlk73706793"/>
      <w:r w:rsidRPr="00807A66">
        <w:rPr>
          <w:rFonts w:ascii="Times New Roman" w:hAnsi="Times New Roman" w:cs="Times New Roman"/>
          <w:bCs/>
          <w:sz w:val="28"/>
          <w:szCs w:val="28"/>
        </w:rPr>
        <w:t>муниципальном контроле</w:t>
      </w:r>
      <w:bookmarkEnd w:id="0"/>
      <w:r w:rsidRPr="00807A66">
        <w:rPr>
          <w:rFonts w:ascii="Times New Roman" w:hAnsi="Times New Roman" w:cs="Times New Roman"/>
          <w:bCs/>
          <w:sz w:val="28"/>
          <w:szCs w:val="28"/>
        </w:rPr>
        <w:t xml:space="preserve"> в области охраны и использования, особо охраняемых природных территорий Благодатского сельсовета Карасукского района Новосибирской области.</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spacing w:line="0" w:lineRule="atLeast"/>
        <w:contextualSpacing/>
        <w:rPr>
          <w:rFonts w:ascii="Times New Roman" w:hAnsi="Times New Roman" w:cs="Times New Roman"/>
          <w:color w:val="000000"/>
          <w:sz w:val="28"/>
          <w:szCs w:val="28"/>
        </w:rPr>
      </w:pPr>
      <w:r w:rsidRPr="00807A66">
        <w:rPr>
          <w:rFonts w:ascii="Times New Roman" w:hAnsi="Times New Roman" w:cs="Times New Roman"/>
          <w:sz w:val="28"/>
          <w:szCs w:val="28"/>
        </w:rPr>
        <w:t xml:space="preserve">4. </w:t>
      </w:r>
      <w:r w:rsidRPr="00807A66">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807A66">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p>
    <w:p w:rsidR="000963F8" w:rsidRPr="00807A66" w:rsidRDefault="000963F8" w:rsidP="00807A66">
      <w:pPr>
        <w:spacing w:line="0" w:lineRule="atLeast"/>
        <w:contextualSpacing/>
        <w:rPr>
          <w:rFonts w:ascii="Times New Roman" w:hAnsi="Times New Roman" w:cs="Times New Roman"/>
          <w:color w:val="000000"/>
          <w:sz w:val="28"/>
          <w:szCs w:val="28"/>
        </w:rPr>
      </w:pP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color w:val="000000"/>
          <w:sz w:val="28"/>
          <w:szCs w:val="28"/>
        </w:rPr>
        <w:t>5. 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0963F8" w:rsidRPr="00807A66" w:rsidRDefault="000963F8" w:rsidP="00807A66">
      <w:pPr>
        <w:widowControl w:val="0"/>
        <w:autoSpaceDE w:val="0"/>
        <w:autoSpaceDN w:val="0"/>
        <w:adjustRightInd w:val="0"/>
        <w:ind w:right="-2"/>
        <w:contextualSpacing/>
        <w:rPr>
          <w:rFonts w:ascii="Times New Roman" w:eastAsia="Calibri" w:hAnsi="Times New Roman" w:cs="Times New Roman"/>
          <w:bCs/>
          <w:sz w:val="28"/>
          <w:szCs w:val="28"/>
          <w:lang w:eastAsia="en-US"/>
        </w:rPr>
      </w:pPr>
    </w:p>
    <w:p w:rsidR="000963F8" w:rsidRPr="00807A66" w:rsidRDefault="000963F8" w:rsidP="00807A66">
      <w:pPr>
        <w:widowControl w:val="0"/>
        <w:autoSpaceDE w:val="0"/>
        <w:autoSpaceDN w:val="0"/>
        <w:adjustRightInd w:val="0"/>
        <w:ind w:right="-2"/>
        <w:contextualSpacing/>
        <w:rPr>
          <w:rFonts w:ascii="Times New Roman" w:eastAsia="Calibri" w:hAnsi="Times New Roman" w:cs="Times New Roman"/>
          <w:bCs/>
          <w:sz w:val="28"/>
          <w:szCs w:val="28"/>
          <w:lang w:eastAsia="en-US"/>
        </w:rPr>
      </w:pPr>
      <w:r w:rsidRPr="00807A66">
        <w:rPr>
          <w:rFonts w:ascii="Times New Roman" w:eastAsia="Calibri" w:hAnsi="Times New Roman" w:cs="Times New Roman"/>
          <w:bCs/>
          <w:sz w:val="28"/>
          <w:szCs w:val="28"/>
          <w:lang w:eastAsia="en-US"/>
        </w:rPr>
        <w:t>6.</w:t>
      </w:r>
      <w:r w:rsidR="002C6D9E">
        <w:rPr>
          <w:rFonts w:ascii="Times New Roman" w:eastAsia="Calibri" w:hAnsi="Times New Roman" w:cs="Times New Roman"/>
          <w:bCs/>
          <w:sz w:val="28"/>
          <w:szCs w:val="28"/>
          <w:lang w:eastAsia="en-US"/>
        </w:rPr>
        <w:t xml:space="preserve"> </w:t>
      </w:r>
      <w:r w:rsidRPr="00807A66">
        <w:rPr>
          <w:rFonts w:ascii="Times New Roman" w:eastAsia="Calibri" w:hAnsi="Times New Roman" w:cs="Times New Roman"/>
          <w:bCs/>
          <w:sz w:val="28"/>
          <w:szCs w:val="28"/>
          <w:lang w:eastAsia="en-US"/>
        </w:rPr>
        <w:t xml:space="preserve">Об  утверждении порядка </w:t>
      </w:r>
    </w:p>
    <w:p w:rsidR="000963F8" w:rsidRPr="00807A66" w:rsidRDefault="000963F8" w:rsidP="00807A66">
      <w:pPr>
        <w:widowControl w:val="0"/>
        <w:autoSpaceDE w:val="0"/>
        <w:autoSpaceDN w:val="0"/>
        <w:adjustRightInd w:val="0"/>
        <w:ind w:right="-2"/>
        <w:contextualSpacing/>
        <w:rPr>
          <w:rFonts w:ascii="Times New Roman" w:eastAsia="Calibri" w:hAnsi="Times New Roman" w:cs="Times New Roman"/>
          <w:bCs/>
          <w:sz w:val="28"/>
          <w:szCs w:val="28"/>
          <w:lang w:eastAsia="en-US"/>
        </w:rPr>
      </w:pPr>
      <w:r w:rsidRPr="00807A66">
        <w:rPr>
          <w:rFonts w:ascii="Times New Roman" w:eastAsia="Calibri" w:hAnsi="Times New Roman" w:cs="Times New Roman"/>
          <w:bCs/>
          <w:sz w:val="28"/>
          <w:szCs w:val="28"/>
          <w:lang w:eastAsia="en-US"/>
        </w:rPr>
        <w:t>принятия решения о применении к лицам, замещающим отдельные муниципальные должности администрации Благодатского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0963F8" w:rsidRPr="00807A66" w:rsidRDefault="000963F8" w:rsidP="00807A66">
      <w:pPr>
        <w:widowControl w:val="0"/>
        <w:autoSpaceDE w:val="0"/>
        <w:autoSpaceDN w:val="0"/>
        <w:adjustRightInd w:val="0"/>
        <w:ind w:right="-2"/>
        <w:contextualSpacing/>
        <w:rPr>
          <w:rFonts w:ascii="Times New Roman" w:eastAsia="Calibri" w:hAnsi="Times New Roman" w:cs="Times New Roman"/>
          <w:bCs/>
          <w:sz w:val="28"/>
          <w:szCs w:val="28"/>
          <w:lang w:eastAsia="en-US"/>
        </w:rPr>
      </w:pPr>
    </w:p>
    <w:p w:rsidR="000963F8" w:rsidRPr="00807A66" w:rsidRDefault="000963F8" w:rsidP="00807A66">
      <w:pPr>
        <w:widowControl w:val="0"/>
        <w:autoSpaceDE w:val="0"/>
        <w:autoSpaceDN w:val="0"/>
        <w:adjustRightInd w:val="0"/>
        <w:ind w:right="-2"/>
        <w:contextualSpacing/>
        <w:rPr>
          <w:rFonts w:ascii="Times New Roman" w:eastAsia="Calibri" w:hAnsi="Times New Roman" w:cs="Times New Roman"/>
          <w:bCs/>
          <w:sz w:val="28"/>
          <w:szCs w:val="28"/>
        </w:rPr>
      </w:pPr>
      <w:r w:rsidRPr="00807A66">
        <w:rPr>
          <w:rFonts w:ascii="Times New Roman" w:eastAsia="Calibri" w:hAnsi="Times New Roman" w:cs="Times New Roman"/>
          <w:bCs/>
          <w:sz w:val="28"/>
          <w:szCs w:val="28"/>
          <w:lang w:eastAsia="en-US"/>
        </w:rPr>
        <w:t xml:space="preserve">7. </w:t>
      </w:r>
      <w:r w:rsidRPr="00807A66">
        <w:rPr>
          <w:rFonts w:ascii="Times New Roman" w:eastAsia="Calibri" w:hAnsi="Times New Roman" w:cs="Times New Roman"/>
          <w:bCs/>
          <w:sz w:val="28"/>
          <w:szCs w:val="28"/>
        </w:rPr>
        <w:t xml:space="preserve">О комиссии Благодатского сельсовета Карасукского района Новосибирской области по соблюдению лицами, замещающими муниципальные должности Благодатского сельсовета Карасукского района Новосибирской области, </w:t>
      </w:r>
      <w:r w:rsidRPr="00807A66">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0963F8" w:rsidRPr="00807A66" w:rsidRDefault="000963F8" w:rsidP="00807A66">
      <w:pPr>
        <w:widowControl w:val="0"/>
        <w:autoSpaceDE w:val="0"/>
        <w:autoSpaceDN w:val="0"/>
        <w:adjustRightInd w:val="0"/>
        <w:ind w:right="-2"/>
        <w:contextualSpacing/>
        <w:rPr>
          <w:rFonts w:ascii="Times New Roman" w:hAnsi="Times New Roman" w:cs="Times New Roman"/>
          <w:b/>
          <w:bCs/>
          <w:color w:val="000000"/>
        </w:rPr>
      </w:pPr>
    </w:p>
    <w:p w:rsidR="000963F8" w:rsidRPr="00807A66" w:rsidRDefault="000963F8" w:rsidP="00807A66">
      <w:pPr>
        <w:spacing w:line="0" w:lineRule="atLeast"/>
        <w:contextualSpacing/>
        <w:rPr>
          <w:rFonts w:ascii="Times New Roman" w:hAnsi="Times New Roman" w:cs="Times New Roman"/>
          <w:sz w:val="28"/>
          <w:szCs w:val="28"/>
        </w:rPr>
      </w:pPr>
    </w:p>
    <w:p w:rsidR="000963F8" w:rsidRPr="00807A66" w:rsidRDefault="000963F8" w:rsidP="00807A66">
      <w:pPr>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 xml:space="preserve"> </w:t>
      </w:r>
    </w:p>
    <w:p w:rsidR="000963F8" w:rsidRPr="00807A66" w:rsidRDefault="000963F8" w:rsidP="00807A66">
      <w:pPr>
        <w:autoSpaceDE w:val="0"/>
        <w:autoSpaceDN w:val="0"/>
        <w:adjustRightInd w:val="0"/>
        <w:contextualSpacing/>
        <w:rPr>
          <w:rFonts w:ascii="Times New Roman" w:hAnsi="Times New Roman" w:cs="Times New Roman"/>
          <w:sz w:val="28"/>
          <w:szCs w:val="28"/>
        </w:rPr>
      </w:pPr>
    </w:p>
    <w:p w:rsidR="000963F8" w:rsidRPr="00807A66" w:rsidRDefault="000963F8" w:rsidP="00807A66">
      <w:pPr>
        <w:autoSpaceDE w:val="0"/>
        <w:autoSpaceDN w:val="0"/>
        <w:adjustRightInd w:val="0"/>
        <w:contextualSpacing/>
        <w:rPr>
          <w:rFonts w:ascii="Times New Roman" w:hAnsi="Times New Roman" w:cs="Times New Roman"/>
          <w:sz w:val="28"/>
          <w:szCs w:val="28"/>
        </w:rPr>
      </w:pPr>
      <w:r w:rsidRPr="00807A66">
        <w:rPr>
          <w:rFonts w:ascii="Times New Roman" w:hAnsi="Times New Roman" w:cs="Times New Roman"/>
          <w:sz w:val="28"/>
          <w:szCs w:val="28"/>
        </w:rPr>
        <w:t>Есть ли изменения дополнения к данной повестке?</w:t>
      </w:r>
    </w:p>
    <w:p w:rsidR="000963F8" w:rsidRPr="00807A66" w:rsidRDefault="000963F8"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Прошу депутатов проголосовать.</w:t>
      </w:r>
    </w:p>
    <w:p w:rsidR="000963F8" w:rsidRPr="00807A66" w:rsidRDefault="000963F8"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За –8</w:t>
      </w:r>
    </w:p>
    <w:p w:rsidR="000963F8" w:rsidRPr="00807A66" w:rsidRDefault="000963F8"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Против – нет</w:t>
      </w:r>
    </w:p>
    <w:p w:rsidR="000963F8" w:rsidRPr="00807A66" w:rsidRDefault="000963F8"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Воздержались – нет</w:t>
      </w:r>
    </w:p>
    <w:p w:rsidR="000963F8" w:rsidRPr="00807A66" w:rsidRDefault="000963F8"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Установить регламент сессии.</w:t>
      </w:r>
    </w:p>
    <w:p w:rsidR="000963F8" w:rsidRPr="00807A66" w:rsidRDefault="000963F8"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Докладчикам – 5-7 минут</w:t>
      </w:r>
    </w:p>
    <w:p w:rsidR="000963F8" w:rsidRPr="00807A66" w:rsidRDefault="000963F8"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Выступающим – 3-4 минуты</w:t>
      </w:r>
    </w:p>
    <w:p w:rsidR="000963F8" w:rsidRPr="00807A66" w:rsidRDefault="000963F8" w:rsidP="00807A66">
      <w:pPr>
        <w:tabs>
          <w:tab w:val="left" w:pos="567"/>
        </w:tabs>
        <w:contextualSpacing/>
        <w:jc w:val="both"/>
        <w:rPr>
          <w:rFonts w:ascii="Times New Roman" w:hAnsi="Times New Roman" w:cs="Times New Roman"/>
          <w:sz w:val="28"/>
          <w:szCs w:val="28"/>
        </w:rPr>
      </w:pPr>
    </w:p>
    <w:p w:rsidR="000963F8" w:rsidRPr="00807A66" w:rsidRDefault="000963F8" w:rsidP="00807A66">
      <w:pPr>
        <w:autoSpaceDE w:val="0"/>
        <w:autoSpaceDN w:val="0"/>
        <w:adjustRightInd w:val="0"/>
        <w:contextualSpacing/>
        <w:rPr>
          <w:rFonts w:ascii="Times New Roman" w:hAnsi="Times New Roman" w:cs="Times New Roman"/>
          <w:sz w:val="28"/>
        </w:rPr>
      </w:pPr>
      <w:r w:rsidRPr="00807A66">
        <w:rPr>
          <w:rFonts w:ascii="Times New Roman" w:hAnsi="Times New Roman" w:cs="Times New Roman"/>
          <w:sz w:val="28"/>
          <w:szCs w:val="28"/>
        </w:rPr>
        <w:t xml:space="preserve">1. </w:t>
      </w:r>
      <w:r w:rsidRPr="00807A66">
        <w:rPr>
          <w:rFonts w:ascii="Times New Roman" w:hAnsi="Times New Roman" w:cs="Times New Roman"/>
          <w:b/>
          <w:sz w:val="28"/>
          <w:szCs w:val="28"/>
        </w:rPr>
        <w:t>СЛУШАЛИ:</w:t>
      </w:r>
      <w:r w:rsidRPr="00807A66">
        <w:rPr>
          <w:rFonts w:ascii="Times New Roman" w:hAnsi="Times New Roman" w:cs="Times New Roman"/>
          <w:sz w:val="28"/>
          <w:szCs w:val="28"/>
        </w:rPr>
        <w:t xml:space="preserve"> Абельдинову Н.Н.- специалист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807A66">
        <w:rPr>
          <w:rFonts w:ascii="Times New Roman" w:hAnsi="Times New Roman" w:cs="Times New Roman"/>
          <w:szCs w:val="28"/>
        </w:rPr>
        <w:t xml:space="preserve"> «</w:t>
      </w:r>
      <w:r w:rsidRPr="00807A66">
        <w:rPr>
          <w:rFonts w:ascii="Times New Roman" w:hAnsi="Times New Roman" w:cs="Times New Roman"/>
          <w:bCs/>
          <w:sz w:val="28"/>
          <w:szCs w:val="28"/>
        </w:rPr>
        <w:t>О внесении изменений в Регламент Совета депутатов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b/>
          <w:sz w:val="28"/>
          <w:szCs w:val="28"/>
        </w:rPr>
        <w:t>ВЫСТУПИЛИ</w:t>
      </w:r>
      <w:r w:rsidRPr="00807A66">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sidRPr="00807A66">
        <w:rPr>
          <w:rFonts w:ascii="Times New Roman" w:hAnsi="Times New Roman" w:cs="Times New Roman"/>
          <w:szCs w:val="28"/>
        </w:rPr>
        <w:t xml:space="preserve"> «</w:t>
      </w:r>
      <w:r w:rsidRPr="00807A66">
        <w:rPr>
          <w:rFonts w:ascii="Times New Roman" w:hAnsi="Times New Roman" w:cs="Times New Roman"/>
          <w:bCs/>
          <w:sz w:val="28"/>
          <w:szCs w:val="28"/>
        </w:rPr>
        <w:t>О внесении изменений в Регламент Совета депутатов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tabs>
          <w:tab w:val="left" w:pos="4860"/>
        </w:tabs>
        <w:spacing w:line="240" w:lineRule="exact"/>
        <w:ind w:right="-2"/>
        <w:contextualSpacing/>
        <w:jc w:val="both"/>
        <w:rPr>
          <w:rFonts w:ascii="Times New Roman" w:hAnsi="Times New Roman" w:cs="Times New Roman"/>
          <w:b/>
        </w:rPr>
      </w:pPr>
    </w:p>
    <w:p w:rsidR="000963F8" w:rsidRPr="00807A66" w:rsidRDefault="000963F8" w:rsidP="00807A66">
      <w:pPr>
        <w:contextualSpacing/>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
          <w:sz w:val="28"/>
          <w:szCs w:val="28"/>
        </w:rPr>
      </w:pPr>
      <w:r w:rsidRPr="00807A66">
        <w:rPr>
          <w:rFonts w:ascii="Times New Roman" w:hAnsi="Times New Roman" w:cs="Times New Roman"/>
          <w:b/>
          <w:sz w:val="28"/>
          <w:szCs w:val="28"/>
        </w:rPr>
        <w:t>ГОЛОСОВАЛИ:</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«За» - 8</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«Против» - нет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«Воздержались» - нет  </w:t>
      </w:r>
      <w:r w:rsidRPr="00807A66">
        <w:rPr>
          <w:rFonts w:ascii="Times New Roman" w:hAnsi="Times New Roman" w:cs="Times New Roman"/>
          <w:b/>
          <w:sz w:val="28"/>
          <w:szCs w:val="28"/>
        </w:rPr>
        <w:t xml:space="preserve">РЕШИЛИ:  </w:t>
      </w:r>
      <w:r w:rsidRPr="00807A66">
        <w:rPr>
          <w:rFonts w:ascii="Times New Roman" w:hAnsi="Times New Roman" w:cs="Times New Roman"/>
          <w:sz w:val="28"/>
          <w:szCs w:val="28"/>
        </w:rPr>
        <w:t>Решение принять. Голосовали единогласно. Решение прилагается.</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2. </w:t>
      </w:r>
      <w:r w:rsidRPr="00807A66">
        <w:rPr>
          <w:rFonts w:ascii="Times New Roman" w:hAnsi="Times New Roman" w:cs="Times New Roman"/>
          <w:b/>
          <w:sz w:val="28"/>
          <w:szCs w:val="28"/>
        </w:rPr>
        <w:t>СЛУШАЛИ:</w:t>
      </w:r>
      <w:r w:rsidRPr="00807A66">
        <w:rPr>
          <w:rFonts w:ascii="Times New Roman" w:hAnsi="Times New Roman" w:cs="Times New Roman"/>
          <w:sz w:val="28"/>
          <w:szCs w:val="28"/>
        </w:rPr>
        <w:t xml:space="preserve"> Абельдинову Н.Н.- специалист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807A66">
        <w:rPr>
          <w:rFonts w:ascii="Times New Roman" w:hAnsi="Times New Roman" w:cs="Times New Roman"/>
          <w:szCs w:val="28"/>
        </w:rPr>
        <w:t xml:space="preserve"> «</w:t>
      </w:r>
      <w:r w:rsidRPr="00807A66">
        <w:rPr>
          <w:rFonts w:ascii="Times New Roman" w:hAnsi="Times New Roman" w:cs="Times New Roman"/>
          <w:color w:val="000000" w:themeColor="text1"/>
          <w:sz w:val="28"/>
          <w:szCs w:val="28"/>
        </w:rPr>
        <w:t>О внесении изменений в решение Совета депутатов Благодатского сельсовета Карасукского района Новосибирской области</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от 22.05.2020</w:t>
      </w:r>
    </w:p>
    <w:p w:rsidR="000963F8" w:rsidRPr="00807A66" w:rsidRDefault="000963F8" w:rsidP="00807A66">
      <w:pPr>
        <w:contextualSpacing/>
        <w:rPr>
          <w:rFonts w:ascii="Times New Roman" w:hAnsi="Times New Roman" w:cs="Times New Roman"/>
          <w:i/>
          <w:color w:val="000000" w:themeColor="text1"/>
          <w:sz w:val="28"/>
          <w:szCs w:val="28"/>
        </w:rPr>
      </w:pPr>
      <w:r w:rsidRPr="00807A66">
        <w:rPr>
          <w:rFonts w:ascii="Times New Roman" w:hAnsi="Times New Roman" w:cs="Times New Roman"/>
          <w:color w:val="000000" w:themeColor="text1"/>
          <w:sz w:val="28"/>
          <w:szCs w:val="28"/>
        </w:rPr>
        <w:t>№ 190</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«Об утверждении Положения о порядке проведения конкурса</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color w:val="000000" w:themeColor="text1"/>
          <w:sz w:val="28"/>
          <w:szCs w:val="28"/>
        </w:rPr>
        <w:t>по отбору кандидатур на должность Главы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color w:val="000000" w:themeColor="text1"/>
          <w:sz w:val="28"/>
          <w:szCs w:val="28"/>
        </w:rPr>
      </w:pPr>
      <w:r w:rsidRPr="00807A66">
        <w:rPr>
          <w:rFonts w:ascii="Times New Roman" w:hAnsi="Times New Roman" w:cs="Times New Roman"/>
          <w:b/>
          <w:sz w:val="28"/>
          <w:szCs w:val="28"/>
        </w:rPr>
        <w:t>ВЫСТУПИЛИ</w:t>
      </w:r>
      <w:r w:rsidRPr="00807A66">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sidRPr="00807A66">
        <w:rPr>
          <w:rFonts w:ascii="Times New Roman" w:hAnsi="Times New Roman" w:cs="Times New Roman"/>
          <w:szCs w:val="28"/>
        </w:rPr>
        <w:t xml:space="preserve"> «</w:t>
      </w:r>
      <w:r w:rsidRPr="00807A66">
        <w:rPr>
          <w:rFonts w:ascii="Times New Roman" w:hAnsi="Times New Roman" w:cs="Times New Roman"/>
          <w:color w:val="000000" w:themeColor="text1"/>
          <w:sz w:val="28"/>
          <w:szCs w:val="28"/>
        </w:rPr>
        <w:t>О внесении изменений в решение Совета депутатов Благодатского сельсовета Карасукского района Новосибирской области</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от 22.05.2020</w:t>
      </w:r>
    </w:p>
    <w:p w:rsidR="000963F8" w:rsidRPr="00807A66" w:rsidRDefault="000963F8" w:rsidP="00807A66">
      <w:pPr>
        <w:contextualSpacing/>
        <w:rPr>
          <w:rFonts w:ascii="Times New Roman" w:hAnsi="Times New Roman" w:cs="Times New Roman"/>
          <w:i/>
          <w:color w:val="000000" w:themeColor="text1"/>
          <w:sz w:val="28"/>
          <w:szCs w:val="28"/>
        </w:rPr>
      </w:pPr>
      <w:r w:rsidRPr="00807A66">
        <w:rPr>
          <w:rFonts w:ascii="Times New Roman" w:hAnsi="Times New Roman" w:cs="Times New Roman"/>
          <w:color w:val="000000" w:themeColor="text1"/>
          <w:sz w:val="28"/>
          <w:szCs w:val="28"/>
        </w:rPr>
        <w:t>№ 190</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«Об утверждении Положения о порядке проведения конкурса</w:t>
      </w:r>
    </w:p>
    <w:p w:rsidR="000963F8" w:rsidRPr="00807A66" w:rsidRDefault="000963F8" w:rsidP="00807A66">
      <w:pPr>
        <w:contextualSpacing/>
        <w:rPr>
          <w:rFonts w:ascii="Times New Roman" w:hAnsi="Times New Roman" w:cs="Times New Roman"/>
          <w:bCs/>
          <w:sz w:val="28"/>
        </w:rPr>
      </w:pPr>
      <w:r w:rsidRPr="00807A66">
        <w:rPr>
          <w:rFonts w:ascii="Times New Roman" w:hAnsi="Times New Roman" w:cs="Times New Roman"/>
          <w:color w:val="000000" w:themeColor="text1"/>
          <w:sz w:val="28"/>
          <w:szCs w:val="28"/>
        </w:rPr>
        <w:t>по отбору кандидатур на должность Главы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tabs>
          <w:tab w:val="left" w:pos="4860"/>
        </w:tabs>
        <w:spacing w:line="240" w:lineRule="exact"/>
        <w:ind w:right="-2"/>
        <w:contextualSpacing/>
        <w:jc w:val="both"/>
        <w:rPr>
          <w:rFonts w:ascii="Times New Roman" w:hAnsi="Times New Roman" w:cs="Times New Roman"/>
          <w:b/>
        </w:rPr>
      </w:pPr>
    </w:p>
    <w:p w:rsidR="000963F8" w:rsidRPr="00807A66" w:rsidRDefault="000963F8" w:rsidP="00807A66">
      <w:pPr>
        <w:contextualSpacing/>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
          <w:sz w:val="28"/>
          <w:szCs w:val="28"/>
        </w:rPr>
      </w:pPr>
      <w:r w:rsidRPr="00807A66">
        <w:rPr>
          <w:rFonts w:ascii="Times New Roman" w:hAnsi="Times New Roman" w:cs="Times New Roman"/>
          <w:b/>
          <w:sz w:val="28"/>
          <w:szCs w:val="28"/>
        </w:rPr>
        <w:t>ГОЛОСОВАЛИ:</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«За» - 8</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«Против» - нет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«Воздержались» - нет  </w:t>
      </w:r>
      <w:r w:rsidRPr="00807A66">
        <w:rPr>
          <w:rFonts w:ascii="Times New Roman" w:hAnsi="Times New Roman" w:cs="Times New Roman"/>
          <w:b/>
          <w:sz w:val="28"/>
          <w:szCs w:val="28"/>
        </w:rPr>
        <w:t xml:space="preserve">РЕШИЛИ:  </w:t>
      </w:r>
      <w:r w:rsidRPr="00807A66">
        <w:rPr>
          <w:rFonts w:ascii="Times New Roman" w:hAnsi="Times New Roman" w:cs="Times New Roman"/>
          <w:sz w:val="28"/>
          <w:szCs w:val="28"/>
        </w:rPr>
        <w:t>Решение принять. Голосовали единогласно. Решение прилагается.</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autoSpaceDE w:val="0"/>
        <w:autoSpaceDN w:val="0"/>
        <w:adjustRightInd w:val="0"/>
        <w:contextualSpacing/>
        <w:rPr>
          <w:rFonts w:ascii="Times New Roman" w:hAnsi="Times New Roman" w:cs="Times New Roman"/>
          <w:bCs/>
          <w:sz w:val="28"/>
          <w:szCs w:val="28"/>
        </w:rPr>
      </w:pPr>
      <w:r w:rsidRPr="00807A66">
        <w:rPr>
          <w:rFonts w:ascii="Times New Roman" w:hAnsi="Times New Roman" w:cs="Times New Roman"/>
          <w:b/>
          <w:sz w:val="28"/>
          <w:szCs w:val="28"/>
        </w:rPr>
        <w:t>3.СЛУШАЛИ:</w:t>
      </w:r>
      <w:r w:rsidRPr="00807A66">
        <w:rPr>
          <w:rFonts w:ascii="Times New Roman" w:hAnsi="Times New Roman" w:cs="Times New Roman"/>
          <w:sz w:val="28"/>
          <w:szCs w:val="28"/>
        </w:rPr>
        <w:t xml:space="preserve"> Абельдинову Н.Н.-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807A66">
        <w:rPr>
          <w:rFonts w:ascii="Times New Roman" w:hAnsi="Times New Roman" w:cs="Times New Roman"/>
          <w:szCs w:val="28"/>
        </w:rPr>
        <w:t xml:space="preserve"> «</w:t>
      </w:r>
      <w:r w:rsidRPr="00807A66">
        <w:rPr>
          <w:rFonts w:ascii="Times New Roman" w:hAnsi="Times New Roman" w:cs="Times New Roman"/>
          <w:bCs/>
          <w:sz w:val="28"/>
          <w:szCs w:val="28"/>
        </w:rPr>
        <w:t>Об утверждении положения о муниципальном контроле в области охраны и использования, особо охраняемых природных территорий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autoSpaceDE w:val="0"/>
        <w:autoSpaceDN w:val="0"/>
        <w:adjustRightInd w:val="0"/>
        <w:contextualSpacing/>
        <w:rPr>
          <w:rFonts w:ascii="Times New Roman" w:hAnsi="Times New Roman" w:cs="Times New Roman"/>
          <w:bCs/>
          <w:sz w:val="28"/>
          <w:szCs w:val="28"/>
        </w:rPr>
      </w:pPr>
      <w:r w:rsidRPr="00807A66">
        <w:rPr>
          <w:rFonts w:ascii="Times New Roman" w:hAnsi="Times New Roman" w:cs="Times New Roman"/>
          <w:b/>
          <w:sz w:val="28"/>
          <w:szCs w:val="28"/>
        </w:rPr>
        <w:t>ВЫСТУПИЛИ</w:t>
      </w:r>
      <w:r w:rsidRPr="00807A66">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sidRPr="00807A66">
        <w:rPr>
          <w:rFonts w:ascii="Times New Roman" w:hAnsi="Times New Roman" w:cs="Times New Roman"/>
          <w:szCs w:val="28"/>
        </w:rPr>
        <w:t xml:space="preserve"> «</w:t>
      </w:r>
      <w:r w:rsidRPr="00807A66">
        <w:rPr>
          <w:rFonts w:ascii="Times New Roman" w:hAnsi="Times New Roman" w:cs="Times New Roman"/>
          <w:bCs/>
          <w:sz w:val="28"/>
          <w:szCs w:val="28"/>
        </w:rPr>
        <w:t>Об утверждении положения о муниципальном контроле в области охраны и использования, особо охраняемых природных территорий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tabs>
          <w:tab w:val="left" w:pos="4860"/>
        </w:tabs>
        <w:spacing w:line="240" w:lineRule="exact"/>
        <w:ind w:right="-2"/>
        <w:contextualSpacing/>
        <w:jc w:val="both"/>
        <w:rPr>
          <w:rFonts w:ascii="Times New Roman" w:hAnsi="Times New Roman" w:cs="Times New Roman"/>
          <w:b/>
        </w:rPr>
      </w:pPr>
    </w:p>
    <w:p w:rsidR="000963F8" w:rsidRPr="00807A66" w:rsidRDefault="000963F8" w:rsidP="00807A66">
      <w:pPr>
        <w:contextualSpacing/>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
          <w:sz w:val="28"/>
          <w:szCs w:val="28"/>
        </w:rPr>
      </w:pPr>
      <w:r w:rsidRPr="00807A66">
        <w:rPr>
          <w:rFonts w:ascii="Times New Roman" w:hAnsi="Times New Roman" w:cs="Times New Roman"/>
          <w:b/>
          <w:sz w:val="28"/>
          <w:szCs w:val="28"/>
        </w:rPr>
        <w:t>ГОЛОСОВАЛИ:</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«За» - 8</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«Против» - нет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«Воздержались» - нет  </w:t>
      </w:r>
      <w:r w:rsidRPr="00807A66">
        <w:rPr>
          <w:rFonts w:ascii="Times New Roman" w:hAnsi="Times New Roman" w:cs="Times New Roman"/>
          <w:b/>
          <w:sz w:val="28"/>
          <w:szCs w:val="28"/>
        </w:rPr>
        <w:t xml:space="preserve">РЕШИЛИ:  </w:t>
      </w:r>
      <w:r w:rsidRPr="00807A66">
        <w:rPr>
          <w:rFonts w:ascii="Times New Roman" w:hAnsi="Times New Roman" w:cs="Times New Roman"/>
          <w:sz w:val="28"/>
          <w:szCs w:val="28"/>
        </w:rPr>
        <w:t>Решение принять. Голосовали единогласно. Решение прилагается.</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spacing w:line="0" w:lineRule="atLeast"/>
        <w:contextualSpacing/>
        <w:rPr>
          <w:rFonts w:ascii="Times New Roman" w:hAnsi="Times New Roman" w:cs="Times New Roman"/>
          <w:color w:val="000000"/>
          <w:sz w:val="28"/>
          <w:szCs w:val="28"/>
        </w:rPr>
      </w:pPr>
      <w:r w:rsidRPr="002C6D9E">
        <w:rPr>
          <w:rFonts w:ascii="Times New Roman" w:hAnsi="Times New Roman" w:cs="Times New Roman"/>
          <w:b/>
          <w:sz w:val="28"/>
          <w:szCs w:val="28"/>
        </w:rPr>
        <w:t>4.СЛУШАЛИ</w:t>
      </w:r>
      <w:r w:rsidRPr="00807A66">
        <w:rPr>
          <w:rFonts w:ascii="Times New Roman" w:hAnsi="Times New Roman" w:cs="Times New Roman"/>
          <w:b/>
          <w:sz w:val="28"/>
          <w:szCs w:val="28"/>
        </w:rPr>
        <w:t>:</w:t>
      </w:r>
      <w:r w:rsidRPr="00807A66">
        <w:rPr>
          <w:rFonts w:ascii="Times New Roman" w:hAnsi="Times New Roman" w:cs="Times New Roman"/>
          <w:sz w:val="28"/>
          <w:szCs w:val="28"/>
        </w:rPr>
        <w:t xml:space="preserve"> Абельдинову Ю.Н.- заместителя главы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807A66">
        <w:rPr>
          <w:rFonts w:ascii="Times New Roman" w:hAnsi="Times New Roman" w:cs="Times New Roman"/>
          <w:szCs w:val="28"/>
        </w:rPr>
        <w:t xml:space="preserve"> «</w:t>
      </w:r>
      <w:r w:rsidRPr="00807A66">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807A66">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spacing w:line="0" w:lineRule="atLeast"/>
        <w:contextualSpacing/>
        <w:rPr>
          <w:rFonts w:ascii="Times New Roman" w:hAnsi="Times New Roman" w:cs="Times New Roman"/>
          <w:color w:val="000000"/>
          <w:sz w:val="28"/>
          <w:szCs w:val="28"/>
        </w:rPr>
      </w:pPr>
      <w:r w:rsidRPr="00807A66">
        <w:rPr>
          <w:rFonts w:ascii="Times New Roman" w:hAnsi="Times New Roman" w:cs="Times New Roman"/>
          <w:b/>
          <w:sz w:val="28"/>
          <w:szCs w:val="28"/>
        </w:rPr>
        <w:t>ВЫСТУПИЛИ</w:t>
      </w:r>
      <w:r w:rsidRPr="00807A66">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sidRPr="00807A66">
        <w:rPr>
          <w:rFonts w:ascii="Times New Roman" w:hAnsi="Times New Roman" w:cs="Times New Roman"/>
          <w:szCs w:val="28"/>
        </w:rPr>
        <w:t xml:space="preserve"> «</w:t>
      </w:r>
      <w:r w:rsidRPr="00807A66">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807A66">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r w:rsidRPr="00807A66">
        <w:rPr>
          <w:rFonts w:ascii="Times New Roman" w:hAnsi="Times New Roman" w:cs="Times New Roman"/>
          <w:sz w:val="28"/>
          <w:szCs w:val="28"/>
        </w:rPr>
        <w:t>».</w:t>
      </w:r>
    </w:p>
    <w:p w:rsidR="000963F8" w:rsidRPr="00807A66" w:rsidRDefault="000963F8" w:rsidP="00807A66">
      <w:pPr>
        <w:tabs>
          <w:tab w:val="left" w:pos="4860"/>
        </w:tabs>
        <w:spacing w:line="240" w:lineRule="exact"/>
        <w:ind w:right="-2"/>
        <w:contextualSpacing/>
        <w:jc w:val="both"/>
        <w:rPr>
          <w:rFonts w:ascii="Times New Roman" w:hAnsi="Times New Roman" w:cs="Times New Roman"/>
          <w:b/>
        </w:rPr>
      </w:pPr>
    </w:p>
    <w:p w:rsidR="000963F8" w:rsidRPr="00807A66" w:rsidRDefault="000963F8" w:rsidP="00807A66">
      <w:pPr>
        <w:contextualSpacing/>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
          <w:sz w:val="28"/>
          <w:szCs w:val="28"/>
        </w:rPr>
      </w:pPr>
      <w:r w:rsidRPr="00807A66">
        <w:rPr>
          <w:rFonts w:ascii="Times New Roman" w:hAnsi="Times New Roman" w:cs="Times New Roman"/>
          <w:b/>
          <w:sz w:val="28"/>
          <w:szCs w:val="28"/>
        </w:rPr>
        <w:t>ГОЛОСОВАЛИ:</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«За» - 8</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«Против» - нет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«Воздержались» - нет  </w:t>
      </w:r>
      <w:r w:rsidRPr="00807A66">
        <w:rPr>
          <w:rFonts w:ascii="Times New Roman" w:hAnsi="Times New Roman" w:cs="Times New Roman"/>
          <w:b/>
          <w:sz w:val="28"/>
          <w:szCs w:val="28"/>
        </w:rPr>
        <w:t xml:space="preserve">РЕШИЛИ:  </w:t>
      </w:r>
      <w:r w:rsidRPr="00807A66">
        <w:rPr>
          <w:rFonts w:ascii="Times New Roman" w:hAnsi="Times New Roman" w:cs="Times New Roman"/>
          <w:sz w:val="28"/>
          <w:szCs w:val="28"/>
        </w:rPr>
        <w:t>Решение принять. Голосовали единогласно. Решение прилагается.</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pStyle w:val="12"/>
        <w:contextualSpacing/>
        <w:rPr>
          <w:color w:val="000000"/>
          <w:sz w:val="28"/>
          <w:szCs w:val="28"/>
        </w:rPr>
      </w:pPr>
      <w:r w:rsidRPr="00807A66">
        <w:rPr>
          <w:b/>
          <w:sz w:val="28"/>
          <w:szCs w:val="28"/>
        </w:rPr>
        <w:t>5.СЛУШАЛИ:</w:t>
      </w:r>
      <w:r w:rsidRPr="00807A66">
        <w:rPr>
          <w:sz w:val="28"/>
          <w:szCs w:val="28"/>
        </w:rPr>
        <w:t xml:space="preserve"> Абельдинову Ю.Н.- заместителя лавы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807A66">
        <w:rPr>
          <w:szCs w:val="28"/>
        </w:rPr>
        <w:t xml:space="preserve"> </w:t>
      </w:r>
      <w:r w:rsidRPr="00807A66">
        <w:rPr>
          <w:sz w:val="28"/>
          <w:szCs w:val="28"/>
        </w:rPr>
        <w:t>«</w:t>
      </w:r>
      <w:r w:rsidRPr="00807A66">
        <w:rPr>
          <w:color w:val="000000"/>
          <w:sz w:val="28"/>
          <w:szCs w:val="28"/>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r w:rsidRPr="00807A66">
        <w:rPr>
          <w:sz w:val="28"/>
          <w:szCs w:val="28"/>
        </w:rPr>
        <w:t>».</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pStyle w:val="12"/>
        <w:contextualSpacing/>
        <w:jc w:val="center"/>
        <w:rPr>
          <w:sz w:val="28"/>
          <w:szCs w:val="28"/>
        </w:rPr>
      </w:pPr>
      <w:r w:rsidRPr="00807A66">
        <w:rPr>
          <w:b/>
          <w:sz w:val="28"/>
          <w:szCs w:val="28"/>
        </w:rPr>
        <w:t>ВЫСТУПИЛИ</w:t>
      </w:r>
      <w:r w:rsidRPr="00807A66">
        <w:rPr>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w:t>
      </w:r>
    </w:p>
    <w:p w:rsidR="000963F8" w:rsidRPr="00807A66" w:rsidRDefault="000963F8" w:rsidP="00807A66">
      <w:pPr>
        <w:pStyle w:val="12"/>
        <w:contextualSpacing/>
        <w:rPr>
          <w:color w:val="000000"/>
          <w:sz w:val="28"/>
          <w:szCs w:val="28"/>
        </w:rPr>
      </w:pPr>
      <w:r w:rsidRPr="00807A66">
        <w:rPr>
          <w:sz w:val="28"/>
          <w:szCs w:val="28"/>
        </w:rPr>
        <w:t>правовой «</w:t>
      </w:r>
      <w:r w:rsidRPr="00807A66">
        <w:rPr>
          <w:color w:val="000000"/>
          <w:sz w:val="28"/>
          <w:szCs w:val="28"/>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r w:rsidRPr="00807A66">
        <w:rPr>
          <w:sz w:val="28"/>
          <w:szCs w:val="28"/>
        </w:rPr>
        <w:t>».</w:t>
      </w:r>
    </w:p>
    <w:p w:rsidR="000963F8" w:rsidRPr="00807A66" w:rsidRDefault="000963F8" w:rsidP="00807A66">
      <w:pPr>
        <w:tabs>
          <w:tab w:val="left" w:pos="4860"/>
        </w:tabs>
        <w:spacing w:line="240" w:lineRule="exact"/>
        <w:ind w:right="-2"/>
        <w:contextualSpacing/>
        <w:jc w:val="both"/>
        <w:rPr>
          <w:rFonts w:ascii="Times New Roman" w:hAnsi="Times New Roman" w:cs="Times New Roman"/>
          <w:b/>
        </w:rPr>
      </w:pPr>
    </w:p>
    <w:p w:rsidR="000963F8" w:rsidRPr="00807A66" w:rsidRDefault="000963F8" w:rsidP="00807A66">
      <w:pPr>
        <w:contextualSpacing/>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
          <w:sz w:val="28"/>
          <w:szCs w:val="28"/>
        </w:rPr>
      </w:pPr>
      <w:r w:rsidRPr="00807A66">
        <w:rPr>
          <w:rFonts w:ascii="Times New Roman" w:hAnsi="Times New Roman" w:cs="Times New Roman"/>
          <w:b/>
          <w:sz w:val="28"/>
          <w:szCs w:val="28"/>
        </w:rPr>
        <w:t>ГОЛОСОВАЛИ:</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«За» - 8</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«Против» - нет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«Воздержались» - нет  </w:t>
      </w:r>
      <w:r w:rsidRPr="00807A66">
        <w:rPr>
          <w:rFonts w:ascii="Times New Roman" w:hAnsi="Times New Roman" w:cs="Times New Roman"/>
          <w:b/>
          <w:sz w:val="28"/>
          <w:szCs w:val="28"/>
        </w:rPr>
        <w:t xml:space="preserve">РЕШИЛИ:  </w:t>
      </w:r>
      <w:r w:rsidRPr="00807A66">
        <w:rPr>
          <w:rFonts w:ascii="Times New Roman" w:hAnsi="Times New Roman" w:cs="Times New Roman"/>
          <w:sz w:val="28"/>
          <w:szCs w:val="28"/>
        </w:rPr>
        <w:t>Решение принять. Голосовали единогласно. Решение прилагается.</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widowControl w:val="0"/>
        <w:autoSpaceDE w:val="0"/>
        <w:autoSpaceDN w:val="0"/>
        <w:adjustRightInd w:val="0"/>
        <w:ind w:right="-2"/>
        <w:contextualSpacing/>
        <w:rPr>
          <w:rFonts w:ascii="Times New Roman" w:eastAsia="Calibri" w:hAnsi="Times New Roman" w:cs="Times New Roman"/>
          <w:bCs/>
          <w:sz w:val="28"/>
          <w:szCs w:val="28"/>
          <w:lang w:eastAsia="en-US"/>
        </w:rPr>
      </w:pPr>
      <w:r w:rsidRPr="00807A66">
        <w:rPr>
          <w:rFonts w:ascii="Times New Roman" w:hAnsi="Times New Roman" w:cs="Times New Roman"/>
          <w:b/>
          <w:sz w:val="28"/>
          <w:szCs w:val="28"/>
        </w:rPr>
        <w:t>6.СЛУШАЛИ:</w:t>
      </w:r>
      <w:r w:rsidRPr="00807A66">
        <w:rPr>
          <w:rFonts w:ascii="Times New Roman" w:hAnsi="Times New Roman" w:cs="Times New Roman"/>
          <w:sz w:val="28"/>
          <w:szCs w:val="28"/>
        </w:rPr>
        <w:t>Адильбаеву М.П.-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807A66">
        <w:rPr>
          <w:rFonts w:ascii="Times New Roman" w:hAnsi="Times New Roman" w:cs="Times New Roman"/>
          <w:szCs w:val="28"/>
        </w:rPr>
        <w:t xml:space="preserve"> </w:t>
      </w:r>
      <w:r w:rsidRPr="00807A66">
        <w:rPr>
          <w:rFonts w:ascii="Times New Roman" w:hAnsi="Times New Roman" w:cs="Times New Roman"/>
          <w:sz w:val="28"/>
          <w:szCs w:val="28"/>
        </w:rPr>
        <w:t>«</w:t>
      </w:r>
      <w:r w:rsidRPr="00807A66">
        <w:rPr>
          <w:rFonts w:ascii="Times New Roman" w:eastAsia="Calibri" w:hAnsi="Times New Roman" w:cs="Times New Roman"/>
          <w:bCs/>
          <w:sz w:val="28"/>
          <w:szCs w:val="28"/>
          <w:lang w:eastAsia="en-US"/>
        </w:rPr>
        <w:t>Об  утверждении порядка принятия решения о применении к лицам, замещающим отдельные муниципальные должности администрации Благодатского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807A66">
        <w:rPr>
          <w:rFonts w:ascii="Times New Roman" w:hAnsi="Times New Roman" w:cs="Times New Roman"/>
          <w:sz w:val="28"/>
          <w:szCs w:val="28"/>
        </w:rPr>
        <w:t>».</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widowControl w:val="0"/>
        <w:autoSpaceDE w:val="0"/>
        <w:autoSpaceDN w:val="0"/>
        <w:adjustRightInd w:val="0"/>
        <w:ind w:right="-2"/>
        <w:contextualSpacing/>
        <w:rPr>
          <w:rFonts w:ascii="Times New Roman" w:eastAsia="Calibri" w:hAnsi="Times New Roman" w:cs="Times New Roman"/>
          <w:bCs/>
          <w:sz w:val="28"/>
          <w:szCs w:val="28"/>
          <w:lang w:eastAsia="en-US"/>
        </w:rPr>
      </w:pPr>
      <w:r w:rsidRPr="00807A66">
        <w:rPr>
          <w:rFonts w:ascii="Times New Roman" w:hAnsi="Times New Roman" w:cs="Times New Roman"/>
          <w:b/>
          <w:sz w:val="28"/>
          <w:szCs w:val="28"/>
        </w:rPr>
        <w:t>ВЫСТУПИЛИ</w:t>
      </w:r>
      <w:r w:rsidRPr="00807A66">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sidRPr="00807A66">
        <w:rPr>
          <w:rFonts w:ascii="Times New Roman" w:hAnsi="Times New Roman" w:cs="Times New Roman"/>
          <w:szCs w:val="28"/>
        </w:rPr>
        <w:t xml:space="preserve"> «</w:t>
      </w:r>
      <w:r w:rsidRPr="00807A66">
        <w:rPr>
          <w:rFonts w:ascii="Times New Roman" w:eastAsia="Calibri" w:hAnsi="Times New Roman" w:cs="Times New Roman"/>
          <w:bCs/>
          <w:sz w:val="28"/>
          <w:szCs w:val="28"/>
          <w:lang w:eastAsia="en-US"/>
        </w:rPr>
        <w:t>Об  утверждении порядка принятия решения о применении к лицам, замещающим отдельные муниципальные должности администрации Благодатского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807A66">
        <w:rPr>
          <w:rFonts w:ascii="Times New Roman" w:hAnsi="Times New Roman" w:cs="Times New Roman"/>
          <w:sz w:val="28"/>
          <w:szCs w:val="28"/>
        </w:rPr>
        <w:t>».</w:t>
      </w:r>
    </w:p>
    <w:p w:rsidR="000963F8" w:rsidRPr="00807A66" w:rsidRDefault="000963F8" w:rsidP="00807A66">
      <w:pPr>
        <w:tabs>
          <w:tab w:val="left" w:pos="4860"/>
        </w:tabs>
        <w:spacing w:line="240" w:lineRule="exact"/>
        <w:ind w:right="-2"/>
        <w:contextualSpacing/>
        <w:jc w:val="both"/>
        <w:rPr>
          <w:rFonts w:ascii="Times New Roman" w:hAnsi="Times New Roman" w:cs="Times New Roman"/>
          <w:b/>
        </w:rPr>
      </w:pPr>
    </w:p>
    <w:p w:rsidR="000963F8" w:rsidRPr="00807A66" w:rsidRDefault="000963F8" w:rsidP="00807A66">
      <w:pPr>
        <w:contextualSpacing/>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
          <w:sz w:val="28"/>
          <w:szCs w:val="28"/>
        </w:rPr>
      </w:pPr>
      <w:r w:rsidRPr="00807A66">
        <w:rPr>
          <w:rFonts w:ascii="Times New Roman" w:hAnsi="Times New Roman" w:cs="Times New Roman"/>
          <w:b/>
          <w:sz w:val="28"/>
          <w:szCs w:val="28"/>
        </w:rPr>
        <w:t>ГОЛОСОВАЛИ:</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«За» - 8</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«Против» - нет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«Воздержались» - нет  </w:t>
      </w:r>
      <w:r w:rsidRPr="00807A66">
        <w:rPr>
          <w:rFonts w:ascii="Times New Roman" w:hAnsi="Times New Roman" w:cs="Times New Roman"/>
          <w:b/>
          <w:sz w:val="28"/>
          <w:szCs w:val="28"/>
        </w:rPr>
        <w:t xml:space="preserve">РЕШИЛИ:  </w:t>
      </w:r>
      <w:r w:rsidRPr="00807A66">
        <w:rPr>
          <w:rFonts w:ascii="Times New Roman" w:hAnsi="Times New Roman" w:cs="Times New Roman"/>
          <w:sz w:val="28"/>
          <w:szCs w:val="28"/>
        </w:rPr>
        <w:t>Решение принять. Голосовали единогласно. Решение прилагается.</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b/>
          <w:color w:val="000000"/>
        </w:rPr>
      </w:pPr>
      <w:r w:rsidRPr="00807A66">
        <w:rPr>
          <w:rFonts w:ascii="Times New Roman" w:hAnsi="Times New Roman" w:cs="Times New Roman"/>
          <w:sz w:val="28"/>
          <w:szCs w:val="28"/>
        </w:rPr>
        <w:t xml:space="preserve">7. </w:t>
      </w:r>
      <w:r w:rsidRPr="00807A66">
        <w:rPr>
          <w:rFonts w:ascii="Times New Roman" w:hAnsi="Times New Roman" w:cs="Times New Roman"/>
          <w:b/>
          <w:sz w:val="28"/>
          <w:szCs w:val="28"/>
        </w:rPr>
        <w:t>СЛУШАЛИ:</w:t>
      </w:r>
      <w:r w:rsidRPr="00807A66">
        <w:rPr>
          <w:rFonts w:ascii="Times New Roman" w:hAnsi="Times New Roman" w:cs="Times New Roman"/>
          <w:sz w:val="28"/>
          <w:szCs w:val="28"/>
        </w:rPr>
        <w:t xml:space="preserve"> Адильбаеву М.П.-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807A66">
        <w:rPr>
          <w:rFonts w:ascii="Times New Roman" w:hAnsi="Times New Roman" w:cs="Times New Roman"/>
          <w:szCs w:val="28"/>
        </w:rPr>
        <w:t xml:space="preserve"> «</w:t>
      </w:r>
      <w:r w:rsidRPr="00807A66">
        <w:rPr>
          <w:rFonts w:ascii="Times New Roman" w:eastAsia="Calibri" w:hAnsi="Times New Roman" w:cs="Times New Roman"/>
          <w:bCs/>
          <w:sz w:val="28"/>
          <w:szCs w:val="28"/>
        </w:rPr>
        <w:t xml:space="preserve">О комиссии Благодатского сельсовета Карасукского района Новосибирской области по соблюдению лицами, замещающими муниципальные должности Благодатского сельсовета Карасукского района Новосибирской области, </w:t>
      </w:r>
      <w:r w:rsidRPr="00807A66">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807A66">
        <w:rPr>
          <w:rStyle w:val="a8"/>
          <w:rFonts w:ascii="Times New Roman" w:eastAsia="Calibri" w:hAnsi="Times New Roman" w:cs="Times New Roman"/>
          <w:b/>
          <w:sz w:val="28"/>
          <w:szCs w:val="28"/>
        </w:rPr>
        <w:t xml:space="preserve"> </w:t>
      </w:r>
      <w:r w:rsidRPr="00807A66">
        <w:rPr>
          <w:rFonts w:ascii="Times New Roman" w:hAnsi="Times New Roman" w:cs="Times New Roman"/>
          <w:sz w:val="28"/>
          <w:szCs w:val="28"/>
        </w:rPr>
        <w:t>».</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autoSpaceDE w:val="0"/>
        <w:autoSpaceDN w:val="0"/>
        <w:adjustRightInd w:val="0"/>
        <w:contextualSpacing/>
        <w:rPr>
          <w:rFonts w:ascii="Times New Roman" w:hAnsi="Times New Roman" w:cs="Times New Roman"/>
          <w:bCs/>
          <w:sz w:val="28"/>
          <w:szCs w:val="28"/>
        </w:rPr>
      </w:pPr>
      <w:r w:rsidRPr="00807A66">
        <w:rPr>
          <w:rFonts w:ascii="Times New Roman" w:hAnsi="Times New Roman" w:cs="Times New Roman"/>
          <w:b/>
          <w:sz w:val="28"/>
          <w:szCs w:val="28"/>
        </w:rPr>
        <w:t>ВЫСТУПИЛИ</w:t>
      </w:r>
      <w:r w:rsidRPr="00807A66">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sidRPr="00807A66">
        <w:rPr>
          <w:rFonts w:ascii="Times New Roman" w:hAnsi="Times New Roman" w:cs="Times New Roman"/>
          <w:szCs w:val="28"/>
        </w:rPr>
        <w:t xml:space="preserve"> «</w:t>
      </w:r>
      <w:r w:rsidRPr="00807A66">
        <w:rPr>
          <w:rFonts w:ascii="Times New Roman" w:eastAsia="Calibri" w:hAnsi="Times New Roman" w:cs="Times New Roman"/>
          <w:bCs/>
          <w:sz w:val="28"/>
          <w:szCs w:val="28"/>
        </w:rPr>
        <w:t xml:space="preserve">О комиссии Благодатского сельсовета Карасукского района Новосибирской области по соблюдению лицами, замещающими муниципальные должности Благодатского сельсовета Карасукского района Новосибирской области, </w:t>
      </w:r>
      <w:r w:rsidRPr="00807A66">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807A66">
        <w:rPr>
          <w:rFonts w:ascii="Times New Roman" w:hAnsi="Times New Roman" w:cs="Times New Roman"/>
          <w:sz w:val="28"/>
          <w:szCs w:val="28"/>
        </w:rPr>
        <w:t>».</w:t>
      </w:r>
    </w:p>
    <w:p w:rsidR="000963F8" w:rsidRPr="00807A66" w:rsidRDefault="000963F8" w:rsidP="00807A66">
      <w:pPr>
        <w:tabs>
          <w:tab w:val="left" w:pos="4860"/>
        </w:tabs>
        <w:spacing w:line="240" w:lineRule="exact"/>
        <w:ind w:right="-2"/>
        <w:contextualSpacing/>
        <w:jc w:val="both"/>
        <w:rPr>
          <w:rFonts w:ascii="Times New Roman" w:hAnsi="Times New Roman" w:cs="Times New Roman"/>
          <w:b/>
        </w:rPr>
      </w:pPr>
    </w:p>
    <w:p w:rsidR="000963F8" w:rsidRPr="00807A66" w:rsidRDefault="000963F8" w:rsidP="00807A66">
      <w:pPr>
        <w:contextualSpacing/>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b/>
          <w:sz w:val="28"/>
          <w:szCs w:val="28"/>
        </w:rPr>
      </w:pPr>
      <w:r w:rsidRPr="00807A66">
        <w:rPr>
          <w:rFonts w:ascii="Times New Roman" w:hAnsi="Times New Roman" w:cs="Times New Roman"/>
          <w:b/>
          <w:sz w:val="28"/>
          <w:szCs w:val="28"/>
        </w:rPr>
        <w:t>ГОЛОСОВАЛИ:</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«За» - 8</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«Против» - нет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«Воздержались» - нет  </w:t>
      </w:r>
      <w:r w:rsidRPr="00807A66">
        <w:rPr>
          <w:rFonts w:ascii="Times New Roman" w:hAnsi="Times New Roman" w:cs="Times New Roman"/>
          <w:b/>
          <w:sz w:val="28"/>
          <w:szCs w:val="28"/>
        </w:rPr>
        <w:t xml:space="preserve">РЕШИЛИ:  </w:t>
      </w:r>
      <w:r w:rsidRPr="00807A66">
        <w:rPr>
          <w:rFonts w:ascii="Times New Roman" w:hAnsi="Times New Roman" w:cs="Times New Roman"/>
          <w:sz w:val="28"/>
          <w:szCs w:val="28"/>
        </w:rPr>
        <w:t>Решение принять. Голосовали единогласно. Решение прилагается.</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contextualSpacing/>
        <w:jc w:val="both"/>
        <w:rPr>
          <w:rFonts w:ascii="Times New Roman" w:hAnsi="Times New Roman" w:cs="Times New Roman"/>
          <w:b/>
          <w:sz w:val="28"/>
          <w:szCs w:val="28"/>
        </w:rPr>
      </w:pP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Председатель Совета депутатов </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Благодатского сельсовета</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Карасукского района </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Новосибирской области                                             И.В.Рахметова</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Секретарь сессии                                                     Г.В.Байгаринова</w:t>
      </w:r>
    </w:p>
    <w:p w:rsidR="000963F8" w:rsidRPr="00807A66" w:rsidRDefault="000963F8" w:rsidP="00807A66">
      <w:pPr>
        <w:contextualSpacing/>
        <w:jc w:val="center"/>
        <w:rPr>
          <w:rFonts w:ascii="Times New Roman" w:hAnsi="Times New Roman" w:cs="Times New Roman"/>
          <w:sz w:val="28"/>
        </w:rPr>
      </w:pPr>
    </w:p>
    <w:p w:rsidR="000963F8" w:rsidRPr="00807A66" w:rsidRDefault="000963F8" w:rsidP="00807A66">
      <w:pPr>
        <w:contextualSpacing/>
        <w:jc w:val="center"/>
        <w:rPr>
          <w:rFonts w:ascii="Times New Roman" w:hAnsi="Times New Roman" w:cs="Times New Roman"/>
          <w:sz w:val="28"/>
        </w:rPr>
      </w:pPr>
    </w:p>
    <w:p w:rsidR="000963F8" w:rsidRPr="00807A66" w:rsidRDefault="000963F8" w:rsidP="00807A66">
      <w:pPr>
        <w:contextualSpacing/>
        <w:jc w:val="center"/>
        <w:rPr>
          <w:rFonts w:ascii="Times New Roman" w:hAnsi="Times New Roman" w:cs="Times New Roman"/>
          <w:sz w:val="28"/>
        </w:rPr>
      </w:pPr>
      <w:r w:rsidRPr="00807A66">
        <w:rPr>
          <w:rFonts w:ascii="Times New Roman" w:hAnsi="Times New Roman" w:cs="Times New Roman"/>
          <w:sz w:val="28"/>
        </w:rPr>
        <w:t>СПИСОК</w:t>
      </w:r>
    </w:p>
    <w:p w:rsidR="000963F8" w:rsidRPr="00807A66" w:rsidRDefault="000963F8" w:rsidP="00807A66">
      <w:pPr>
        <w:contextualSpacing/>
        <w:jc w:val="center"/>
        <w:rPr>
          <w:rFonts w:ascii="Times New Roman" w:hAnsi="Times New Roman" w:cs="Times New Roman"/>
          <w:sz w:val="28"/>
        </w:rPr>
      </w:pPr>
      <w:r w:rsidRPr="00807A66">
        <w:rPr>
          <w:rFonts w:ascii="Times New Roman" w:hAnsi="Times New Roman" w:cs="Times New Roman"/>
          <w:sz w:val="28"/>
        </w:rPr>
        <w:t>депутатов, присутствующих на сессии 29 сентября 2021 года.</w:t>
      </w:r>
    </w:p>
    <w:p w:rsidR="000963F8" w:rsidRPr="00807A66" w:rsidRDefault="000963F8" w:rsidP="00807A66">
      <w:pPr>
        <w:contextualSpacing/>
        <w:jc w:val="center"/>
        <w:rPr>
          <w:rFonts w:ascii="Times New Roman" w:hAnsi="Times New Roman" w:cs="Times New Roman"/>
          <w:sz w:val="28"/>
        </w:rPr>
      </w:pPr>
    </w:p>
    <w:p w:rsidR="000963F8" w:rsidRPr="00807A66" w:rsidRDefault="000963F8" w:rsidP="00807A66">
      <w:pPr>
        <w:contextualSpacing/>
        <w:jc w:val="both"/>
        <w:rPr>
          <w:rFonts w:ascii="Times New Roman" w:hAnsi="Times New Roman" w:cs="Times New Roman"/>
          <w:sz w:val="32"/>
          <w:szCs w:val="32"/>
        </w:rPr>
      </w:pPr>
      <w:r w:rsidRPr="00807A66">
        <w:rPr>
          <w:rFonts w:ascii="Times New Roman" w:hAnsi="Times New Roman" w:cs="Times New Roman"/>
          <w:sz w:val="32"/>
          <w:szCs w:val="32"/>
        </w:rPr>
        <w:t>1. Акишев Юрий Владимирович</w:t>
      </w:r>
    </w:p>
    <w:p w:rsidR="000963F8" w:rsidRPr="00807A66" w:rsidRDefault="000963F8" w:rsidP="00807A66">
      <w:pPr>
        <w:ind w:right="-81"/>
        <w:contextualSpacing/>
        <w:jc w:val="both"/>
        <w:rPr>
          <w:rFonts w:ascii="Times New Roman" w:hAnsi="Times New Roman" w:cs="Times New Roman"/>
          <w:sz w:val="32"/>
          <w:szCs w:val="32"/>
        </w:rPr>
      </w:pPr>
      <w:r w:rsidRPr="00807A66">
        <w:rPr>
          <w:rFonts w:ascii="Times New Roman" w:hAnsi="Times New Roman" w:cs="Times New Roman"/>
          <w:sz w:val="32"/>
          <w:szCs w:val="32"/>
        </w:rPr>
        <w:t>2. Байгаринова Галина Викторовна</w:t>
      </w:r>
    </w:p>
    <w:p w:rsidR="000963F8" w:rsidRPr="00807A66" w:rsidRDefault="000963F8" w:rsidP="00807A66">
      <w:pPr>
        <w:ind w:right="-81"/>
        <w:contextualSpacing/>
        <w:jc w:val="both"/>
        <w:rPr>
          <w:rFonts w:ascii="Times New Roman" w:hAnsi="Times New Roman" w:cs="Times New Roman"/>
          <w:sz w:val="32"/>
          <w:szCs w:val="32"/>
        </w:rPr>
      </w:pPr>
      <w:r w:rsidRPr="00807A66">
        <w:rPr>
          <w:rFonts w:ascii="Times New Roman" w:hAnsi="Times New Roman" w:cs="Times New Roman"/>
          <w:sz w:val="32"/>
          <w:szCs w:val="32"/>
        </w:rPr>
        <w:t xml:space="preserve">3. Болтенко Евгений Викторович </w:t>
      </w:r>
    </w:p>
    <w:p w:rsidR="000963F8" w:rsidRPr="00807A66" w:rsidRDefault="000963F8" w:rsidP="00807A66">
      <w:pPr>
        <w:ind w:right="-81"/>
        <w:contextualSpacing/>
        <w:jc w:val="both"/>
        <w:rPr>
          <w:rFonts w:ascii="Times New Roman" w:hAnsi="Times New Roman" w:cs="Times New Roman"/>
          <w:sz w:val="32"/>
          <w:szCs w:val="32"/>
        </w:rPr>
      </w:pPr>
      <w:r w:rsidRPr="00807A66">
        <w:rPr>
          <w:rFonts w:ascii="Times New Roman" w:hAnsi="Times New Roman" w:cs="Times New Roman"/>
          <w:sz w:val="32"/>
          <w:szCs w:val="32"/>
        </w:rPr>
        <w:t xml:space="preserve">4. Гринадер Елена Анатольевна </w:t>
      </w:r>
    </w:p>
    <w:p w:rsidR="000963F8" w:rsidRPr="00807A66" w:rsidRDefault="000963F8" w:rsidP="00807A66">
      <w:pPr>
        <w:ind w:right="-81"/>
        <w:contextualSpacing/>
        <w:jc w:val="both"/>
        <w:rPr>
          <w:rFonts w:ascii="Times New Roman" w:hAnsi="Times New Roman" w:cs="Times New Roman"/>
          <w:sz w:val="32"/>
          <w:szCs w:val="32"/>
        </w:rPr>
      </w:pPr>
      <w:r w:rsidRPr="00807A66">
        <w:rPr>
          <w:rFonts w:ascii="Times New Roman" w:hAnsi="Times New Roman" w:cs="Times New Roman"/>
          <w:sz w:val="32"/>
          <w:szCs w:val="32"/>
        </w:rPr>
        <w:t xml:space="preserve">5. Лашин Сергей Васильевич </w:t>
      </w:r>
    </w:p>
    <w:p w:rsidR="000963F8" w:rsidRPr="00807A66" w:rsidRDefault="000963F8" w:rsidP="00807A66">
      <w:pPr>
        <w:ind w:right="-81"/>
        <w:contextualSpacing/>
        <w:jc w:val="both"/>
        <w:rPr>
          <w:rFonts w:ascii="Times New Roman" w:hAnsi="Times New Roman" w:cs="Times New Roman"/>
          <w:sz w:val="32"/>
          <w:szCs w:val="32"/>
        </w:rPr>
      </w:pPr>
      <w:r w:rsidRPr="00807A66">
        <w:rPr>
          <w:rFonts w:ascii="Times New Roman" w:hAnsi="Times New Roman" w:cs="Times New Roman"/>
          <w:sz w:val="32"/>
          <w:szCs w:val="32"/>
        </w:rPr>
        <w:t xml:space="preserve">6. Новик Наталья Александровна </w:t>
      </w:r>
    </w:p>
    <w:p w:rsidR="000963F8" w:rsidRPr="00807A66" w:rsidRDefault="000963F8" w:rsidP="00807A66">
      <w:pPr>
        <w:ind w:right="-81"/>
        <w:contextualSpacing/>
        <w:jc w:val="both"/>
        <w:rPr>
          <w:rFonts w:ascii="Times New Roman" w:hAnsi="Times New Roman" w:cs="Times New Roman"/>
          <w:sz w:val="32"/>
          <w:szCs w:val="32"/>
        </w:rPr>
      </w:pPr>
      <w:r w:rsidRPr="00807A66">
        <w:rPr>
          <w:rFonts w:ascii="Times New Roman" w:hAnsi="Times New Roman" w:cs="Times New Roman"/>
          <w:sz w:val="32"/>
          <w:szCs w:val="32"/>
        </w:rPr>
        <w:t xml:space="preserve">7. Рассказов Виктор Васильевич </w:t>
      </w:r>
    </w:p>
    <w:p w:rsidR="000963F8" w:rsidRPr="00807A66" w:rsidRDefault="000963F8" w:rsidP="00807A66">
      <w:pPr>
        <w:ind w:right="-81"/>
        <w:contextualSpacing/>
        <w:jc w:val="both"/>
        <w:rPr>
          <w:rFonts w:ascii="Times New Roman" w:hAnsi="Times New Roman" w:cs="Times New Roman"/>
          <w:sz w:val="32"/>
          <w:szCs w:val="32"/>
        </w:rPr>
      </w:pPr>
      <w:r w:rsidRPr="00807A66">
        <w:rPr>
          <w:rFonts w:ascii="Times New Roman" w:hAnsi="Times New Roman" w:cs="Times New Roman"/>
          <w:sz w:val="32"/>
          <w:szCs w:val="32"/>
        </w:rPr>
        <w:t>8. Рахметова Ирина Владимировна</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ind w:firstLine="709"/>
        <w:contextualSpacing/>
        <w:jc w:val="both"/>
        <w:rPr>
          <w:rFonts w:ascii="Times New Roman" w:hAnsi="Times New Roman" w:cs="Times New Roman"/>
          <w:sz w:val="28"/>
        </w:rPr>
      </w:pP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Председатель Совета депутатов</w:t>
      </w: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Благодатского сельсовета</w:t>
      </w: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Карасукского района</w:t>
      </w: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Новосибирской области                                                  И.В.Рахметова</w:t>
      </w:r>
    </w:p>
    <w:p w:rsidR="000963F8" w:rsidRPr="00807A66" w:rsidRDefault="000963F8" w:rsidP="00807A66">
      <w:pPr>
        <w:ind w:firstLine="426"/>
        <w:contextualSpacing/>
        <w:jc w:val="both"/>
        <w:rPr>
          <w:rFonts w:ascii="Times New Roman" w:hAnsi="Times New Roman" w:cs="Times New Roman"/>
          <w:sz w:val="28"/>
        </w:rPr>
      </w:pPr>
    </w:p>
    <w:p w:rsidR="000963F8" w:rsidRPr="00807A66" w:rsidRDefault="000963F8" w:rsidP="00807A66">
      <w:pPr>
        <w:contextualSpacing/>
        <w:jc w:val="both"/>
        <w:rPr>
          <w:rFonts w:ascii="Times New Roman" w:hAnsi="Times New Roman" w:cs="Times New Roman"/>
          <w:sz w:val="28"/>
        </w:rPr>
      </w:pPr>
    </w:p>
    <w:p w:rsidR="000963F8" w:rsidRPr="00807A66" w:rsidRDefault="000963F8" w:rsidP="00807A66">
      <w:pPr>
        <w:contextualSpacing/>
        <w:jc w:val="both"/>
        <w:rPr>
          <w:rFonts w:ascii="Times New Roman" w:hAnsi="Times New Roman" w:cs="Times New Roman"/>
          <w:sz w:val="28"/>
        </w:rPr>
      </w:pPr>
      <w:r w:rsidRPr="00807A66">
        <w:rPr>
          <w:rFonts w:ascii="Times New Roman" w:hAnsi="Times New Roman" w:cs="Times New Roman"/>
          <w:sz w:val="28"/>
        </w:rPr>
        <w:t xml:space="preserve">  Секретарь сессии                                                              Г.В.Байгаринова</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jc w:val="center"/>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jc w:val="center"/>
        <w:rPr>
          <w:rFonts w:ascii="Times New Roman" w:hAnsi="Times New Roman" w:cs="Times New Roman"/>
          <w:sz w:val="28"/>
          <w:szCs w:val="28"/>
        </w:rPr>
      </w:pPr>
    </w:p>
    <w:p w:rsidR="000963F8" w:rsidRPr="00807A66" w:rsidRDefault="000963F8" w:rsidP="00807A66">
      <w:pPr>
        <w:contextualSpacing/>
        <w:jc w:val="center"/>
        <w:rPr>
          <w:rFonts w:ascii="Times New Roman" w:hAnsi="Times New Roman" w:cs="Times New Roman"/>
          <w:sz w:val="28"/>
          <w:szCs w:val="28"/>
        </w:rPr>
      </w:pPr>
      <w:r w:rsidRPr="00807A66">
        <w:rPr>
          <w:rFonts w:ascii="Times New Roman" w:hAnsi="Times New Roman" w:cs="Times New Roman"/>
          <w:sz w:val="28"/>
          <w:szCs w:val="28"/>
        </w:rPr>
        <w:t>СПИСОК</w:t>
      </w:r>
    </w:p>
    <w:p w:rsidR="000963F8" w:rsidRPr="00807A66" w:rsidRDefault="000963F8" w:rsidP="00807A66">
      <w:pPr>
        <w:contextualSpacing/>
        <w:jc w:val="center"/>
        <w:rPr>
          <w:rFonts w:ascii="Times New Roman" w:hAnsi="Times New Roman" w:cs="Times New Roman"/>
          <w:sz w:val="28"/>
          <w:szCs w:val="28"/>
        </w:rPr>
      </w:pPr>
    </w:p>
    <w:p w:rsidR="000963F8" w:rsidRPr="00807A66" w:rsidRDefault="000963F8" w:rsidP="00807A66">
      <w:pPr>
        <w:contextualSpacing/>
        <w:jc w:val="center"/>
        <w:rPr>
          <w:rFonts w:ascii="Times New Roman" w:hAnsi="Times New Roman" w:cs="Times New Roman"/>
          <w:sz w:val="28"/>
          <w:szCs w:val="28"/>
        </w:rPr>
      </w:pPr>
      <w:r w:rsidRPr="00807A66">
        <w:rPr>
          <w:rFonts w:ascii="Times New Roman" w:hAnsi="Times New Roman" w:cs="Times New Roman"/>
          <w:sz w:val="28"/>
          <w:szCs w:val="28"/>
        </w:rPr>
        <w:t>отсутствующих на сессии 29 сентября 2021 года</w:t>
      </w: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sz w:val="32"/>
          <w:szCs w:val="32"/>
        </w:rPr>
      </w:pPr>
      <w:r w:rsidRPr="00807A66">
        <w:rPr>
          <w:rFonts w:ascii="Times New Roman" w:hAnsi="Times New Roman" w:cs="Times New Roman"/>
          <w:sz w:val="28"/>
          <w:szCs w:val="28"/>
        </w:rPr>
        <w:t>1.</w:t>
      </w:r>
      <w:r w:rsidRPr="00807A66">
        <w:rPr>
          <w:rFonts w:ascii="Times New Roman" w:hAnsi="Times New Roman" w:cs="Times New Roman"/>
          <w:sz w:val="32"/>
          <w:szCs w:val="32"/>
        </w:rPr>
        <w:t xml:space="preserve"> Ерх Василий Иванович</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32"/>
          <w:szCs w:val="32"/>
        </w:rPr>
        <w:t>2. Куратов Владимир Иванович</w:t>
      </w:r>
    </w:p>
    <w:p w:rsidR="000963F8" w:rsidRPr="00807A66" w:rsidRDefault="000963F8" w:rsidP="00807A66">
      <w:pPr>
        <w:contextualSpacing/>
        <w:jc w:val="center"/>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Председатель Совета депутатов</w:t>
      </w: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Благодатского сельсовета</w:t>
      </w: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Карасукского района</w:t>
      </w:r>
    </w:p>
    <w:p w:rsidR="000963F8" w:rsidRPr="00807A66" w:rsidRDefault="000963F8" w:rsidP="00807A66">
      <w:pPr>
        <w:ind w:firstLine="142"/>
        <w:contextualSpacing/>
        <w:jc w:val="both"/>
        <w:rPr>
          <w:rFonts w:ascii="Times New Roman" w:hAnsi="Times New Roman" w:cs="Times New Roman"/>
          <w:sz w:val="28"/>
        </w:rPr>
      </w:pPr>
      <w:r w:rsidRPr="00807A66">
        <w:rPr>
          <w:rFonts w:ascii="Times New Roman" w:hAnsi="Times New Roman" w:cs="Times New Roman"/>
          <w:sz w:val="28"/>
        </w:rPr>
        <w:t>Новосибирской области                                                  И.В.Рахметова</w:t>
      </w:r>
    </w:p>
    <w:p w:rsidR="000963F8" w:rsidRPr="00807A66" w:rsidRDefault="000963F8" w:rsidP="00807A66">
      <w:pPr>
        <w:ind w:firstLine="426"/>
        <w:contextualSpacing/>
        <w:jc w:val="both"/>
        <w:rPr>
          <w:rFonts w:ascii="Times New Roman" w:hAnsi="Times New Roman" w:cs="Times New Roman"/>
          <w:sz w:val="28"/>
        </w:rPr>
      </w:pPr>
    </w:p>
    <w:p w:rsidR="000963F8" w:rsidRPr="00807A66" w:rsidRDefault="000963F8" w:rsidP="00807A66">
      <w:pPr>
        <w:contextualSpacing/>
        <w:jc w:val="both"/>
        <w:rPr>
          <w:rFonts w:ascii="Times New Roman" w:hAnsi="Times New Roman" w:cs="Times New Roman"/>
          <w:sz w:val="28"/>
        </w:rPr>
      </w:pPr>
    </w:p>
    <w:p w:rsidR="000963F8" w:rsidRPr="00807A66" w:rsidRDefault="000963F8" w:rsidP="00807A66">
      <w:pPr>
        <w:contextualSpacing/>
        <w:jc w:val="both"/>
        <w:rPr>
          <w:rFonts w:ascii="Times New Roman" w:hAnsi="Times New Roman" w:cs="Times New Roman"/>
          <w:sz w:val="28"/>
        </w:rPr>
      </w:pPr>
      <w:r w:rsidRPr="00807A66">
        <w:rPr>
          <w:rFonts w:ascii="Times New Roman" w:hAnsi="Times New Roman" w:cs="Times New Roman"/>
          <w:sz w:val="28"/>
        </w:rPr>
        <w:t xml:space="preserve">  Секретарь сессии                                                            Г.В.Байгаринова</w:t>
      </w:r>
    </w:p>
    <w:p w:rsidR="000963F8" w:rsidRPr="00807A66" w:rsidRDefault="000963F8" w:rsidP="00807A66">
      <w:pPr>
        <w:contextualSpacing/>
        <w:jc w:val="center"/>
        <w:rPr>
          <w:rFonts w:ascii="Times New Roman" w:hAnsi="Times New Roman" w:cs="Times New Roman"/>
          <w:sz w:val="28"/>
          <w:szCs w:val="28"/>
        </w:rPr>
      </w:pPr>
    </w:p>
    <w:p w:rsidR="000963F8" w:rsidRPr="00807A66" w:rsidRDefault="000963F8" w:rsidP="00807A66">
      <w:pPr>
        <w:contextualSpacing/>
        <w:rPr>
          <w:rFonts w:ascii="Times New Roman" w:hAnsi="Times New Roman" w:cs="Times New Roman"/>
          <w:sz w:val="28"/>
          <w:szCs w:val="28"/>
        </w:rPr>
      </w:pPr>
    </w:p>
    <w:p w:rsidR="000963F8" w:rsidRPr="00807A66" w:rsidRDefault="000963F8" w:rsidP="00807A66">
      <w:pPr>
        <w:contextualSpacing/>
        <w:jc w:val="center"/>
        <w:rPr>
          <w:rFonts w:ascii="Times New Roman" w:hAnsi="Times New Roman" w:cs="Times New Roman"/>
          <w:sz w:val="28"/>
          <w:szCs w:val="28"/>
        </w:rPr>
      </w:pPr>
      <w:r w:rsidRPr="00807A66">
        <w:rPr>
          <w:rFonts w:ascii="Times New Roman" w:hAnsi="Times New Roman" w:cs="Times New Roman"/>
          <w:sz w:val="28"/>
          <w:szCs w:val="28"/>
        </w:rPr>
        <w:t>СПИСОК</w:t>
      </w:r>
    </w:p>
    <w:p w:rsidR="000963F8" w:rsidRPr="00807A66" w:rsidRDefault="000963F8" w:rsidP="00807A66">
      <w:pPr>
        <w:contextualSpacing/>
        <w:jc w:val="center"/>
        <w:rPr>
          <w:rFonts w:ascii="Times New Roman" w:hAnsi="Times New Roman" w:cs="Times New Roman"/>
          <w:sz w:val="28"/>
          <w:szCs w:val="28"/>
        </w:rPr>
      </w:pPr>
      <w:r w:rsidRPr="00807A66">
        <w:rPr>
          <w:rFonts w:ascii="Times New Roman" w:hAnsi="Times New Roman" w:cs="Times New Roman"/>
          <w:sz w:val="28"/>
          <w:szCs w:val="28"/>
        </w:rPr>
        <w:t xml:space="preserve"> приглашенных, присутствующих на сессии 29 сентября 2021 года</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 </w:t>
      </w:r>
    </w:p>
    <w:p w:rsidR="000963F8" w:rsidRPr="00807A66" w:rsidRDefault="000963F8" w:rsidP="00807A66">
      <w:pPr>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 Шпет Ольга Викторовна- Глава Благодатского сельсовета.</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2. Абельдинова Нина Николаевна - специалист Благодатского </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сельсовета.</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        3. Абельдинова Юлия Николаевна – заместитель главы Благодатского                    сельсовета. </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       </w:t>
      </w:r>
    </w:p>
    <w:p w:rsidR="000963F8" w:rsidRPr="00807A66" w:rsidRDefault="000963F8"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        4. Адильбаева Марина Павловна – специалист Благодатского сельсовета.</w:t>
      </w:r>
    </w:p>
    <w:p w:rsidR="000963F8" w:rsidRPr="00807A66" w:rsidRDefault="000963F8" w:rsidP="00807A66">
      <w:pPr>
        <w:contextualSpacing/>
        <w:rPr>
          <w:rFonts w:ascii="Times New Roman" w:hAnsi="Times New Roman" w:cs="Times New Roman"/>
        </w:rPr>
      </w:pPr>
    </w:p>
    <w:p w:rsidR="000963F8" w:rsidRPr="00807A66" w:rsidRDefault="000963F8" w:rsidP="00807A66">
      <w:pPr>
        <w:contextualSpacing/>
        <w:rPr>
          <w:rFonts w:ascii="Times New Roman" w:hAnsi="Times New Roman" w:cs="Times New Roman"/>
          <w:b/>
        </w:rPr>
      </w:pP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Председатель Совета депутатов</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Благодатского сельсовета</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Карасукского района</w:t>
      </w: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Новосибирской области                                                И.В.Рахметова</w:t>
      </w:r>
    </w:p>
    <w:p w:rsidR="00F161D8" w:rsidRPr="00807A66" w:rsidRDefault="00F161D8" w:rsidP="00807A66">
      <w:pPr>
        <w:contextualSpacing/>
        <w:jc w:val="both"/>
        <w:rPr>
          <w:rFonts w:ascii="Times New Roman" w:hAnsi="Times New Roman" w:cs="Times New Roman"/>
          <w:sz w:val="28"/>
          <w:szCs w:val="28"/>
        </w:rPr>
      </w:pPr>
    </w:p>
    <w:p w:rsidR="000963F8" w:rsidRPr="00807A66" w:rsidRDefault="000963F8"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Секретарь сессии                                                           </w:t>
      </w:r>
      <w:bookmarkStart w:id="1" w:name="_GoBack"/>
      <w:bookmarkEnd w:id="1"/>
      <w:r w:rsidRPr="00807A66">
        <w:rPr>
          <w:rFonts w:ascii="Times New Roman" w:hAnsi="Times New Roman" w:cs="Times New Roman"/>
          <w:sz w:val="28"/>
          <w:szCs w:val="28"/>
        </w:rPr>
        <w:t>Г.В.Байгаринова</w:t>
      </w:r>
    </w:p>
    <w:p w:rsidR="000963F8" w:rsidRPr="00807A66" w:rsidRDefault="000963F8" w:rsidP="00807A66">
      <w:pPr>
        <w:contextualSpacing/>
        <w:jc w:val="both"/>
        <w:rPr>
          <w:rFonts w:ascii="Times New Roman" w:hAnsi="Times New Roman" w:cs="Times New Roman"/>
          <w:sz w:val="28"/>
          <w:szCs w:val="28"/>
        </w:rPr>
      </w:pPr>
    </w:p>
    <w:p w:rsidR="000963F8" w:rsidRPr="00807A66" w:rsidRDefault="000963F8" w:rsidP="00807A66">
      <w:pPr>
        <w:ind w:left="426"/>
        <w:contextualSpacing/>
        <w:rPr>
          <w:rFonts w:ascii="Times New Roman" w:hAnsi="Times New Roman" w:cs="Times New Roman"/>
          <w:sz w:val="28"/>
        </w:rPr>
      </w:pPr>
    </w:p>
    <w:p w:rsidR="00F161D8" w:rsidRPr="00807A66" w:rsidRDefault="00F161D8" w:rsidP="00807A66">
      <w:pPr>
        <w:contextualSpacing/>
        <w:rPr>
          <w:rFonts w:ascii="Times New Roman" w:hAnsi="Times New Roman" w:cs="Times New Roman"/>
          <w:sz w:val="20"/>
          <w:szCs w:val="20"/>
        </w:rPr>
      </w:pPr>
    </w:p>
    <w:p w:rsidR="00F161D8" w:rsidRPr="00807A66" w:rsidRDefault="00F161D8" w:rsidP="00807A66">
      <w:pPr>
        <w:ind w:firstLine="284"/>
        <w:contextualSpacing/>
        <w:jc w:val="center"/>
        <w:rPr>
          <w:rFonts w:ascii="Times New Roman" w:hAnsi="Times New Roman" w:cs="Times New Roman"/>
          <w:b/>
          <w:bCs/>
          <w:spacing w:val="-1"/>
          <w:sz w:val="28"/>
          <w:szCs w:val="28"/>
          <w:shd w:val="clear" w:color="auto" w:fill="FFFFFF"/>
        </w:rPr>
      </w:pPr>
      <w:r w:rsidRPr="00807A66">
        <w:rPr>
          <w:rFonts w:ascii="Times New Roman" w:hAnsi="Times New Roman" w:cs="Times New Roman"/>
          <w:b/>
          <w:bCs/>
          <w:spacing w:val="-1"/>
          <w:sz w:val="28"/>
          <w:szCs w:val="28"/>
          <w:shd w:val="clear" w:color="auto" w:fill="FFFFFF"/>
        </w:rPr>
        <w:t xml:space="preserve">СОВЕТ ДЕПУТАТОВ </w:t>
      </w:r>
    </w:p>
    <w:p w:rsidR="00F161D8" w:rsidRPr="00807A66" w:rsidRDefault="00F161D8" w:rsidP="00807A66">
      <w:pPr>
        <w:ind w:firstLine="284"/>
        <w:contextualSpacing/>
        <w:jc w:val="center"/>
        <w:rPr>
          <w:rFonts w:ascii="Times New Roman" w:hAnsi="Times New Roman" w:cs="Times New Roman"/>
          <w:b/>
          <w:bCs/>
          <w:sz w:val="28"/>
          <w:szCs w:val="28"/>
          <w:shd w:val="clear" w:color="auto" w:fill="FFFFFF"/>
        </w:rPr>
      </w:pPr>
      <w:r w:rsidRPr="00807A66">
        <w:rPr>
          <w:rFonts w:ascii="Times New Roman" w:hAnsi="Times New Roman" w:cs="Times New Roman"/>
          <w:b/>
          <w:bCs/>
          <w:sz w:val="28"/>
          <w:szCs w:val="28"/>
          <w:shd w:val="clear" w:color="auto" w:fill="FFFFFF"/>
        </w:rPr>
        <w:t>БЛАГОДАТСКОГО СЕЛЬСОВЕТА</w:t>
      </w:r>
    </w:p>
    <w:p w:rsidR="00F161D8" w:rsidRPr="00807A66" w:rsidRDefault="00F161D8" w:rsidP="00807A66">
      <w:pPr>
        <w:ind w:firstLine="284"/>
        <w:contextualSpacing/>
        <w:jc w:val="center"/>
        <w:rPr>
          <w:rFonts w:ascii="Times New Roman" w:hAnsi="Times New Roman" w:cs="Times New Roman"/>
          <w:b/>
          <w:bCs/>
          <w:sz w:val="28"/>
          <w:szCs w:val="28"/>
          <w:shd w:val="clear" w:color="auto" w:fill="FFFFFF"/>
        </w:rPr>
      </w:pPr>
      <w:r w:rsidRPr="00807A66">
        <w:rPr>
          <w:rFonts w:ascii="Times New Roman" w:hAnsi="Times New Roman" w:cs="Times New Roman"/>
          <w:b/>
          <w:bCs/>
          <w:sz w:val="28"/>
          <w:szCs w:val="28"/>
          <w:shd w:val="clear" w:color="auto" w:fill="FFFFFF"/>
        </w:rPr>
        <w:t xml:space="preserve">КАРАСУКСКОГО РАЙОНА  </w:t>
      </w:r>
      <w:r w:rsidRPr="00807A66">
        <w:rPr>
          <w:rFonts w:ascii="Times New Roman" w:hAnsi="Times New Roman" w:cs="Times New Roman"/>
          <w:b/>
          <w:bCs/>
          <w:spacing w:val="-2"/>
          <w:sz w:val="28"/>
          <w:szCs w:val="28"/>
          <w:shd w:val="clear" w:color="auto" w:fill="FFFFFF"/>
        </w:rPr>
        <w:t>НОВОСИБИРСКОЙ ОБЛАСТИ</w:t>
      </w:r>
    </w:p>
    <w:p w:rsidR="00F161D8" w:rsidRPr="00807A66" w:rsidRDefault="00F161D8" w:rsidP="00807A66">
      <w:pPr>
        <w:keepNext/>
        <w:ind w:firstLine="284"/>
        <w:contextualSpacing/>
        <w:jc w:val="center"/>
        <w:rPr>
          <w:rFonts w:ascii="Times New Roman" w:hAnsi="Times New Roman" w:cs="Times New Roman"/>
          <w:b/>
          <w:bCs/>
          <w:sz w:val="28"/>
          <w:szCs w:val="28"/>
        </w:rPr>
      </w:pPr>
      <w:r w:rsidRPr="00807A66">
        <w:rPr>
          <w:rFonts w:ascii="Times New Roman" w:hAnsi="Times New Roman" w:cs="Times New Roman"/>
          <w:b/>
          <w:bCs/>
          <w:sz w:val="28"/>
          <w:szCs w:val="28"/>
        </w:rPr>
        <w:t>шестого созыва</w:t>
      </w:r>
    </w:p>
    <w:p w:rsidR="00F161D8" w:rsidRPr="00807A66" w:rsidRDefault="00F161D8" w:rsidP="00807A66">
      <w:pPr>
        <w:keepNext/>
        <w:contextualSpacing/>
        <w:rPr>
          <w:rFonts w:ascii="Times New Roman" w:hAnsi="Times New Roman" w:cs="Times New Roman"/>
          <w:b/>
          <w:bCs/>
          <w:sz w:val="28"/>
          <w:szCs w:val="28"/>
        </w:rPr>
      </w:pPr>
    </w:p>
    <w:p w:rsidR="00F161D8" w:rsidRPr="00807A66" w:rsidRDefault="00F161D8" w:rsidP="00807A66">
      <w:pPr>
        <w:keepNext/>
        <w:tabs>
          <w:tab w:val="center" w:pos="4819"/>
          <w:tab w:val="left" w:pos="7050"/>
        </w:tabs>
        <w:ind w:firstLine="284"/>
        <w:contextualSpacing/>
        <w:rPr>
          <w:rFonts w:ascii="Times New Roman" w:hAnsi="Times New Roman" w:cs="Times New Roman"/>
          <w:b/>
          <w:bCs/>
          <w:sz w:val="28"/>
          <w:szCs w:val="28"/>
        </w:rPr>
      </w:pPr>
      <w:r w:rsidRPr="00807A66">
        <w:rPr>
          <w:rFonts w:ascii="Times New Roman" w:hAnsi="Times New Roman" w:cs="Times New Roman"/>
          <w:b/>
          <w:bCs/>
          <w:sz w:val="28"/>
          <w:szCs w:val="28"/>
        </w:rPr>
        <w:tab/>
        <w:t>РЕШЕНИЕ</w:t>
      </w:r>
      <w:r w:rsidRPr="00807A66">
        <w:rPr>
          <w:rFonts w:ascii="Times New Roman" w:hAnsi="Times New Roman" w:cs="Times New Roman"/>
          <w:b/>
          <w:bCs/>
          <w:sz w:val="28"/>
          <w:szCs w:val="28"/>
        </w:rPr>
        <w:tab/>
      </w:r>
    </w:p>
    <w:p w:rsidR="00F161D8" w:rsidRPr="00807A66" w:rsidRDefault="00F161D8" w:rsidP="00807A66">
      <w:pPr>
        <w:spacing w:before="240"/>
        <w:ind w:firstLine="284"/>
        <w:contextualSpacing/>
        <w:rPr>
          <w:rFonts w:ascii="Times New Roman" w:hAnsi="Times New Roman" w:cs="Times New Roman"/>
          <w:sz w:val="28"/>
          <w:szCs w:val="28"/>
        </w:rPr>
      </w:pPr>
      <w:r w:rsidRPr="00807A66">
        <w:rPr>
          <w:rFonts w:ascii="Times New Roman" w:hAnsi="Times New Roman" w:cs="Times New Roman"/>
          <w:b/>
          <w:bCs/>
          <w:sz w:val="28"/>
          <w:szCs w:val="28"/>
        </w:rPr>
        <w:t xml:space="preserve">                                                        (11</w:t>
      </w:r>
      <w:r w:rsidRPr="00807A66">
        <w:rPr>
          <w:rFonts w:ascii="Times New Roman" w:hAnsi="Times New Roman" w:cs="Times New Roman"/>
          <w:sz w:val="28"/>
          <w:szCs w:val="28"/>
        </w:rPr>
        <w:t xml:space="preserve"> -сессии</w:t>
      </w:r>
      <w:r w:rsidRPr="00807A66">
        <w:rPr>
          <w:rFonts w:ascii="Times New Roman" w:hAnsi="Times New Roman" w:cs="Times New Roman"/>
          <w:b/>
          <w:bCs/>
          <w:sz w:val="28"/>
          <w:szCs w:val="28"/>
        </w:rPr>
        <w:t xml:space="preserve"> ) </w:t>
      </w:r>
    </w:p>
    <w:p w:rsidR="00F161D8" w:rsidRPr="00807A66" w:rsidRDefault="00F161D8" w:rsidP="00807A66">
      <w:pPr>
        <w:keepNext/>
        <w:ind w:firstLine="284"/>
        <w:contextualSpacing/>
        <w:jc w:val="both"/>
        <w:rPr>
          <w:rFonts w:ascii="Times New Roman" w:hAnsi="Times New Roman" w:cs="Times New Roman"/>
          <w:sz w:val="28"/>
          <w:szCs w:val="28"/>
        </w:rPr>
      </w:pPr>
      <w:r w:rsidRPr="00807A66">
        <w:rPr>
          <w:rFonts w:ascii="Times New Roman" w:hAnsi="Times New Roman" w:cs="Times New Roman"/>
          <w:sz w:val="28"/>
          <w:szCs w:val="28"/>
        </w:rPr>
        <w:t>29.09.2021                                   с.Благодатное                                № 45</w:t>
      </w:r>
    </w:p>
    <w:p w:rsidR="00F161D8" w:rsidRPr="00807A66" w:rsidRDefault="00F161D8"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p>
    <w:p w:rsidR="00F161D8" w:rsidRPr="00807A66" w:rsidRDefault="00F161D8" w:rsidP="00807A66">
      <w:pPr>
        <w:autoSpaceDE w:val="0"/>
        <w:autoSpaceDN w:val="0"/>
        <w:adjustRightInd w:val="0"/>
        <w:spacing w:after="0" w:line="240" w:lineRule="auto"/>
        <w:ind w:firstLine="567"/>
        <w:contextualSpacing/>
        <w:jc w:val="center"/>
        <w:rPr>
          <w:rFonts w:ascii="Times New Roman" w:hAnsi="Times New Roman" w:cs="Times New Roman"/>
          <w:b/>
          <w:bCs/>
          <w:sz w:val="28"/>
          <w:szCs w:val="28"/>
        </w:rPr>
      </w:pPr>
      <w:r w:rsidRPr="00807A66">
        <w:rPr>
          <w:rFonts w:ascii="Times New Roman" w:hAnsi="Times New Roman" w:cs="Times New Roman"/>
          <w:b/>
          <w:bCs/>
          <w:sz w:val="28"/>
          <w:szCs w:val="28"/>
        </w:rPr>
        <w:t>О внесении изменений в Регламент Совета депутатов Благодатского сельсовета Карасукского района Новосибирской области</w:t>
      </w:r>
    </w:p>
    <w:p w:rsidR="00F161D8" w:rsidRPr="00807A66" w:rsidRDefault="00F161D8"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p>
    <w:p w:rsidR="00F161D8" w:rsidRPr="00807A66" w:rsidRDefault="00F161D8" w:rsidP="00807A66">
      <w:pPr>
        <w:spacing w:after="0" w:line="240" w:lineRule="auto"/>
        <w:ind w:firstLine="510"/>
        <w:contextualSpacing/>
        <w:jc w:val="both"/>
        <w:rPr>
          <w:rFonts w:ascii="Times New Roman" w:hAnsi="Times New Roman" w:cs="Times New Roman"/>
          <w:bCs/>
          <w:sz w:val="28"/>
          <w:szCs w:val="28"/>
        </w:rPr>
      </w:pPr>
      <w:r w:rsidRPr="00807A66">
        <w:rPr>
          <w:rFonts w:ascii="Times New Roman" w:eastAsia="Times New Roman" w:hAnsi="Times New Roman" w:cs="Times New Roman"/>
          <w:sz w:val="28"/>
          <w:szCs w:val="28"/>
        </w:rPr>
        <w:t>В соответствии Устава Благодатского сельсовета Карасукского района Новосибирской области</w:t>
      </w:r>
      <w:r w:rsidRPr="00807A66">
        <w:rPr>
          <w:rFonts w:ascii="Times New Roman" w:eastAsia="Times New Roman" w:hAnsi="Times New Roman" w:cs="Times New Roman"/>
          <w:i/>
          <w:sz w:val="28"/>
          <w:szCs w:val="28"/>
        </w:rPr>
        <w:t xml:space="preserve">, </w:t>
      </w:r>
      <w:r w:rsidRPr="00807A66">
        <w:rPr>
          <w:rFonts w:ascii="Times New Roman" w:eastAsia="Times New Roman" w:hAnsi="Times New Roman" w:cs="Times New Roman"/>
          <w:sz w:val="28"/>
          <w:szCs w:val="28"/>
        </w:rPr>
        <w:t>статьей 30</w:t>
      </w:r>
      <w:r w:rsidRPr="00807A66">
        <w:rPr>
          <w:rFonts w:ascii="Times New Roman" w:eastAsia="Times New Roman" w:hAnsi="Times New Roman" w:cs="Times New Roman"/>
          <w:i/>
          <w:sz w:val="28"/>
          <w:szCs w:val="28"/>
        </w:rPr>
        <w:t xml:space="preserve"> </w:t>
      </w:r>
      <w:r w:rsidRPr="00807A66">
        <w:rPr>
          <w:rFonts w:ascii="Times New Roman" w:eastAsia="Times New Roman" w:hAnsi="Times New Roman" w:cs="Times New Roman"/>
          <w:sz w:val="28"/>
          <w:szCs w:val="28"/>
        </w:rPr>
        <w:t>Регламента Совета депутатов Благодатского сельсовета Карасукского района Новосибирской области,</w:t>
      </w:r>
      <w:r w:rsidRPr="00807A66">
        <w:rPr>
          <w:rFonts w:ascii="Times New Roman" w:eastAsia="Times New Roman" w:hAnsi="Times New Roman" w:cs="Times New Roman"/>
          <w:i/>
          <w:sz w:val="28"/>
          <w:szCs w:val="28"/>
        </w:rPr>
        <w:t xml:space="preserve"> </w:t>
      </w:r>
      <w:r w:rsidRPr="00807A66">
        <w:rPr>
          <w:rFonts w:ascii="Times New Roman" w:eastAsia="Times New Roman" w:hAnsi="Times New Roman" w:cs="Times New Roman"/>
          <w:sz w:val="28"/>
          <w:szCs w:val="28"/>
        </w:rPr>
        <w:t>Совет депутатов Благодатского сельсовета Карасукского района Новосибирской области.</w:t>
      </w: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РЕШИЛ:</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1. Внести изменения в Регламент Совета Благодатского сельсовета Карасукского района Новосибирской области </w:t>
      </w:r>
      <w:r w:rsidRPr="00807A66">
        <w:rPr>
          <w:rFonts w:ascii="Times New Roman" w:eastAsia="Times New Roman" w:hAnsi="Times New Roman" w:cs="Times New Roman"/>
          <w:i/>
          <w:sz w:val="28"/>
          <w:szCs w:val="28"/>
        </w:rPr>
        <w:t xml:space="preserve">, </w:t>
      </w:r>
      <w:r w:rsidRPr="00807A66">
        <w:rPr>
          <w:rFonts w:ascii="Times New Roman" w:eastAsia="Times New Roman" w:hAnsi="Times New Roman" w:cs="Times New Roman"/>
          <w:sz w:val="28"/>
          <w:szCs w:val="28"/>
        </w:rPr>
        <w:t>утвержденный решением Совета депутатов от 22.05.2020 № 189, дополнив его статьей 30 следующего содержания:</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«Статья 30. Порядок избрания Главы Благодатского сельсовета Карасукского района Новосибирской области</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Глава Благодатского сельсовета Карасукского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161D8" w:rsidRPr="00807A66" w:rsidRDefault="00F161D8" w:rsidP="00807A66">
      <w:pPr>
        <w:spacing w:after="0" w:line="240" w:lineRule="auto"/>
        <w:ind w:firstLine="510"/>
        <w:contextualSpacing/>
        <w:jc w:val="both"/>
        <w:rPr>
          <w:rFonts w:ascii="Times New Roman" w:hAnsi="Times New Roman" w:cs="Times New Roman"/>
        </w:rPr>
      </w:pPr>
      <w:r w:rsidRPr="00807A66">
        <w:rPr>
          <w:rFonts w:ascii="Times New Roman" w:eastAsia="Times New Roman" w:hAnsi="Times New Roman" w:cs="Times New Roman"/>
          <w:sz w:val="28"/>
          <w:szCs w:val="28"/>
        </w:rPr>
        <w:t>2. Глава избирается на сессии Совета депутатов.</w:t>
      </w:r>
    </w:p>
    <w:p w:rsidR="00F161D8" w:rsidRPr="00807A66" w:rsidRDefault="00F161D8" w:rsidP="00807A66">
      <w:pPr>
        <w:spacing w:after="0" w:line="240" w:lineRule="auto"/>
        <w:ind w:firstLine="510"/>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sidRPr="00807A66">
        <w:rPr>
          <w:rFonts w:ascii="Times New Roman" w:hAnsi="Times New Roman" w:cs="Times New Roman"/>
          <w:color w:val="000000"/>
          <w:sz w:val="28"/>
          <w:szCs w:val="28"/>
        </w:rPr>
        <w:t>не менее двух</w:t>
      </w:r>
      <w:r w:rsidRPr="00807A66">
        <w:rPr>
          <w:rFonts w:ascii="Times New Roman" w:hAnsi="Times New Roman" w:cs="Times New Roman"/>
          <w:color w:val="9933FF"/>
          <w:sz w:val="28"/>
          <w:szCs w:val="28"/>
        </w:rPr>
        <w:t xml:space="preserve"> </w:t>
      </w:r>
      <w:r w:rsidRPr="00807A66">
        <w:rPr>
          <w:rFonts w:ascii="Times New Roman" w:hAnsi="Times New Roman" w:cs="Times New Roman"/>
          <w:color w:val="000000"/>
          <w:sz w:val="28"/>
          <w:szCs w:val="28"/>
        </w:rPr>
        <w:t>кандидатов</w:t>
      </w:r>
      <w:r w:rsidRPr="00807A66">
        <w:rPr>
          <w:rFonts w:ascii="Times New Roman" w:hAnsi="Times New Roman" w:cs="Times New Roman"/>
          <w:sz w:val="28"/>
          <w:szCs w:val="28"/>
        </w:rPr>
        <w:t xml:space="preserve"> на должность Главы и принимает решение об избрании Главы. </w:t>
      </w:r>
    </w:p>
    <w:p w:rsidR="00F161D8" w:rsidRPr="00807A66" w:rsidRDefault="00F161D8" w:rsidP="00807A66">
      <w:pPr>
        <w:spacing w:after="0" w:line="240" w:lineRule="auto"/>
        <w:ind w:firstLine="510"/>
        <w:contextualSpacing/>
        <w:jc w:val="both"/>
        <w:rPr>
          <w:rFonts w:ascii="Times New Roman" w:eastAsia="Times New Roman" w:hAnsi="Times New Roman" w:cs="Times New Roman"/>
          <w:color w:val="000000"/>
          <w:sz w:val="28"/>
          <w:szCs w:val="28"/>
        </w:rPr>
      </w:pPr>
      <w:r w:rsidRPr="00807A66">
        <w:rPr>
          <w:rFonts w:ascii="Times New Roman" w:eastAsia="Times New Roman" w:hAnsi="Times New Roman" w:cs="Times New Roman"/>
          <w:sz w:val="28"/>
          <w:szCs w:val="28"/>
        </w:rPr>
        <w:t xml:space="preserve">4. На </w:t>
      </w:r>
      <w:r w:rsidRPr="00807A66">
        <w:rPr>
          <w:rFonts w:ascii="Times New Roman" w:eastAsia="Times New Roman" w:hAnsi="Times New Roman" w:cs="Times New Roman"/>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Кандидаты на должность Главы выступают с тезисами о развитии муниципального образования.</w:t>
      </w:r>
      <w:r w:rsidRPr="00807A66">
        <w:rPr>
          <w:rFonts w:ascii="Times New Roman" w:eastAsia="Times New Roman" w:hAnsi="Times New Roman" w:cs="Times New Roman"/>
          <w:color w:val="000000"/>
          <w:sz w:val="28"/>
          <w:szCs w:val="28"/>
        </w:rPr>
        <w:t xml:space="preserve"> </w:t>
      </w:r>
      <w:r w:rsidRPr="00807A66">
        <w:rPr>
          <w:rFonts w:ascii="Times New Roman" w:eastAsia="Times New Roman" w:hAnsi="Times New Roman" w:cs="Times New Roman"/>
          <w:sz w:val="28"/>
          <w:szCs w:val="28"/>
        </w:rPr>
        <w:t xml:space="preserve">Депутаты Совета депутатов вправе задавать кандидатам на должность Главы вопросы. </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6. Решение об избрании Главы принимается открытым голосованием, в порядке, установленном статьей 28 настоящего Регламента.</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7. Избранным считается кандидат, набравший в результате голосования большинство</w:t>
      </w:r>
      <w:r w:rsidRPr="00807A66">
        <w:rPr>
          <w:rStyle w:val="a8"/>
          <w:rFonts w:ascii="Times New Roman" w:hAnsi="Times New Roman" w:cs="Times New Roman"/>
          <w:sz w:val="28"/>
          <w:szCs w:val="28"/>
        </w:rPr>
        <w:footnoteReference w:id="4"/>
      </w:r>
      <w:r w:rsidRPr="00807A66">
        <w:rPr>
          <w:rFonts w:ascii="Times New Roman" w:eastAsia="Times New Roman" w:hAnsi="Times New Roman" w:cs="Times New Roman"/>
          <w:sz w:val="28"/>
          <w:szCs w:val="28"/>
        </w:rPr>
        <w:t xml:space="preserve"> голосов депутатов Совета депутатов от установленной численности Совета депутатов</w:t>
      </w:r>
      <w:r w:rsidRPr="00807A66">
        <w:rPr>
          <w:rFonts w:ascii="Times New Roman" w:hAnsi="Times New Roman" w:cs="Times New Roman"/>
          <w:bCs/>
          <w:sz w:val="28"/>
          <w:szCs w:val="28"/>
        </w:rPr>
        <w:t>.</w:t>
      </w:r>
      <w:r w:rsidRPr="00807A66">
        <w:rPr>
          <w:rStyle w:val="a8"/>
          <w:rFonts w:ascii="Times New Roman" w:hAnsi="Times New Roman" w:cs="Times New Roman"/>
          <w:bCs/>
          <w:sz w:val="28"/>
          <w:szCs w:val="28"/>
        </w:rPr>
        <w:footnoteReference w:id="5"/>
      </w:r>
      <w:r w:rsidRPr="00807A66">
        <w:rPr>
          <w:rFonts w:ascii="Times New Roman" w:hAnsi="Times New Roman" w:cs="Times New Roman"/>
          <w:bCs/>
          <w:sz w:val="28"/>
          <w:szCs w:val="28"/>
        </w:rPr>
        <w:t xml:space="preserve"> </w:t>
      </w:r>
      <w:r w:rsidRPr="00807A66">
        <w:rPr>
          <w:rFonts w:ascii="Times New Roman" w:eastAsia="Times New Roman" w:hAnsi="Times New Roman" w:cs="Times New Roman"/>
          <w:sz w:val="28"/>
          <w:szCs w:val="28"/>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807A66">
        <w:rPr>
          <w:rFonts w:ascii="Times New Roman" w:hAnsi="Times New Roman" w:cs="Times New Roman"/>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807A66">
        <w:rPr>
          <w:rFonts w:ascii="Times New Roman" w:eastAsia="Times New Roman" w:hAnsi="Times New Roman" w:cs="Times New Roman"/>
          <w:sz w:val="28"/>
          <w:szCs w:val="28"/>
        </w:rPr>
        <w:t>.</w:t>
      </w:r>
    </w:p>
    <w:p w:rsidR="00F161D8" w:rsidRPr="00807A66" w:rsidRDefault="00F161D8" w:rsidP="00807A66">
      <w:pPr>
        <w:spacing w:after="0" w:line="240" w:lineRule="auto"/>
        <w:ind w:firstLine="510"/>
        <w:contextualSpacing/>
        <w:jc w:val="both"/>
        <w:rPr>
          <w:rFonts w:ascii="Times New Roman" w:hAnsi="Times New Roman" w:cs="Times New Roman"/>
          <w:bCs/>
          <w:sz w:val="28"/>
          <w:szCs w:val="28"/>
        </w:rPr>
      </w:pPr>
      <w:r w:rsidRPr="00807A66">
        <w:rPr>
          <w:rFonts w:ascii="Times New Roman" w:hAnsi="Times New Roman" w:cs="Times New Roman"/>
          <w:bCs/>
          <w:sz w:val="28"/>
          <w:szCs w:val="28"/>
        </w:rPr>
        <w:t>8.</w:t>
      </w:r>
      <w:r w:rsidRPr="00807A66">
        <w:rPr>
          <w:rFonts w:ascii="Times New Roman" w:hAnsi="Times New Roman" w:cs="Times New Roman"/>
        </w:rPr>
        <w:t> </w:t>
      </w:r>
      <w:r w:rsidRPr="00807A66">
        <w:rPr>
          <w:rFonts w:ascii="Times New Roman" w:hAnsi="Times New Roman" w:cs="Times New Roman"/>
          <w:bCs/>
          <w:sz w:val="28"/>
          <w:szCs w:val="28"/>
        </w:rPr>
        <w:t xml:space="preserve">Кандидат, избранный Главой, обязан </w:t>
      </w:r>
      <w:r w:rsidRPr="00807A66">
        <w:rPr>
          <w:rFonts w:ascii="Times New Roman" w:hAnsi="Times New Roman" w:cs="Times New Roman"/>
          <w:bCs/>
          <w:color w:val="000000"/>
          <w:sz w:val="28"/>
          <w:szCs w:val="28"/>
        </w:rPr>
        <w:t xml:space="preserve">в </w:t>
      </w:r>
      <w:r w:rsidRPr="00807A66">
        <w:rPr>
          <w:rStyle w:val="FontStyle57"/>
          <w:rFonts w:ascii="Times New Roman" w:hAnsi="Times New Roman" w:cs="Times New Roman"/>
          <w:color w:val="000000"/>
          <w:sz w:val="28"/>
        </w:rPr>
        <w:t>течение пяти рабочих дней со дня принятия решения Советом депутатов</w:t>
      </w:r>
      <w:r w:rsidRPr="00807A66">
        <w:rPr>
          <w:rFonts w:ascii="Times New Roman" w:hAnsi="Times New Roman" w:cs="Times New Roman"/>
          <w:bCs/>
          <w:color w:val="000000"/>
          <w:sz w:val="28"/>
          <w:szCs w:val="28"/>
        </w:rPr>
        <w:t xml:space="preserve"> </w:t>
      </w:r>
      <w:r w:rsidRPr="00807A66">
        <w:rPr>
          <w:rFonts w:ascii="Times New Roman" w:hAnsi="Times New Roman" w:cs="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161D8" w:rsidRPr="00807A66" w:rsidRDefault="00F161D8" w:rsidP="00807A66">
      <w:pPr>
        <w:spacing w:after="0" w:line="240" w:lineRule="auto"/>
        <w:ind w:firstLine="510"/>
        <w:contextualSpacing/>
        <w:jc w:val="both"/>
        <w:rPr>
          <w:rFonts w:ascii="Times New Roman" w:hAnsi="Times New Roman" w:cs="Times New Roman"/>
          <w:bCs/>
          <w:sz w:val="28"/>
          <w:szCs w:val="28"/>
        </w:rPr>
      </w:pPr>
      <w:r w:rsidRPr="00807A66">
        <w:rPr>
          <w:rFonts w:ascii="Times New Roman" w:hAnsi="Times New Roman" w:cs="Times New Roman"/>
          <w:bCs/>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hAnsi="Times New Roman" w:cs="Times New Roman"/>
          <w:bCs/>
          <w:sz w:val="28"/>
          <w:szCs w:val="28"/>
        </w:rPr>
        <w:t xml:space="preserve">10. Если кандидат, избранный </w:t>
      </w:r>
      <w:r w:rsidRPr="00807A66">
        <w:rPr>
          <w:rFonts w:ascii="Times New Roman" w:hAnsi="Times New Roman" w:cs="Times New Roman"/>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807A66">
        <w:rPr>
          <w:rFonts w:ascii="Times New Roman" w:hAnsi="Times New Roman" w:cs="Times New Roman"/>
          <w:i/>
          <w:color w:val="000000"/>
          <w:sz w:val="28"/>
          <w:szCs w:val="28"/>
        </w:rPr>
        <w:t xml:space="preserve"> </w:t>
      </w:r>
      <w:r w:rsidRPr="00807A66">
        <w:rPr>
          <w:rFonts w:ascii="Times New Roman" w:hAnsi="Times New Roman" w:cs="Times New Roman"/>
          <w:color w:val="000000"/>
          <w:sz w:val="28"/>
          <w:szCs w:val="28"/>
        </w:rPr>
        <w:t xml:space="preserve">не позднее 15 рабочих дней со дня истечения срока, предусмотренного пунктом 8 настоящей статьи, </w:t>
      </w:r>
      <w:r w:rsidRPr="00807A66">
        <w:rPr>
          <w:rFonts w:ascii="Times New Roman" w:hAnsi="Times New Roman" w:cs="Times New Roman"/>
          <w:bCs/>
          <w:sz w:val="28"/>
          <w:szCs w:val="28"/>
        </w:rPr>
        <w:t>объявляет новый конкурс».</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Настоящее решение вступает в силу с момента принятия.</w:t>
      </w:r>
    </w:p>
    <w:p w:rsidR="00F161D8" w:rsidRPr="00807A66" w:rsidRDefault="00F161D8" w:rsidP="00807A66">
      <w:pPr>
        <w:spacing w:after="0" w:line="240" w:lineRule="auto"/>
        <w:ind w:firstLine="510"/>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Настоящее решение подлежит опубликованию в Вестнике и на официальном сайте Благодатского сельсовета Карасукского района Новосибирской области</w:t>
      </w:r>
      <w:r w:rsidRPr="00807A66">
        <w:rPr>
          <w:rFonts w:ascii="Times New Roman" w:hAnsi="Times New Roman" w:cs="Times New Roman"/>
          <w:bCs/>
          <w:sz w:val="28"/>
          <w:szCs w:val="28"/>
        </w:rPr>
        <w:t xml:space="preserve"> </w:t>
      </w:r>
      <w:r w:rsidRPr="00807A66">
        <w:rPr>
          <w:rFonts w:ascii="Times New Roman" w:eastAsia="Times New Roman" w:hAnsi="Times New Roman" w:cs="Times New Roman"/>
          <w:sz w:val="28"/>
          <w:szCs w:val="28"/>
        </w:rPr>
        <w:t>.</w:t>
      </w: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Председатель Совета депутатов                                     Рахметова И.В.</w:t>
      </w: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Благодатского сельсовета </w:t>
      </w: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Карасукского района </w:t>
      </w: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Новосибирской области</w:t>
      </w:r>
    </w:p>
    <w:p w:rsidR="00F161D8" w:rsidRPr="00807A66" w:rsidRDefault="00F161D8"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          </w:t>
      </w:r>
      <w:r w:rsidRPr="00807A66">
        <w:rPr>
          <w:rFonts w:ascii="Times New Roman" w:eastAsia="Times New Roman" w:hAnsi="Times New Roman" w:cs="Times New Roman"/>
          <w:sz w:val="28"/>
          <w:szCs w:val="28"/>
        </w:rPr>
        <w:tab/>
      </w:r>
      <w:r w:rsidRPr="00807A66">
        <w:rPr>
          <w:rFonts w:ascii="Times New Roman" w:eastAsia="Times New Roman" w:hAnsi="Times New Roman" w:cs="Times New Roman"/>
          <w:sz w:val="28"/>
          <w:szCs w:val="28"/>
        </w:rPr>
        <w:tab/>
      </w:r>
      <w:r w:rsidRPr="00807A66">
        <w:rPr>
          <w:rFonts w:ascii="Times New Roman" w:eastAsia="Times New Roman" w:hAnsi="Times New Roman" w:cs="Times New Roman"/>
          <w:sz w:val="28"/>
          <w:szCs w:val="28"/>
        </w:rPr>
        <w:tab/>
      </w:r>
      <w:r w:rsidRPr="00807A66">
        <w:rPr>
          <w:rFonts w:ascii="Times New Roman" w:hAnsi="Times New Roman" w:cs="Times New Roman"/>
          <w:bCs/>
          <w:sz w:val="28"/>
          <w:szCs w:val="28"/>
        </w:rPr>
        <w:t xml:space="preserve">  </w:t>
      </w:r>
      <w:r w:rsidRPr="00807A66">
        <w:rPr>
          <w:rFonts w:ascii="Times New Roman" w:hAnsi="Times New Roman" w:cs="Times New Roman"/>
          <w:bCs/>
          <w:i/>
          <w:sz w:val="28"/>
          <w:szCs w:val="28"/>
        </w:rPr>
        <w:t xml:space="preserve">  </w:t>
      </w:r>
      <w:r w:rsidRPr="00807A66">
        <w:rPr>
          <w:rFonts w:ascii="Times New Roman" w:hAnsi="Times New Roman" w:cs="Times New Roman"/>
          <w:bCs/>
          <w:i/>
          <w:sz w:val="28"/>
          <w:szCs w:val="28"/>
        </w:rPr>
        <w:tab/>
      </w:r>
    </w:p>
    <w:p w:rsidR="00F161D8" w:rsidRPr="00807A66" w:rsidRDefault="00F161D8" w:rsidP="00807A66">
      <w:pPr>
        <w:spacing w:after="0" w:line="240" w:lineRule="auto"/>
        <w:contextualSpacing/>
        <w:jc w:val="both"/>
        <w:rPr>
          <w:rFonts w:ascii="Times New Roman" w:eastAsia="Times New Roman" w:hAnsi="Times New Roman" w:cs="Times New Roman"/>
          <w:sz w:val="20"/>
          <w:szCs w:val="20"/>
        </w:rPr>
      </w:pPr>
      <w:r w:rsidRPr="00807A66">
        <w:rPr>
          <w:rFonts w:ascii="Times New Roman" w:eastAsia="Times New Roman" w:hAnsi="Times New Roman" w:cs="Times New Roman"/>
          <w:i/>
          <w:sz w:val="20"/>
          <w:szCs w:val="20"/>
        </w:rPr>
        <w:t xml:space="preserve"> </w:t>
      </w:r>
    </w:p>
    <w:p w:rsidR="00F161D8" w:rsidRPr="00807A66" w:rsidRDefault="00F161D8" w:rsidP="00807A66">
      <w:pPr>
        <w:contextualSpacing/>
        <w:rPr>
          <w:rFonts w:ascii="Times New Roman" w:hAnsi="Times New Roman" w:cs="Times New Roman"/>
        </w:rPr>
      </w:pPr>
    </w:p>
    <w:p w:rsidR="00807A66" w:rsidRPr="00807A66" w:rsidRDefault="00807A66" w:rsidP="008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807A66">
        <w:rPr>
          <w:rFonts w:ascii="Times New Roman" w:hAnsi="Times New Roman" w:cs="Times New Roman"/>
          <w:b/>
          <w:sz w:val="28"/>
          <w:szCs w:val="28"/>
        </w:rPr>
        <w:t>СОВЕТ ДЕПУТАТОВ</w:t>
      </w:r>
    </w:p>
    <w:p w:rsidR="00807A66" w:rsidRPr="00807A66" w:rsidRDefault="00807A66" w:rsidP="008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807A66">
        <w:rPr>
          <w:rFonts w:ascii="Times New Roman" w:hAnsi="Times New Roman" w:cs="Times New Roman"/>
          <w:b/>
          <w:sz w:val="28"/>
          <w:szCs w:val="28"/>
        </w:rPr>
        <w:t>БЛАГОДАТСКОГО СЕЛЬСОВЕТА</w:t>
      </w:r>
    </w:p>
    <w:p w:rsidR="00807A66" w:rsidRPr="00807A66" w:rsidRDefault="00807A66" w:rsidP="008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807A66">
        <w:rPr>
          <w:rFonts w:ascii="Times New Roman" w:hAnsi="Times New Roman" w:cs="Times New Roman"/>
          <w:b/>
          <w:sz w:val="28"/>
          <w:szCs w:val="28"/>
        </w:rPr>
        <w:t>КАРАСУКСКОГО РАЙОНА НОВОСИБИРСКОЙ ОБЛАСТИ</w:t>
      </w:r>
      <w:r w:rsidRPr="00807A66">
        <w:rPr>
          <w:rFonts w:ascii="Times New Roman" w:hAnsi="Times New Roman" w:cs="Times New Roman"/>
          <w:b/>
          <w:sz w:val="28"/>
          <w:szCs w:val="28"/>
        </w:rPr>
        <w:br/>
        <w:t>шестого созыва</w:t>
      </w:r>
    </w:p>
    <w:p w:rsidR="00807A66" w:rsidRPr="00807A66" w:rsidRDefault="00807A66" w:rsidP="008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p>
    <w:p w:rsidR="00807A66" w:rsidRPr="00807A66" w:rsidRDefault="00807A66" w:rsidP="008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807A66">
        <w:rPr>
          <w:rFonts w:ascii="Times New Roman" w:hAnsi="Times New Roman" w:cs="Times New Roman"/>
          <w:b/>
          <w:sz w:val="28"/>
          <w:szCs w:val="28"/>
        </w:rPr>
        <w:t xml:space="preserve">РЕШЕНИЕ </w:t>
      </w:r>
    </w:p>
    <w:p w:rsidR="00807A66" w:rsidRPr="00807A66" w:rsidRDefault="00807A66" w:rsidP="008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8"/>
          <w:szCs w:val="28"/>
        </w:rPr>
      </w:pPr>
      <w:r w:rsidRPr="00807A66">
        <w:rPr>
          <w:rFonts w:ascii="Times New Roman" w:hAnsi="Times New Roman" w:cs="Times New Roman"/>
          <w:sz w:val="28"/>
          <w:szCs w:val="28"/>
        </w:rPr>
        <w:t>(   11- сессия   )</w:t>
      </w:r>
    </w:p>
    <w:p w:rsidR="00807A66" w:rsidRPr="00807A66" w:rsidRDefault="00807A66" w:rsidP="008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8"/>
          <w:szCs w:val="28"/>
        </w:rPr>
      </w:pPr>
    </w:p>
    <w:p w:rsidR="00807A66" w:rsidRPr="00807A66" w:rsidRDefault="00807A66" w:rsidP="00807A6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rPr>
      </w:pPr>
      <w:r w:rsidRPr="00807A66">
        <w:rPr>
          <w:sz w:val="28"/>
        </w:rPr>
        <w:t xml:space="preserve">29.09.2021                                     с. Благодатное                                    </w:t>
      </w:r>
      <w:r w:rsidRPr="00807A66">
        <w:rPr>
          <w:sz w:val="28"/>
          <w:szCs w:val="28"/>
        </w:rPr>
        <w:t xml:space="preserve">№ </w:t>
      </w:r>
      <w:r w:rsidRPr="00807A66">
        <w:rPr>
          <w:b w:val="0"/>
          <w:sz w:val="28"/>
          <w:szCs w:val="28"/>
        </w:rPr>
        <w:t>46</w:t>
      </w:r>
    </w:p>
    <w:p w:rsidR="00807A66" w:rsidRPr="00807A66" w:rsidRDefault="00807A66" w:rsidP="00807A6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rPr>
      </w:pPr>
    </w:p>
    <w:p w:rsidR="00807A66" w:rsidRPr="00807A66" w:rsidRDefault="00807A66" w:rsidP="00807A66">
      <w:pPr>
        <w:pStyle w:val="a6"/>
        <w:contextualSpacing/>
        <w:jc w:val="center"/>
        <w:rPr>
          <w:rFonts w:ascii="Times New Roman" w:hAnsi="Times New Roman" w:cs="Times New Roman"/>
          <w:b w:val="0"/>
          <w:bCs w:val="0"/>
          <w:color w:val="000000" w:themeColor="text1"/>
        </w:rPr>
      </w:pPr>
    </w:p>
    <w:p w:rsidR="00807A66" w:rsidRPr="00807A66" w:rsidRDefault="00807A66" w:rsidP="00807A66">
      <w:pPr>
        <w:contextualSpacing/>
        <w:jc w:val="center"/>
        <w:rPr>
          <w:rFonts w:ascii="Times New Roman" w:hAnsi="Times New Roman" w:cs="Times New Roman"/>
          <w:b/>
          <w:color w:val="000000" w:themeColor="text1"/>
          <w:sz w:val="28"/>
          <w:szCs w:val="28"/>
        </w:rPr>
      </w:pPr>
      <w:r w:rsidRPr="00807A66">
        <w:rPr>
          <w:rFonts w:ascii="Times New Roman" w:hAnsi="Times New Roman" w:cs="Times New Roman"/>
          <w:b/>
          <w:color w:val="000000" w:themeColor="text1"/>
          <w:sz w:val="28"/>
          <w:szCs w:val="28"/>
        </w:rPr>
        <w:t>О внесении изменений в решение Совета депутатов Благодатского сельсовета Карасукского района Новосибирской области</w:t>
      </w:r>
      <w:r w:rsidRPr="00807A66">
        <w:rPr>
          <w:rFonts w:ascii="Times New Roman" w:hAnsi="Times New Roman" w:cs="Times New Roman"/>
          <w:b/>
          <w:i/>
          <w:color w:val="000000" w:themeColor="text1"/>
          <w:sz w:val="28"/>
          <w:szCs w:val="28"/>
        </w:rPr>
        <w:t xml:space="preserve"> </w:t>
      </w:r>
      <w:r w:rsidRPr="00807A66">
        <w:rPr>
          <w:rFonts w:ascii="Times New Roman" w:hAnsi="Times New Roman" w:cs="Times New Roman"/>
          <w:b/>
          <w:color w:val="000000" w:themeColor="text1"/>
          <w:sz w:val="28"/>
          <w:szCs w:val="28"/>
        </w:rPr>
        <w:t>от 22.05.2020</w:t>
      </w:r>
    </w:p>
    <w:p w:rsidR="00807A66" w:rsidRPr="00807A66" w:rsidRDefault="00807A66" w:rsidP="00807A66">
      <w:pPr>
        <w:contextualSpacing/>
        <w:jc w:val="center"/>
        <w:rPr>
          <w:rFonts w:ascii="Times New Roman" w:hAnsi="Times New Roman" w:cs="Times New Roman"/>
          <w:b/>
          <w:i/>
          <w:color w:val="000000" w:themeColor="text1"/>
          <w:sz w:val="28"/>
          <w:szCs w:val="28"/>
        </w:rPr>
      </w:pPr>
      <w:r w:rsidRPr="00807A66">
        <w:rPr>
          <w:rFonts w:ascii="Times New Roman" w:hAnsi="Times New Roman" w:cs="Times New Roman"/>
          <w:b/>
          <w:color w:val="000000" w:themeColor="text1"/>
          <w:sz w:val="28"/>
          <w:szCs w:val="28"/>
        </w:rPr>
        <w:t>№ 190</w:t>
      </w:r>
    </w:p>
    <w:p w:rsidR="00807A66" w:rsidRPr="00807A66" w:rsidRDefault="00807A66" w:rsidP="00807A66">
      <w:pPr>
        <w:contextualSpacing/>
        <w:jc w:val="center"/>
        <w:rPr>
          <w:rFonts w:ascii="Times New Roman" w:hAnsi="Times New Roman" w:cs="Times New Roman"/>
          <w:b/>
          <w:color w:val="000000" w:themeColor="text1"/>
          <w:sz w:val="28"/>
          <w:szCs w:val="28"/>
        </w:rPr>
      </w:pPr>
      <w:r w:rsidRPr="00807A66">
        <w:rPr>
          <w:rFonts w:ascii="Times New Roman" w:hAnsi="Times New Roman" w:cs="Times New Roman"/>
          <w:b/>
          <w:color w:val="000000" w:themeColor="text1"/>
          <w:sz w:val="28"/>
          <w:szCs w:val="28"/>
        </w:rPr>
        <w:t>«Об утверждении Положения о порядке проведения конкурса</w:t>
      </w:r>
    </w:p>
    <w:p w:rsidR="00807A66" w:rsidRPr="00807A66" w:rsidRDefault="00807A66" w:rsidP="00807A66">
      <w:pPr>
        <w:contextualSpacing/>
        <w:jc w:val="center"/>
        <w:rPr>
          <w:rFonts w:ascii="Times New Roman" w:hAnsi="Times New Roman" w:cs="Times New Roman"/>
          <w:color w:val="000000" w:themeColor="text1"/>
          <w:sz w:val="28"/>
          <w:szCs w:val="28"/>
        </w:rPr>
      </w:pPr>
      <w:r w:rsidRPr="00807A66">
        <w:rPr>
          <w:rFonts w:ascii="Times New Roman" w:hAnsi="Times New Roman" w:cs="Times New Roman"/>
          <w:b/>
          <w:color w:val="000000" w:themeColor="text1"/>
          <w:sz w:val="28"/>
          <w:szCs w:val="28"/>
        </w:rPr>
        <w:t>по отбору кандидатур на должность Главы Благодатского сельсовета Карасукского района Новосибирской области</w:t>
      </w:r>
    </w:p>
    <w:p w:rsidR="00807A66" w:rsidRPr="00807A66" w:rsidRDefault="00807A66" w:rsidP="00807A66">
      <w:pPr>
        <w:contextualSpacing/>
        <w:jc w:val="both"/>
        <w:rPr>
          <w:rFonts w:ascii="Times New Roman" w:hAnsi="Times New Roman" w:cs="Times New Roman"/>
          <w:color w:val="000000" w:themeColor="text1"/>
          <w:sz w:val="28"/>
          <w:szCs w:val="28"/>
        </w:rPr>
      </w:pPr>
    </w:p>
    <w:p w:rsidR="00807A66" w:rsidRPr="00807A66" w:rsidRDefault="00807A66" w:rsidP="00807A66">
      <w:pPr>
        <w:autoSpaceDE w:val="0"/>
        <w:autoSpaceDN w:val="0"/>
        <w:adjustRightInd w:val="0"/>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В соответствии со статьей 30 Благодатского сельсовета Карасукского района Новосибирской области</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Совет депутатов  Благодатского сельсовета Карасукского района Новосибирской области</w:t>
      </w:r>
    </w:p>
    <w:p w:rsidR="00807A66" w:rsidRPr="00807A66" w:rsidRDefault="00807A66" w:rsidP="00807A66">
      <w:pPr>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РЕШИЛ:</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1. Внести в Положение о порядке проведения конкурса по отбору кандидатур на должность Главы  Благодатского сельсовета Карасукского района Новосибирской области</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утвержденное решением Совета депутатов Благодатского сельсовета Карасукского района Новосибирской области</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от 22.05.2020 № 190 следующие изменения:</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1) пункт 3.1 дополнить подпунктом тринадцатым в следующей редакции:</w:t>
      </w:r>
    </w:p>
    <w:p w:rsidR="00807A66" w:rsidRPr="00807A66" w:rsidRDefault="00807A66" w:rsidP="00807A66">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807A66">
          <w:rPr>
            <w:rFonts w:ascii="Times New Roman" w:hAnsi="Times New Roman" w:cs="Times New Roman"/>
            <w:color w:val="000000" w:themeColor="text1"/>
            <w:sz w:val="28"/>
            <w:szCs w:val="28"/>
          </w:rPr>
          <w:t>законом</w:t>
        </w:r>
      </w:hyperlink>
      <w:r w:rsidRPr="00807A66">
        <w:rPr>
          <w:rFonts w:ascii="Times New Roman" w:hAnsi="Times New Roman" w:cs="Times New Roman"/>
          <w:color w:val="000000" w:themeColor="text1"/>
          <w:sz w:val="28"/>
          <w:szCs w:val="28"/>
        </w:rPr>
        <w:t xml:space="preserve"> от 25 июля 2002 года № 114-ФЗ «О противодействии экстремистской деятельности» либо Федеральным </w:t>
      </w:r>
      <w:hyperlink r:id="rId8" w:history="1">
        <w:r w:rsidRPr="00807A66">
          <w:rPr>
            <w:rFonts w:ascii="Times New Roman" w:hAnsi="Times New Roman" w:cs="Times New Roman"/>
            <w:color w:val="000000" w:themeColor="text1"/>
            <w:sz w:val="28"/>
            <w:szCs w:val="28"/>
          </w:rPr>
          <w:t>законом</w:t>
        </w:r>
      </w:hyperlink>
      <w:r w:rsidRPr="00807A66">
        <w:rPr>
          <w:rFonts w:ascii="Times New Roman" w:hAnsi="Times New Roman" w:cs="Times New Roman"/>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807A66" w:rsidRPr="00807A66" w:rsidRDefault="00807A66" w:rsidP="00807A66">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07A66" w:rsidRPr="00807A66" w:rsidRDefault="00807A66" w:rsidP="00807A66">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07A66" w:rsidRPr="00807A66" w:rsidRDefault="00807A66" w:rsidP="00807A66">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807A66" w:rsidRPr="00807A66" w:rsidRDefault="00807A66" w:rsidP="00807A66">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2) абзац второй подпункта 2 пункта 3.3 изложить в следующей редакции:</w:t>
      </w:r>
    </w:p>
    <w:p w:rsidR="00807A66" w:rsidRPr="00807A66" w:rsidRDefault="00807A66" w:rsidP="00807A66">
      <w:pPr>
        <w:autoSpaceDE w:val="0"/>
        <w:autoSpaceDN w:val="0"/>
        <w:adjustRightInd w:val="0"/>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4) абзац первый пункта 3.5 изложить в следующей редакции:</w:t>
      </w:r>
    </w:p>
    <w:p w:rsidR="00807A66" w:rsidRPr="00807A66" w:rsidRDefault="00807A66" w:rsidP="00807A66">
      <w:pPr>
        <w:widowControl w:val="0"/>
        <w:shd w:val="clear" w:color="auto" w:fill="FFFFFF"/>
        <w:tabs>
          <w:tab w:val="left" w:pos="709"/>
        </w:tabs>
        <w:autoSpaceDE w:val="0"/>
        <w:autoSpaceDN w:val="0"/>
        <w:adjustRightInd w:val="0"/>
        <w:ind w:firstLine="851"/>
        <w:contextualSpacing/>
        <w:jc w:val="both"/>
        <w:rPr>
          <w:rFonts w:ascii="Times New Roman" w:hAnsi="Times New Roman" w:cs="Times New Roman"/>
          <w:color w:val="000000" w:themeColor="text1"/>
          <w:spacing w:val="-5"/>
          <w:sz w:val="28"/>
          <w:szCs w:val="28"/>
        </w:rPr>
      </w:pPr>
      <w:r w:rsidRPr="00807A66">
        <w:rPr>
          <w:rFonts w:ascii="Times New Roman" w:hAnsi="Times New Roman" w:cs="Times New Roman"/>
          <w:color w:val="000000" w:themeColor="text1"/>
          <w:sz w:val="28"/>
          <w:szCs w:val="28"/>
        </w:rPr>
        <w:t>«</w:t>
      </w:r>
      <w:r w:rsidRPr="00807A66">
        <w:rPr>
          <w:rFonts w:ascii="Times New Roman" w:hAnsi="Times New Roman" w:cs="Times New Roman"/>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807A66">
        <w:rPr>
          <w:rFonts w:ascii="Times New Roman" w:hAnsi="Times New Roman" w:cs="Times New Roman"/>
          <w:color w:val="000000" w:themeColor="text1"/>
          <w:sz w:val="28"/>
          <w:szCs w:val="28"/>
        </w:rPr>
        <w:t>ния с отметкой о дате и времени приема документов, а также сверяет наличие документов, указанных в пункте 3.3</w:t>
      </w:r>
      <w:r w:rsidRPr="00807A66">
        <w:rPr>
          <w:rFonts w:ascii="Times New Roman" w:hAnsi="Times New Roman" w:cs="Times New Roman"/>
          <w:color w:val="000000" w:themeColor="text1"/>
          <w:spacing w:val="-5"/>
          <w:sz w:val="28"/>
          <w:szCs w:val="28"/>
        </w:rPr>
        <w:t xml:space="preserve"> настоящего Положения</w:t>
      </w:r>
      <w:r w:rsidRPr="00807A66">
        <w:rPr>
          <w:rFonts w:ascii="Times New Roman" w:hAnsi="Times New Roman" w:cs="Times New Roman"/>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5) из абзаца пятого пункта 3.5 исключить слова:</w:t>
      </w:r>
    </w:p>
    <w:p w:rsidR="00807A66" w:rsidRPr="00807A66" w:rsidRDefault="00807A66" w:rsidP="00807A66">
      <w:pPr>
        <w:ind w:firstLine="709"/>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«департамента организации управления и государственной гражданской службы»;</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6) в пункте 3.6 после слов «содержащиеся в документах,» дополнить словами «указанных в пункте 3.2 настоящего Положения,»;</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7) в пункте 3.7 после слов «3.2 настоящего Положения» дополнить словами «документы и»;</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807A66" w:rsidRPr="00807A66" w:rsidRDefault="00807A66" w:rsidP="00807A66">
      <w:pPr>
        <w:shd w:val="clear" w:color="auto" w:fill="FFFFFF"/>
        <w:ind w:left="10" w:right="34" w:firstLine="84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9) пункт 4.8 дополнить абзацами вторым и третьим следующего содержания:</w:t>
      </w:r>
    </w:p>
    <w:p w:rsidR="00807A66" w:rsidRPr="00807A66" w:rsidRDefault="00807A66" w:rsidP="00807A66">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7"/>
          <w:sz w:val="28"/>
          <w:szCs w:val="28"/>
        </w:rPr>
      </w:pPr>
      <w:r w:rsidRPr="00807A66">
        <w:rPr>
          <w:rFonts w:ascii="Times New Roman" w:hAnsi="Times New Roman" w:cs="Times New Roman"/>
          <w:color w:val="000000" w:themeColor="text1"/>
          <w:sz w:val="28"/>
          <w:szCs w:val="28"/>
        </w:rPr>
        <w:t>«</w:t>
      </w:r>
      <w:r w:rsidRPr="00807A66">
        <w:rPr>
          <w:rFonts w:ascii="Times New Roman" w:hAnsi="Times New Roman" w:cs="Times New Roman"/>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807A66">
        <w:rPr>
          <w:rFonts w:ascii="Times New Roman" w:hAnsi="Times New Roman" w:cs="Times New Roman"/>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07A66" w:rsidRPr="00807A66" w:rsidRDefault="00807A66" w:rsidP="00807A66">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4"/>
          <w:sz w:val="28"/>
          <w:szCs w:val="28"/>
        </w:rPr>
      </w:pPr>
      <w:r w:rsidRPr="00807A66">
        <w:rPr>
          <w:rFonts w:ascii="Times New Roman" w:hAnsi="Times New Roman" w:cs="Times New Roman"/>
          <w:color w:val="000000" w:themeColor="text1"/>
          <w:spacing w:val="-4"/>
          <w:sz w:val="28"/>
          <w:szCs w:val="28"/>
        </w:rPr>
        <w:t>Председатель комиссии вправе объявить перерыв в работе комиссии в иных случаях, но не более чем на 3 часа.</w:t>
      </w:r>
      <w:r w:rsidRPr="00807A66">
        <w:rPr>
          <w:rFonts w:ascii="Times New Roman" w:hAnsi="Times New Roman" w:cs="Times New Roman"/>
          <w:color w:val="000000" w:themeColor="text1"/>
          <w:sz w:val="28"/>
          <w:szCs w:val="28"/>
        </w:rPr>
        <w:t>»</w:t>
      </w:r>
      <w:r w:rsidRPr="00807A66">
        <w:rPr>
          <w:rFonts w:ascii="Times New Roman" w:hAnsi="Times New Roman" w:cs="Times New Roman"/>
          <w:color w:val="000000" w:themeColor="text1"/>
          <w:spacing w:val="-4"/>
          <w:sz w:val="28"/>
          <w:szCs w:val="28"/>
        </w:rPr>
        <w:t>;</w:t>
      </w:r>
    </w:p>
    <w:p w:rsidR="00807A66" w:rsidRPr="00807A66" w:rsidRDefault="00807A66" w:rsidP="00807A66">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4"/>
          <w:sz w:val="28"/>
          <w:szCs w:val="28"/>
        </w:rPr>
      </w:pPr>
      <w:r w:rsidRPr="00807A66">
        <w:rPr>
          <w:rFonts w:ascii="Times New Roman" w:hAnsi="Times New Roman" w:cs="Times New Roman"/>
          <w:color w:val="000000" w:themeColor="text1"/>
          <w:spacing w:val="-4"/>
          <w:sz w:val="28"/>
          <w:szCs w:val="28"/>
        </w:rPr>
        <w:t>10) в пункте 5.3 после слов «Российской Федерации» дополнить словами «</w:t>
      </w:r>
      <w:r w:rsidRPr="00807A66">
        <w:rPr>
          <w:rFonts w:ascii="Times New Roman" w:hAnsi="Times New Roman" w:cs="Times New Roman"/>
          <w:color w:val="000000" w:themeColor="text1"/>
          <w:spacing w:val="-5"/>
          <w:sz w:val="28"/>
          <w:szCs w:val="28"/>
        </w:rPr>
        <w:t>в соответствии с пунктом 3.2 настоящего Положения</w:t>
      </w:r>
      <w:r w:rsidRPr="00807A66">
        <w:rPr>
          <w:rFonts w:ascii="Times New Roman" w:hAnsi="Times New Roman" w:cs="Times New Roman"/>
          <w:color w:val="000000" w:themeColor="text1"/>
          <w:spacing w:val="-4"/>
          <w:sz w:val="28"/>
          <w:szCs w:val="28"/>
        </w:rPr>
        <w:t>»;</w:t>
      </w:r>
    </w:p>
    <w:p w:rsidR="00807A66" w:rsidRPr="00807A66" w:rsidRDefault="00807A66" w:rsidP="00807A66">
      <w:pPr>
        <w:widowControl w:val="0"/>
        <w:shd w:val="clear" w:color="auto" w:fill="FFFFFF"/>
        <w:tabs>
          <w:tab w:val="left" w:pos="709"/>
        </w:tabs>
        <w:autoSpaceDE w:val="0"/>
        <w:autoSpaceDN w:val="0"/>
        <w:adjustRightInd w:val="0"/>
        <w:spacing w:before="29"/>
        <w:ind w:left="10" w:right="29" w:firstLine="841"/>
        <w:contextualSpacing/>
        <w:jc w:val="both"/>
        <w:rPr>
          <w:rFonts w:ascii="Times New Roman" w:hAnsi="Times New Roman" w:cs="Times New Roman"/>
          <w:color w:val="000000" w:themeColor="text1"/>
          <w:spacing w:val="-7"/>
          <w:sz w:val="28"/>
          <w:szCs w:val="28"/>
        </w:rPr>
      </w:pPr>
      <w:r w:rsidRPr="00807A66">
        <w:rPr>
          <w:rFonts w:ascii="Times New Roman" w:hAnsi="Times New Roman" w:cs="Times New Roman"/>
          <w:color w:val="000000" w:themeColor="text1"/>
          <w:spacing w:val="-7"/>
          <w:sz w:val="28"/>
          <w:szCs w:val="28"/>
        </w:rPr>
        <w:t xml:space="preserve">11) в абзаце 5 заявления в приложении 1 после слов «Главы </w:t>
      </w:r>
      <w:r w:rsidRPr="00807A66">
        <w:rPr>
          <w:rFonts w:ascii="Times New Roman" w:hAnsi="Times New Roman" w:cs="Times New Roman"/>
          <w:color w:val="000000" w:themeColor="text1"/>
          <w:sz w:val="28"/>
          <w:szCs w:val="28"/>
        </w:rPr>
        <w:t>Благодатского сельсовета Карасукского района Новосибирской области</w:t>
      </w:r>
      <w:r w:rsidRPr="00807A66">
        <w:rPr>
          <w:rFonts w:ascii="Times New Roman" w:hAnsi="Times New Roman" w:cs="Times New Roman"/>
          <w:color w:val="000000" w:themeColor="text1"/>
          <w:spacing w:val="-7"/>
          <w:sz w:val="28"/>
          <w:szCs w:val="28"/>
        </w:rPr>
        <w:t>» дополнить словами «</w:t>
      </w:r>
      <w:r w:rsidRPr="00807A66">
        <w:rPr>
          <w:rFonts w:ascii="Times New Roman" w:hAnsi="Times New Roman" w:cs="Times New Roman"/>
          <w:color w:val="000000" w:themeColor="text1"/>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807A66">
        <w:rPr>
          <w:rFonts w:ascii="Times New Roman" w:hAnsi="Times New Roman" w:cs="Times New Roman"/>
          <w:color w:val="000000" w:themeColor="text1"/>
          <w:spacing w:val="-7"/>
          <w:sz w:val="28"/>
          <w:szCs w:val="28"/>
        </w:rPr>
        <w:t>».</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2. Опубликовать настоящее решение в периодическом печатном издании «Вестник»  Благодатского сельсовета Карасукского района Новосибирской области</w:t>
      </w:r>
      <w:r w:rsidRPr="00807A66">
        <w:rPr>
          <w:rFonts w:ascii="Times New Roman" w:hAnsi="Times New Roman" w:cs="Times New Roman"/>
          <w:i/>
          <w:color w:val="000000" w:themeColor="text1"/>
          <w:sz w:val="28"/>
          <w:szCs w:val="28"/>
        </w:rPr>
        <w:t xml:space="preserve"> </w:t>
      </w:r>
      <w:r w:rsidRPr="00807A66">
        <w:rPr>
          <w:rFonts w:ascii="Times New Roman" w:hAnsi="Times New Roman" w:cs="Times New Roman"/>
          <w:color w:val="000000" w:themeColor="text1"/>
          <w:sz w:val="28"/>
          <w:szCs w:val="28"/>
        </w:rPr>
        <w:t>и разместить на официальном сайте  Благодатского сельсовета Карасукского района Новосибирской области.</w:t>
      </w:r>
    </w:p>
    <w:p w:rsidR="00807A66" w:rsidRPr="00807A66" w:rsidRDefault="00807A66" w:rsidP="00807A66">
      <w:pPr>
        <w:ind w:firstLine="851"/>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3. Настоящее решение вступает в силу со дня его опубликования.</w:t>
      </w:r>
    </w:p>
    <w:p w:rsidR="00807A66" w:rsidRPr="00807A66" w:rsidRDefault="00807A66" w:rsidP="00807A66">
      <w:pPr>
        <w:ind w:firstLine="540"/>
        <w:contextualSpacing/>
        <w:jc w:val="both"/>
        <w:rPr>
          <w:rFonts w:ascii="Times New Roman" w:hAnsi="Times New Roman" w:cs="Times New Roman"/>
          <w:color w:val="000000" w:themeColor="text1"/>
          <w:sz w:val="28"/>
          <w:szCs w:val="28"/>
        </w:rPr>
      </w:pPr>
    </w:p>
    <w:p w:rsidR="00807A66" w:rsidRPr="00807A66" w:rsidRDefault="00807A66" w:rsidP="00807A66">
      <w:pPr>
        <w:ind w:firstLine="540"/>
        <w:contextualSpacing/>
        <w:jc w:val="both"/>
        <w:rPr>
          <w:rFonts w:ascii="Times New Roman" w:hAnsi="Times New Roman" w:cs="Times New Roman"/>
          <w:color w:val="000000" w:themeColor="text1"/>
          <w:sz w:val="28"/>
          <w:szCs w:val="28"/>
        </w:rPr>
      </w:pPr>
    </w:p>
    <w:p w:rsidR="00807A66" w:rsidRPr="00807A66" w:rsidRDefault="00807A66" w:rsidP="00807A66">
      <w:pPr>
        <w:ind w:firstLine="540"/>
        <w:contextualSpacing/>
        <w:jc w:val="both"/>
        <w:rPr>
          <w:rFonts w:ascii="Times New Roman" w:hAnsi="Times New Roman" w:cs="Times New Roman"/>
          <w:color w:val="000000" w:themeColor="text1"/>
          <w:sz w:val="28"/>
          <w:szCs w:val="28"/>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807A66" w:rsidRPr="00807A66" w:rsidTr="00807A66">
        <w:tc>
          <w:tcPr>
            <w:tcW w:w="4644" w:type="dxa"/>
          </w:tcPr>
          <w:p w:rsidR="00807A66" w:rsidRPr="00807A66" w:rsidRDefault="00807A66" w:rsidP="00807A66">
            <w:pPr>
              <w:contextualSpacing/>
              <w:jc w:val="both"/>
              <w:rPr>
                <w:color w:val="000000" w:themeColor="text1"/>
                <w:sz w:val="28"/>
                <w:szCs w:val="28"/>
              </w:rPr>
            </w:pPr>
            <w:r w:rsidRPr="00807A66">
              <w:rPr>
                <w:color w:val="000000" w:themeColor="text1"/>
                <w:sz w:val="28"/>
                <w:szCs w:val="28"/>
              </w:rPr>
              <w:t>Председатель Совета депутатов Благодатского сельсовета Карасукского района Новосибирской области</w:t>
            </w:r>
          </w:p>
        </w:tc>
        <w:tc>
          <w:tcPr>
            <w:tcW w:w="567" w:type="dxa"/>
          </w:tcPr>
          <w:p w:rsidR="00807A66" w:rsidRPr="00807A66" w:rsidRDefault="00807A66" w:rsidP="00807A66">
            <w:pPr>
              <w:contextualSpacing/>
              <w:jc w:val="both"/>
              <w:rPr>
                <w:color w:val="000000" w:themeColor="text1"/>
                <w:sz w:val="28"/>
                <w:szCs w:val="28"/>
              </w:rPr>
            </w:pPr>
          </w:p>
        </w:tc>
        <w:tc>
          <w:tcPr>
            <w:tcW w:w="4536" w:type="dxa"/>
          </w:tcPr>
          <w:p w:rsidR="00807A66" w:rsidRPr="00807A66" w:rsidRDefault="00807A66" w:rsidP="00807A66">
            <w:pPr>
              <w:contextualSpacing/>
              <w:jc w:val="both"/>
              <w:rPr>
                <w:color w:val="000000" w:themeColor="text1"/>
                <w:sz w:val="28"/>
                <w:szCs w:val="28"/>
              </w:rPr>
            </w:pPr>
            <w:r w:rsidRPr="00807A66">
              <w:rPr>
                <w:color w:val="000000" w:themeColor="text1"/>
                <w:sz w:val="28"/>
                <w:szCs w:val="28"/>
              </w:rPr>
              <w:t>Глава  Благодатского сельсовета Карасукского района Новосибирской области</w:t>
            </w:r>
          </w:p>
        </w:tc>
      </w:tr>
      <w:tr w:rsidR="00807A66" w:rsidRPr="00807A66" w:rsidTr="00807A66">
        <w:tc>
          <w:tcPr>
            <w:tcW w:w="4644" w:type="dxa"/>
          </w:tcPr>
          <w:p w:rsidR="00807A66" w:rsidRPr="00807A66" w:rsidRDefault="00807A66" w:rsidP="00807A66">
            <w:pPr>
              <w:contextualSpacing/>
              <w:jc w:val="both"/>
              <w:rPr>
                <w:color w:val="000000" w:themeColor="text1"/>
                <w:sz w:val="28"/>
                <w:szCs w:val="28"/>
              </w:rPr>
            </w:pPr>
          </w:p>
          <w:p w:rsidR="00807A66" w:rsidRPr="00807A66" w:rsidRDefault="00807A66" w:rsidP="00807A66">
            <w:pPr>
              <w:contextualSpacing/>
              <w:jc w:val="both"/>
              <w:rPr>
                <w:color w:val="000000" w:themeColor="text1"/>
                <w:sz w:val="28"/>
                <w:szCs w:val="28"/>
              </w:rPr>
            </w:pPr>
          </w:p>
          <w:p w:rsidR="00807A66" w:rsidRPr="00807A66" w:rsidRDefault="00807A66" w:rsidP="00807A66">
            <w:pPr>
              <w:contextualSpacing/>
              <w:jc w:val="both"/>
              <w:rPr>
                <w:color w:val="000000" w:themeColor="text1"/>
                <w:sz w:val="28"/>
                <w:szCs w:val="28"/>
              </w:rPr>
            </w:pPr>
            <w:r w:rsidRPr="00807A66">
              <w:rPr>
                <w:color w:val="000000" w:themeColor="text1"/>
                <w:sz w:val="28"/>
                <w:szCs w:val="28"/>
              </w:rPr>
              <w:t>_______________Рахметова И.В.</w:t>
            </w:r>
          </w:p>
          <w:p w:rsidR="00807A66" w:rsidRPr="00807A66" w:rsidRDefault="00807A66" w:rsidP="00807A66">
            <w:pPr>
              <w:contextualSpacing/>
              <w:jc w:val="both"/>
              <w:rPr>
                <w:color w:val="000000" w:themeColor="text1"/>
                <w:sz w:val="28"/>
                <w:szCs w:val="28"/>
              </w:rPr>
            </w:pPr>
          </w:p>
        </w:tc>
        <w:tc>
          <w:tcPr>
            <w:tcW w:w="567" w:type="dxa"/>
          </w:tcPr>
          <w:p w:rsidR="00807A66" w:rsidRPr="00807A66" w:rsidRDefault="00807A66" w:rsidP="00807A66">
            <w:pPr>
              <w:contextualSpacing/>
              <w:jc w:val="both"/>
              <w:rPr>
                <w:color w:val="000000" w:themeColor="text1"/>
                <w:sz w:val="28"/>
                <w:szCs w:val="28"/>
              </w:rPr>
            </w:pPr>
          </w:p>
        </w:tc>
        <w:tc>
          <w:tcPr>
            <w:tcW w:w="4536" w:type="dxa"/>
          </w:tcPr>
          <w:p w:rsidR="00807A66" w:rsidRPr="00807A66" w:rsidRDefault="00807A66" w:rsidP="00807A66">
            <w:pPr>
              <w:contextualSpacing/>
              <w:jc w:val="both"/>
              <w:rPr>
                <w:color w:val="000000" w:themeColor="text1"/>
                <w:sz w:val="28"/>
                <w:szCs w:val="28"/>
              </w:rPr>
            </w:pPr>
          </w:p>
          <w:p w:rsidR="00807A66" w:rsidRPr="00807A66" w:rsidRDefault="00807A66" w:rsidP="00807A66">
            <w:pPr>
              <w:contextualSpacing/>
              <w:jc w:val="both"/>
              <w:rPr>
                <w:color w:val="000000" w:themeColor="text1"/>
                <w:sz w:val="28"/>
                <w:szCs w:val="28"/>
              </w:rPr>
            </w:pPr>
          </w:p>
          <w:p w:rsidR="00807A66" w:rsidRPr="00807A66" w:rsidRDefault="00807A66" w:rsidP="00807A66">
            <w:pPr>
              <w:contextualSpacing/>
              <w:jc w:val="both"/>
              <w:rPr>
                <w:color w:val="000000" w:themeColor="text1"/>
                <w:sz w:val="28"/>
                <w:szCs w:val="28"/>
              </w:rPr>
            </w:pPr>
            <w:r w:rsidRPr="00807A66">
              <w:rPr>
                <w:color w:val="000000" w:themeColor="text1"/>
                <w:sz w:val="28"/>
                <w:szCs w:val="28"/>
              </w:rPr>
              <w:t>____________________Шпет О.В.</w:t>
            </w:r>
          </w:p>
          <w:p w:rsidR="00807A66" w:rsidRPr="00807A66" w:rsidRDefault="00807A66" w:rsidP="00807A66">
            <w:pPr>
              <w:contextualSpacing/>
              <w:jc w:val="both"/>
              <w:rPr>
                <w:color w:val="000000" w:themeColor="text1"/>
                <w:sz w:val="28"/>
                <w:szCs w:val="28"/>
              </w:rPr>
            </w:pPr>
          </w:p>
        </w:tc>
      </w:tr>
    </w:tbl>
    <w:p w:rsidR="00807A66" w:rsidRPr="00807A66" w:rsidRDefault="00807A66" w:rsidP="00807A66">
      <w:pPr>
        <w:contextualSpacing/>
        <w:rPr>
          <w:rFonts w:ascii="Times New Roman" w:hAnsi="Times New Roman" w:cs="Times New Roman"/>
          <w:bCs/>
          <w:color w:val="000000" w:themeColor="text1"/>
          <w:sz w:val="28"/>
          <w:szCs w:val="28"/>
        </w:rPr>
      </w:pPr>
    </w:p>
    <w:p w:rsidR="00807A66" w:rsidRPr="00807A66" w:rsidRDefault="00807A66" w:rsidP="00807A66">
      <w:pPr>
        <w:contextualSpacing/>
        <w:rPr>
          <w:rFonts w:ascii="Times New Roman" w:hAnsi="Times New Roman" w:cs="Times New Roman"/>
        </w:rPr>
      </w:pPr>
    </w:p>
    <w:p w:rsidR="00807A66" w:rsidRPr="00807A66" w:rsidRDefault="00807A66" w:rsidP="00807A66">
      <w:pPr>
        <w:contextualSpacing/>
        <w:rPr>
          <w:rFonts w:ascii="Times New Roman" w:hAnsi="Times New Roman" w:cs="Times New Roman"/>
        </w:rPr>
      </w:pPr>
    </w:p>
    <w:p w:rsidR="00807A66" w:rsidRPr="00807A66" w:rsidRDefault="00807A66" w:rsidP="00807A66">
      <w:pPr>
        <w:autoSpaceDE w:val="0"/>
        <w:autoSpaceDN w:val="0"/>
        <w:adjustRightInd w:val="0"/>
        <w:spacing w:after="0" w:line="240" w:lineRule="auto"/>
        <w:ind w:firstLine="567"/>
        <w:contextualSpacing/>
        <w:jc w:val="right"/>
        <w:rPr>
          <w:rFonts w:ascii="Times New Roman" w:eastAsia="Times New Roman" w:hAnsi="Times New Roman" w:cs="Times New Roman"/>
          <w:b/>
          <w:bCs/>
          <w:sz w:val="28"/>
          <w:szCs w:val="28"/>
        </w:rPr>
      </w:pP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СОВЕТ ДЕПУТАТОВ</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БЛАГОДАТСКОГО СЕЛЬСОВЕТА</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ШЕСТОГО СОЗЫВА</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РЕШЕНИЕ № 47</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Cs/>
          <w:sz w:val="28"/>
          <w:szCs w:val="28"/>
        </w:rPr>
      </w:pPr>
      <w:r w:rsidRPr="00807A66">
        <w:rPr>
          <w:rFonts w:ascii="Times New Roman" w:eastAsia="Times New Roman" w:hAnsi="Times New Roman" w:cs="Times New Roman"/>
          <w:bCs/>
          <w:sz w:val="28"/>
          <w:szCs w:val="28"/>
        </w:rPr>
        <w:t>(11-сессии)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807A66">
        <w:rPr>
          <w:rFonts w:ascii="Times New Roman" w:eastAsia="Times New Roman" w:hAnsi="Times New Roman" w:cs="Times New Roman"/>
          <w:bCs/>
          <w:sz w:val="28"/>
          <w:szCs w:val="28"/>
        </w:rPr>
        <w:t xml:space="preserve">29.09.2021                                                      </w:t>
      </w:r>
      <w:r w:rsidRPr="00807A66">
        <w:rPr>
          <w:rFonts w:ascii="Times New Roman" w:hAnsi="Times New Roman" w:cs="Times New Roman"/>
          <w:bCs/>
          <w:sz w:val="28"/>
          <w:szCs w:val="28"/>
        </w:rPr>
        <w:t xml:space="preserve">                         </w:t>
      </w:r>
      <w:r w:rsidRPr="00807A66">
        <w:rPr>
          <w:rFonts w:ascii="Times New Roman" w:eastAsia="Times New Roman" w:hAnsi="Times New Roman" w:cs="Times New Roman"/>
          <w:bCs/>
          <w:sz w:val="28"/>
          <w:szCs w:val="28"/>
        </w:rPr>
        <w:t>с. Благодатное</w:t>
      </w:r>
    </w:p>
    <w:p w:rsidR="00807A66" w:rsidRPr="00807A66" w:rsidRDefault="00807A66" w:rsidP="00807A66">
      <w:pPr>
        <w:spacing w:after="0" w:line="240" w:lineRule="auto"/>
        <w:contextualSpacing/>
        <w:jc w:val="center"/>
        <w:rPr>
          <w:rFonts w:ascii="Times New Roman" w:eastAsia="Times New Roman" w:hAnsi="Times New Roman" w:cs="Times New Roman"/>
          <w:bCs/>
          <w:sz w:val="26"/>
          <w:szCs w:val="26"/>
        </w:rPr>
      </w:pPr>
    </w:p>
    <w:p w:rsidR="00807A66" w:rsidRPr="00807A66" w:rsidRDefault="00807A66" w:rsidP="00807A66">
      <w:pPr>
        <w:spacing w:after="0" w:line="240" w:lineRule="auto"/>
        <w:contextualSpacing/>
        <w:jc w:val="center"/>
        <w:rPr>
          <w:rFonts w:ascii="Times New Roman" w:eastAsia="Times New Roman" w:hAnsi="Times New Roman" w:cs="Times New Roman"/>
          <w:b/>
          <w:sz w:val="28"/>
          <w:szCs w:val="28"/>
        </w:rPr>
      </w:pPr>
      <w:r w:rsidRPr="00807A66">
        <w:rPr>
          <w:rFonts w:ascii="Times New Roman" w:eastAsia="Times New Roman" w:hAnsi="Times New Roman" w:cs="Times New Roman"/>
          <w:b/>
          <w:bCs/>
          <w:sz w:val="28"/>
          <w:szCs w:val="28"/>
        </w:rPr>
        <w:t>Об утверждении положения о муниципальном контроле в области охраны и использования, особо охраняемых природных территорий Благодатского сельсовета Карасукского района Новосибирской области</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hAnsi="Times New Roman" w:cs="Times New Roman"/>
          <w:b/>
          <w:color w:val="000000"/>
          <w:sz w:val="28"/>
          <w:szCs w:val="28"/>
        </w:rPr>
      </w:pPr>
      <w:r w:rsidRPr="00807A66">
        <w:rPr>
          <w:rFonts w:ascii="Times New Roman" w:eastAsia="Times New Roman" w:hAnsi="Times New Roman" w:cs="Times New Roman"/>
          <w:sz w:val="28"/>
          <w:szCs w:val="28"/>
        </w:rPr>
        <w:t>В соответствии с Федеральным законом от 14.03.1995 № 33-ФЗ "</w:t>
      </w:r>
      <w:hyperlink r:id="rId9" w:history="1">
        <w:r w:rsidRPr="00807A66">
          <w:rPr>
            <w:rFonts w:ascii="Times New Roman" w:eastAsia="Times New Roman" w:hAnsi="Times New Roman" w:cs="Times New Roman"/>
            <w:sz w:val="28"/>
            <w:szCs w:val="28"/>
          </w:rPr>
          <w:t>Об особо охраняемых природных территориях</w:t>
        </w:r>
      </w:hyperlink>
      <w:r w:rsidRPr="00807A66">
        <w:rPr>
          <w:rFonts w:ascii="Times New Roman" w:eastAsia="Times New Roman" w:hAnsi="Times New Roman" w:cs="Times New Roman"/>
          <w:sz w:val="28"/>
          <w:szCs w:val="28"/>
        </w:rPr>
        <w:t>", Федеральным законом от 06.10.2003 № 131-ФЗ "</w:t>
      </w:r>
      <w:hyperlink r:id="rId10" w:history="1">
        <w:r w:rsidRPr="00807A66">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Pr="00807A66">
        <w:rPr>
          <w:rFonts w:ascii="Times New Roman" w:eastAsia="Times New Roman" w:hAnsi="Times New Roman" w:cs="Times New Roman"/>
          <w:sz w:val="28"/>
          <w:szCs w:val="28"/>
        </w:rPr>
        <w:t>", в целях реализации Федерального закона от 31.07.2020 № 248-ФЗ "</w:t>
      </w:r>
      <w:hyperlink r:id="rId11" w:history="1">
        <w:r w:rsidRPr="00807A66">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hyperlink>
      <w:r w:rsidRPr="00807A66">
        <w:rPr>
          <w:rFonts w:ascii="Times New Roman" w:eastAsia="Times New Roman" w:hAnsi="Times New Roman" w:cs="Times New Roman"/>
          <w:sz w:val="28"/>
          <w:szCs w:val="28"/>
        </w:rPr>
        <w:t xml:space="preserve">", </w:t>
      </w:r>
      <w:r w:rsidRPr="00807A66">
        <w:rPr>
          <w:rFonts w:ascii="Times New Roman" w:hAnsi="Times New Roman" w:cs="Times New Roman"/>
          <w:color w:val="000000"/>
          <w:sz w:val="28"/>
          <w:szCs w:val="28"/>
        </w:rPr>
        <w:t>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807A66" w:rsidRPr="00807A66" w:rsidRDefault="00807A66" w:rsidP="00807A66">
      <w:pPr>
        <w:spacing w:after="0" w:line="240" w:lineRule="auto"/>
        <w:ind w:firstLine="709"/>
        <w:contextualSpacing/>
        <w:jc w:val="both"/>
        <w:rPr>
          <w:rFonts w:ascii="Times New Roman" w:hAnsi="Times New Roman" w:cs="Times New Roman"/>
          <w:b/>
          <w:sz w:val="28"/>
          <w:szCs w:val="28"/>
        </w:rPr>
      </w:pPr>
      <w:r w:rsidRPr="00807A66">
        <w:rPr>
          <w:rFonts w:ascii="Times New Roman" w:hAnsi="Times New Roman" w:cs="Times New Roman"/>
          <w:b/>
          <w:color w:val="000000"/>
          <w:sz w:val="28"/>
          <w:szCs w:val="28"/>
        </w:rPr>
        <w:t>РЕШИЛ:</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   1. Утвердить прилагаемое Положение о муниципальном контроле в области охраны и использования, особо охраняемых природных территорий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Новосибирской области</w:t>
      </w:r>
      <w:r w:rsidRPr="00807A66">
        <w:rPr>
          <w:rFonts w:ascii="Times New Roman" w:eastAsia="Times New Roman" w:hAnsi="Times New Roman" w:cs="Times New Roman"/>
          <w:sz w:val="28"/>
          <w:szCs w:val="28"/>
        </w:rPr>
        <w:t>.</w:t>
      </w:r>
    </w:p>
    <w:p w:rsidR="00807A66" w:rsidRPr="00807A66" w:rsidRDefault="00807A66" w:rsidP="00807A66">
      <w:pPr>
        <w:pStyle w:val="5"/>
        <w:tabs>
          <w:tab w:val="left" w:pos="997"/>
        </w:tabs>
        <w:spacing w:line="240" w:lineRule="auto"/>
        <w:ind w:right="-185" w:firstLine="540"/>
        <w:contextualSpacing/>
        <w:rPr>
          <w:color w:val="000000"/>
          <w:sz w:val="28"/>
          <w:szCs w:val="28"/>
        </w:rPr>
      </w:pPr>
      <w:r w:rsidRPr="00807A66">
        <w:rPr>
          <w:sz w:val="28"/>
          <w:szCs w:val="28"/>
        </w:rPr>
        <w:t xml:space="preserve">   2.</w:t>
      </w:r>
      <w:r w:rsidRPr="00807A66">
        <w:rPr>
          <w:color w:val="000000"/>
          <w:sz w:val="28"/>
          <w:szCs w:val="28"/>
        </w:rPr>
        <w:t xml:space="preserve"> Опубликовать настоящее Решение в газете «Вестник Благодатского сельсовета» и на официальном сайте администрации Октябрьского сельсовета Карасукского района Новосибирской области.</w:t>
      </w:r>
    </w:p>
    <w:p w:rsidR="00807A66" w:rsidRPr="00807A66" w:rsidRDefault="00807A66" w:rsidP="00807A66">
      <w:pPr>
        <w:pStyle w:val="5"/>
        <w:tabs>
          <w:tab w:val="left" w:pos="997"/>
        </w:tabs>
        <w:spacing w:line="240" w:lineRule="auto"/>
        <w:ind w:right="-185" w:firstLine="540"/>
        <w:contextualSpacing/>
        <w:rPr>
          <w:sz w:val="28"/>
          <w:szCs w:val="28"/>
        </w:rPr>
      </w:pPr>
      <w:r w:rsidRPr="00807A66">
        <w:rPr>
          <w:sz w:val="28"/>
          <w:szCs w:val="28"/>
        </w:rPr>
        <w:t xml:space="preserve">  3.Решение вступает в силу с 01.01.2022 года.</w:t>
      </w:r>
    </w:p>
    <w:p w:rsidR="00807A66" w:rsidRPr="00807A66" w:rsidRDefault="00807A66" w:rsidP="00807A66">
      <w:pPr>
        <w:pStyle w:val="5"/>
        <w:shd w:val="clear" w:color="auto" w:fill="auto"/>
        <w:tabs>
          <w:tab w:val="left" w:pos="997"/>
        </w:tabs>
        <w:spacing w:line="240" w:lineRule="auto"/>
        <w:ind w:right="-185"/>
        <w:contextualSpacing/>
        <w:rPr>
          <w:sz w:val="28"/>
          <w:szCs w:val="28"/>
        </w:rPr>
      </w:pPr>
      <w:r w:rsidRPr="00807A66">
        <w:rPr>
          <w:sz w:val="28"/>
          <w:szCs w:val="28"/>
        </w:rPr>
        <w:t xml:space="preserve">         4.Контроль за исполнением настоящего решения возложить на Главу </w:t>
      </w:r>
      <w:r w:rsidRPr="00807A66">
        <w:rPr>
          <w:color w:val="000000"/>
          <w:sz w:val="28"/>
          <w:szCs w:val="28"/>
        </w:rPr>
        <w:t>Благодатского сельсовета Карасукского района Новосибирской области</w:t>
      </w:r>
      <w:r w:rsidRPr="00807A66">
        <w:rPr>
          <w:sz w:val="28"/>
          <w:szCs w:val="28"/>
        </w:rPr>
        <w:t>.</w:t>
      </w:r>
    </w:p>
    <w:p w:rsidR="00807A66" w:rsidRPr="00807A66" w:rsidRDefault="00807A66" w:rsidP="00807A66">
      <w:pPr>
        <w:spacing w:after="0" w:line="240" w:lineRule="auto"/>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tbl>
      <w:tblPr>
        <w:tblW w:w="0" w:type="auto"/>
        <w:tblLook w:val="01E0"/>
      </w:tblPr>
      <w:tblGrid>
        <w:gridCol w:w="4785"/>
        <w:gridCol w:w="4785"/>
      </w:tblGrid>
      <w:tr w:rsidR="00807A66" w:rsidRPr="00807A66" w:rsidTr="00807A66">
        <w:tc>
          <w:tcPr>
            <w:tcW w:w="4785" w:type="dxa"/>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Председатель Совета депутатов</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sz w:val="28"/>
                <w:szCs w:val="28"/>
              </w:rPr>
              <w:t xml:space="preserve"> сельсовета</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Карасукского района</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Новосибирской области</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____________   И.В.Рахметова</w:t>
            </w:r>
          </w:p>
        </w:tc>
        <w:tc>
          <w:tcPr>
            <w:tcW w:w="4785" w:type="dxa"/>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Глава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sz w:val="28"/>
                <w:szCs w:val="28"/>
              </w:rPr>
              <w:t xml:space="preserve"> сельсовета </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Карасукского района</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Новосибирской области</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_______________     О.В.Шпет</w:t>
            </w:r>
          </w:p>
        </w:tc>
      </w:tr>
    </w:tbl>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p>
    <w:p w:rsidR="00807A66" w:rsidRPr="00807A66" w:rsidRDefault="00807A66" w:rsidP="00807A66">
      <w:pPr>
        <w:spacing w:after="0" w:line="240" w:lineRule="auto"/>
        <w:contextualSpacing/>
        <w:rPr>
          <w:rFonts w:ascii="Times New Roman" w:eastAsia="Times New Roman" w:hAnsi="Times New Roman" w:cs="Times New Roman"/>
          <w:sz w:val="28"/>
          <w:szCs w:val="28"/>
        </w:rPr>
      </w:pPr>
    </w:p>
    <w:p w:rsidR="00807A66" w:rsidRPr="00807A66" w:rsidRDefault="00807A66" w:rsidP="00807A66">
      <w:pPr>
        <w:pStyle w:val="ac"/>
        <w:contextualSpacing/>
        <w:jc w:val="right"/>
        <w:rPr>
          <w:rFonts w:ascii="Times New Roman" w:hAnsi="Times New Roman" w:cs="Times New Roman"/>
          <w:sz w:val="28"/>
          <w:szCs w:val="28"/>
        </w:rPr>
      </w:pPr>
      <w:r w:rsidRPr="00807A66">
        <w:rPr>
          <w:rFonts w:ascii="Times New Roman" w:hAnsi="Times New Roman" w:cs="Times New Roman"/>
          <w:sz w:val="28"/>
          <w:szCs w:val="28"/>
        </w:rPr>
        <w:t>Утверждено</w:t>
      </w:r>
    </w:p>
    <w:p w:rsidR="00807A66" w:rsidRPr="00807A66" w:rsidRDefault="00807A66" w:rsidP="00807A66">
      <w:pPr>
        <w:pStyle w:val="ac"/>
        <w:contextualSpacing/>
        <w:jc w:val="right"/>
        <w:rPr>
          <w:rFonts w:ascii="Times New Roman" w:hAnsi="Times New Roman" w:cs="Times New Roman"/>
          <w:sz w:val="28"/>
          <w:szCs w:val="28"/>
        </w:rPr>
      </w:pPr>
      <w:r w:rsidRPr="00807A66">
        <w:rPr>
          <w:rFonts w:ascii="Times New Roman" w:hAnsi="Times New Roman" w:cs="Times New Roman"/>
          <w:sz w:val="28"/>
          <w:szCs w:val="28"/>
        </w:rPr>
        <w:t>Решением Совета депутатов</w:t>
      </w:r>
    </w:p>
    <w:p w:rsidR="00807A66" w:rsidRPr="00807A66" w:rsidRDefault="00807A66" w:rsidP="00807A66">
      <w:pPr>
        <w:pStyle w:val="ac"/>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Благодатского сельсовета </w:t>
      </w:r>
    </w:p>
    <w:p w:rsidR="00807A66" w:rsidRPr="00807A66" w:rsidRDefault="00807A66" w:rsidP="00807A66">
      <w:pPr>
        <w:pStyle w:val="ac"/>
        <w:contextualSpacing/>
        <w:jc w:val="right"/>
        <w:rPr>
          <w:rFonts w:ascii="Times New Roman" w:hAnsi="Times New Roman" w:cs="Times New Roman"/>
          <w:sz w:val="28"/>
          <w:szCs w:val="28"/>
        </w:rPr>
      </w:pPr>
      <w:r w:rsidRPr="00807A66">
        <w:rPr>
          <w:rFonts w:ascii="Times New Roman" w:hAnsi="Times New Roman" w:cs="Times New Roman"/>
          <w:sz w:val="28"/>
          <w:szCs w:val="28"/>
        </w:rPr>
        <w:t xml:space="preserve">Карасукского района </w:t>
      </w:r>
    </w:p>
    <w:p w:rsidR="00807A66" w:rsidRPr="00807A66" w:rsidRDefault="00807A66" w:rsidP="00807A66">
      <w:pPr>
        <w:pStyle w:val="ac"/>
        <w:contextualSpacing/>
        <w:jc w:val="right"/>
        <w:rPr>
          <w:rFonts w:ascii="Times New Roman" w:hAnsi="Times New Roman" w:cs="Times New Roman"/>
          <w:sz w:val="28"/>
          <w:szCs w:val="28"/>
        </w:rPr>
      </w:pPr>
      <w:r w:rsidRPr="00807A66">
        <w:rPr>
          <w:rFonts w:ascii="Times New Roman" w:hAnsi="Times New Roman" w:cs="Times New Roman"/>
          <w:sz w:val="28"/>
          <w:szCs w:val="28"/>
        </w:rPr>
        <w:t>Новосибирской области</w:t>
      </w:r>
    </w:p>
    <w:p w:rsidR="00807A66" w:rsidRPr="00807A66" w:rsidRDefault="00807A66" w:rsidP="00807A66">
      <w:pPr>
        <w:pStyle w:val="ac"/>
        <w:contextualSpacing/>
        <w:jc w:val="right"/>
        <w:rPr>
          <w:rFonts w:ascii="Times New Roman" w:hAnsi="Times New Roman" w:cs="Times New Roman"/>
          <w:sz w:val="28"/>
          <w:szCs w:val="28"/>
        </w:rPr>
      </w:pPr>
      <w:r w:rsidRPr="00807A66">
        <w:rPr>
          <w:rFonts w:ascii="Times New Roman" w:hAnsi="Times New Roman" w:cs="Times New Roman"/>
          <w:sz w:val="28"/>
          <w:szCs w:val="28"/>
        </w:rPr>
        <w:t>от .29.09.2021 года № 47</w:t>
      </w:r>
    </w:p>
    <w:p w:rsidR="00807A66" w:rsidRPr="00807A66" w:rsidRDefault="00807A66" w:rsidP="00807A66">
      <w:pPr>
        <w:spacing w:after="0" w:line="240" w:lineRule="auto"/>
        <w:ind w:firstLine="709"/>
        <w:contextualSpacing/>
        <w:jc w:val="center"/>
        <w:rPr>
          <w:rFonts w:ascii="Times New Roman" w:eastAsia="Times New Roman" w:hAnsi="Times New Roman" w:cs="Times New Roman"/>
          <w:b/>
          <w:bCs/>
          <w:sz w:val="28"/>
          <w:szCs w:val="28"/>
        </w:rPr>
      </w:pPr>
    </w:p>
    <w:p w:rsidR="00807A66" w:rsidRPr="00807A66" w:rsidRDefault="00807A66" w:rsidP="00807A66">
      <w:pPr>
        <w:spacing w:after="0" w:line="240" w:lineRule="auto"/>
        <w:ind w:firstLine="709"/>
        <w:contextualSpacing/>
        <w:jc w:val="center"/>
        <w:rPr>
          <w:rFonts w:ascii="Times New Roman" w:eastAsia="Times New Roman" w:hAnsi="Times New Roman" w:cs="Times New Roman"/>
          <w:b/>
          <w:bCs/>
          <w:sz w:val="28"/>
          <w:szCs w:val="28"/>
        </w:rPr>
      </w:pP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b/>
          <w:bCs/>
          <w:sz w:val="28"/>
          <w:szCs w:val="28"/>
        </w:rPr>
        <w:t>ПОЛОЖЕНИЕ</w:t>
      </w:r>
    </w:p>
    <w:p w:rsidR="00807A66" w:rsidRPr="00807A66" w:rsidRDefault="00807A66" w:rsidP="00807A66">
      <w:pPr>
        <w:spacing w:after="0" w:line="240" w:lineRule="auto"/>
        <w:contextualSpacing/>
        <w:jc w:val="center"/>
        <w:rPr>
          <w:rFonts w:ascii="Times New Roman" w:eastAsia="Times New Roman" w:hAnsi="Times New Roman" w:cs="Times New Roman"/>
          <w:sz w:val="28"/>
          <w:szCs w:val="28"/>
        </w:rPr>
      </w:pPr>
      <w:bookmarkStart w:id="2" w:name="_Hlk73456502"/>
      <w:r w:rsidRPr="00807A66">
        <w:rPr>
          <w:rFonts w:ascii="Times New Roman" w:eastAsia="Times New Roman" w:hAnsi="Times New Roman" w:cs="Times New Roman"/>
          <w:b/>
          <w:bCs/>
          <w:sz w:val="28"/>
          <w:szCs w:val="28"/>
        </w:rPr>
        <w:t xml:space="preserve">о муниципальном контроле в области охраны и использования, особо охраняемых природных территорий </w:t>
      </w:r>
      <w:bookmarkEnd w:id="2"/>
      <w:r w:rsidRPr="00807A66">
        <w:rPr>
          <w:rFonts w:ascii="Times New Roman" w:hAnsi="Times New Roman" w:cs="Times New Roman"/>
          <w:b/>
          <w:color w:val="000000"/>
          <w:sz w:val="28"/>
          <w:szCs w:val="28"/>
        </w:rPr>
        <w:t>Благодатского</w:t>
      </w:r>
      <w:r w:rsidRPr="00807A66">
        <w:rPr>
          <w:rFonts w:ascii="Times New Roman" w:eastAsia="Times New Roman" w:hAnsi="Times New Roman" w:cs="Times New Roman"/>
          <w:b/>
          <w:bCs/>
          <w:sz w:val="28"/>
          <w:szCs w:val="28"/>
        </w:rPr>
        <w:t xml:space="preserve"> сельсовета Карасукского района Новосибирской области</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b/>
          <w:bCs/>
          <w:sz w:val="28"/>
          <w:szCs w:val="28"/>
          <w:lang w:val="en-US"/>
        </w:rPr>
        <w:t>I</w:t>
      </w:r>
      <w:r w:rsidRPr="00807A66">
        <w:rPr>
          <w:rFonts w:ascii="Times New Roman" w:eastAsia="Times New Roman" w:hAnsi="Times New Roman" w:cs="Times New Roman"/>
          <w:b/>
          <w:bCs/>
          <w:sz w:val="28"/>
          <w:szCs w:val="28"/>
        </w:rPr>
        <w:t>.Общие положения</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Новосибирской области</w:t>
      </w:r>
      <w:r w:rsidRPr="00807A66">
        <w:rPr>
          <w:rFonts w:ascii="Times New Roman" w:eastAsia="Times New Roman" w:hAnsi="Times New Roman" w:cs="Times New Roman"/>
          <w:sz w:val="28"/>
          <w:szCs w:val="28"/>
        </w:rPr>
        <w:t xml:space="preserve"> (далее – муниципальный контроль).</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1.2. Предметом муниципального контроля является: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w:t>
      </w:r>
      <w:hyperlink r:id="rId12" w:history="1">
        <w:r w:rsidRPr="00807A66">
          <w:rPr>
            <w:rFonts w:ascii="Times New Roman" w:eastAsia="Times New Roman" w:hAnsi="Times New Roman" w:cs="Times New Roman"/>
            <w:sz w:val="28"/>
            <w:szCs w:val="28"/>
            <w:u w:val="single"/>
          </w:rPr>
          <w:t>Об особо охраняемых природных территориях</w:t>
        </w:r>
      </w:hyperlink>
      <w:r w:rsidRPr="00807A66">
        <w:rPr>
          <w:rFonts w:ascii="Times New Roman" w:eastAsia="Times New Roman" w:hAnsi="Times New Roman" w:cs="Times New Roman"/>
          <w:sz w:val="28"/>
          <w:szCs w:val="28"/>
        </w:rPr>
        <w:t xml:space="preserve">",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Новосибирской</w:t>
      </w:r>
      <w:r w:rsidRPr="00807A66">
        <w:rPr>
          <w:rFonts w:ascii="Times New Roman" w:eastAsia="Times New Roman" w:hAnsi="Times New Roman" w:cs="Times New Roman"/>
          <w:sz w:val="28"/>
          <w:szCs w:val="28"/>
        </w:rPr>
        <w:t xml:space="preserve">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 режима особо охраняемой природной территории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Новосибирской области</w:t>
      </w:r>
      <w:r w:rsidRPr="00807A66">
        <w:rPr>
          <w:rFonts w:ascii="Times New Roman" w:eastAsia="Times New Roman" w:hAnsi="Times New Roman" w:cs="Times New Roman"/>
          <w:sz w:val="28"/>
          <w:szCs w:val="28"/>
        </w:rPr>
        <w:t>, установленного постановлением Правительства Новосибирской области № 153-п от 17.04.2018г. «Об утверждении границ особо охраняемой природной территории регионального значения – государственного природного заказника «Южный» Новосибирской области» (далее – особо охраняемая природная территория);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      - режима охранных зон особо охраняемых природных территорий;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      -исполнение решений, принимаемых по результатам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1.3. Объектами муниципального контроля (далее – объект контроля) являются: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1.4. Учет объектов контроля осуществляется посредством создания: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единого реестра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w:t>
      </w:r>
      <w:hyperlink r:id="rId13" w:history="1">
        <w:r w:rsidRPr="00807A66">
          <w:rPr>
            <w:rFonts w:ascii="Times New Roman" w:eastAsia="Times New Roman" w:hAnsi="Times New Roman" w:cs="Times New Roman"/>
            <w:sz w:val="28"/>
            <w:szCs w:val="28"/>
            <w:u w:val="single"/>
          </w:rPr>
          <w:t>О государственном контроле (надзоре) и муниципальном контроле в Российской Федерации</w:t>
        </w:r>
      </w:hyperlink>
      <w:r w:rsidRPr="00807A66">
        <w:rPr>
          <w:rFonts w:ascii="Times New Roman" w:eastAsia="Times New Roman" w:hAnsi="Times New Roman" w:cs="Times New Roman"/>
          <w:sz w:val="28"/>
          <w:szCs w:val="28"/>
        </w:rPr>
        <w:t>» (далее – Федеральный закон № 248-ФЗ) ведется учет объектов контроля с использованием информационной системы.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1.5. Муниципальный контроль осуществляется администрацией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Новосибирской области</w:t>
      </w:r>
      <w:r w:rsidRPr="00807A66">
        <w:rPr>
          <w:rFonts w:ascii="Times New Roman" w:eastAsia="Times New Roman" w:hAnsi="Times New Roman" w:cs="Times New Roman"/>
          <w:sz w:val="28"/>
          <w:szCs w:val="28"/>
        </w:rPr>
        <w:t xml:space="preserve"> (далее – Контрольный орган).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Новосибирской области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руководитель (заместитель руководителя)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Должностными лицами Контрольного органа, уполномоченными </w:t>
      </w:r>
      <w:r w:rsidRPr="00807A66">
        <w:rPr>
          <w:rFonts w:ascii="Times New Roman" w:eastAsia="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1.8. Права и обязанности инспектора.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1.8.1. Инспектор обязан: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7) обращаться в соответствии с Федеральным законом от 07.02.2011 года № 3-ФЗ «</w:t>
      </w:r>
      <w:hyperlink r:id="rId14" w:history="1">
        <w:r w:rsidRPr="00807A66">
          <w:rPr>
            <w:rFonts w:ascii="Times New Roman" w:eastAsia="Times New Roman" w:hAnsi="Times New Roman" w:cs="Times New Roman"/>
            <w:sz w:val="28"/>
            <w:szCs w:val="28"/>
            <w:u w:val="single"/>
          </w:rPr>
          <w:t>О полиции</w:t>
        </w:r>
      </w:hyperlink>
      <w:r w:rsidRPr="00807A66">
        <w:rPr>
          <w:rFonts w:ascii="Times New Roman" w:eastAsia="Times New Roman" w:hAnsi="Times New Roman" w:cs="Times New Roman"/>
          <w:sz w:val="28"/>
          <w:szCs w:val="28"/>
        </w:rPr>
        <w:t>» за содействием к органам полиции в случаях, если инспектору оказывается противодействие или угрожает опасность;</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b/>
          <w:bCs/>
          <w:sz w:val="28"/>
          <w:szCs w:val="28"/>
          <w:lang w:val="en-US"/>
        </w:rPr>
        <w:t>II</w:t>
      </w:r>
      <w:r w:rsidRPr="00807A66">
        <w:rPr>
          <w:rFonts w:ascii="Times New Roman" w:eastAsia="Times New Roman" w:hAnsi="Times New Roman" w:cs="Times New Roman"/>
          <w:b/>
          <w:bCs/>
          <w:sz w:val="28"/>
          <w:szCs w:val="28"/>
        </w:rPr>
        <w:t>. Категории риска причинения вреда (ущерба)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значительный риск;</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средний риск;</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умеренный риск;</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низкий риск.</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приведены установлены приложением 2 к настоящему Положению.</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b/>
          <w:bCs/>
          <w:sz w:val="28"/>
          <w:szCs w:val="28"/>
          <w:lang w:val="en-US"/>
        </w:rPr>
        <w:t>III</w:t>
      </w:r>
      <w:r w:rsidRPr="00807A66">
        <w:rPr>
          <w:rFonts w:ascii="Times New Roman" w:eastAsia="Times New Roman" w:hAnsi="Times New Roman" w:cs="Times New Roman"/>
          <w:b/>
          <w:bCs/>
          <w:sz w:val="28"/>
          <w:szCs w:val="28"/>
        </w:rPr>
        <w:t>. Виды профилактических мероприятий, которые проводятся при осуществлении муниципального контроля</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информирование;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обобщение правоприменительной практики;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объявление предостережения;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консультирование;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профилактический визит.</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Контрольный орган обеспечивает публичное обсуждение проекта доклада.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 Предостережение о недопустимости нарушения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обязательных требований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3.2.4. Возражение должно содержать:</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наименование Контрольного органа, в который направляется возражение;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дату и номер предостережения;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дату получения предостережения контролируемым лицом;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6) личную подпись и дату.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удовлетворяет возражение в форме отмены предостережения;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отказывает в удовлетворении возражения с указанием причины отказа.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3.2.9. Повторное направление возражения по тем же основаниям не допускается.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3.3. Консультирование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порядка проведения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периодичности проведения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порядка принятия решений по итогам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порядка обжалования решений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3.3.2. Инспекторы осуществляют консультирование контролируемых лиц и их представителей: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Время разговора по телефону не должно превышать 10 минут.</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порядок обжалования решений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w:t>
      </w:r>
      <w:hyperlink r:id="rId15" w:history="1">
        <w:r w:rsidRPr="00807A66">
          <w:rPr>
            <w:rFonts w:ascii="Times New Roman" w:eastAsia="Times New Roman" w:hAnsi="Times New Roman" w:cs="Times New Roman"/>
            <w:sz w:val="28"/>
            <w:szCs w:val="28"/>
            <w:u w:val="single"/>
          </w:rPr>
          <w:t>О порядке рассмотрения обращений граждан</w:t>
        </w:r>
      </w:hyperlink>
      <w:r w:rsidRPr="00807A66">
        <w:rPr>
          <w:rFonts w:ascii="Times New Roman" w:eastAsia="Times New Roman" w:hAnsi="Times New Roman" w:cs="Times New Roman"/>
          <w:sz w:val="28"/>
          <w:szCs w:val="28"/>
        </w:rPr>
        <w:t xml:space="preserve"> Российской Федерации».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3.3.7. Контрольный орган осуществляет учет проведенных консультирований.</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3.4. Профилактический визит</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3.4.2. Инспектор проводит обязательный профилактический визит в отношении: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3.4.3. Профилактические визиты проводятся по согласованию с контролируемыми лицами.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3.4.6. Контрольный орган осуществляет учет проведенных профилактических визитов.</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b/>
          <w:bCs/>
          <w:sz w:val="28"/>
          <w:szCs w:val="28"/>
          <w:lang w:val="en-US"/>
        </w:rPr>
        <w:t>IV</w:t>
      </w:r>
      <w:r w:rsidRPr="00807A66">
        <w:rPr>
          <w:rFonts w:ascii="Times New Roman" w:eastAsia="Times New Roman" w:hAnsi="Times New Roman" w:cs="Times New Roman"/>
          <w:b/>
          <w:bCs/>
          <w:sz w:val="28"/>
          <w:szCs w:val="28"/>
        </w:rPr>
        <w:t>. Контрольные мероприятия, проводимые в рамках муниципального контроля</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 Контрольные мероприятия. Общие вопросы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4.1.2. При осуществлении муниципального контроля взаимодействием с контролируемыми лицами являются: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запрос документов, иных материалов;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осмотр;</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опрос;</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получение письменных объяснений;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истребование документов;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экспертиза.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4.2. Меры, принимаемые Контрольным органом по результатам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4.2.2. Предписание оформляется по форме согласно приложению 4 к настоящему Положению.</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bookmarkStart w:id="3" w:name="_ftnref1"/>
      <w:bookmarkEnd w:id="3"/>
      <w:r w:rsidR="008B4BA8" w:rsidRPr="00807A66">
        <w:rPr>
          <w:rFonts w:ascii="Times New Roman" w:eastAsia="Times New Roman" w:hAnsi="Times New Roman" w:cs="Times New Roman"/>
          <w:sz w:val="28"/>
          <w:szCs w:val="28"/>
        </w:rPr>
        <w:fldChar w:fldCharType="begin"/>
      </w:r>
      <w:r w:rsidRPr="00807A66">
        <w:rPr>
          <w:rFonts w:ascii="Times New Roman" w:eastAsia="Times New Roman" w:hAnsi="Times New Roman" w:cs="Times New Roman"/>
          <w:sz w:val="28"/>
          <w:szCs w:val="28"/>
        </w:rPr>
        <w:instrText xml:space="preserve"> HYPERLINK "http://pravo-search.minjust.ru:8080/bigs/portal.html" \l "_ftn1" </w:instrText>
      </w:r>
      <w:r w:rsidR="008B4BA8" w:rsidRPr="00807A66">
        <w:rPr>
          <w:rFonts w:ascii="Times New Roman" w:eastAsia="Times New Roman" w:hAnsi="Times New Roman" w:cs="Times New Roman"/>
          <w:sz w:val="28"/>
          <w:szCs w:val="28"/>
        </w:rPr>
        <w:fldChar w:fldCharType="separate"/>
      </w:r>
      <w:r w:rsidRPr="00807A66">
        <w:rPr>
          <w:rFonts w:ascii="Times New Roman" w:eastAsia="Times New Roman" w:hAnsi="Times New Roman" w:cs="Times New Roman"/>
          <w:sz w:val="28"/>
          <w:szCs w:val="28"/>
          <w:u w:val="single"/>
        </w:rPr>
        <w:t>[1]</w:t>
      </w:r>
      <w:r w:rsidR="008B4BA8" w:rsidRPr="00807A66">
        <w:rPr>
          <w:rFonts w:ascii="Times New Roman" w:eastAsia="Times New Roman" w:hAnsi="Times New Roman" w:cs="Times New Roman"/>
          <w:sz w:val="28"/>
          <w:szCs w:val="28"/>
        </w:rPr>
        <w:fldChar w:fldCharType="end"/>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4.3. Плановые контрольные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4.3.3. Контрольный орган может проводить следующие виды плановых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инспекционный визит;</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рейдовый осмотр;</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документарная проверка;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выездная проверка.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В отношении объектов, относящихся к категории значительного риска, проводятся: </w:t>
      </w:r>
      <w:bookmarkStart w:id="4" w:name="_Hlk74153530"/>
      <w:r w:rsidRPr="00807A66">
        <w:rPr>
          <w:rFonts w:ascii="Times New Roman" w:eastAsia="Times New Roman" w:hAnsi="Times New Roman" w:cs="Times New Roman"/>
          <w:sz w:val="28"/>
          <w:szCs w:val="28"/>
        </w:rPr>
        <w:t>инспекционный визит</w:t>
      </w:r>
      <w:bookmarkEnd w:id="4"/>
      <w:r w:rsidRPr="00807A66">
        <w:rPr>
          <w:rFonts w:ascii="Times New Roman" w:eastAsia="Times New Roman" w:hAnsi="Times New Roman" w:cs="Times New Roman"/>
          <w:sz w:val="28"/>
          <w:szCs w:val="28"/>
        </w:rPr>
        <w:t>.</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отношении объектов, относящихся к категории среднего риска, проводятся: рейдовый осмотр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отношении объектов, относящихся к категории умеренного риска, проводятся: документарная проверка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4.4. Внеплановые контрольные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обследования.12</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 Документарная проверка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4.5.3. Срок проведения документарной проверки не может превышать десять рабочих дней.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указанный срок не включается период с момента: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период с момента направления контролируемому лицу информации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о выявлении ошибок и (или) противоречий в представленных контролируемым лицом документах;</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bookmarkStart w:id="5" w:name="_Hlk73716001"/>
      <w:r w:rsidRPr="00807A66">
        <w:rPr>
          <w:rFonts w:ascii="Times New Roman" w:eastAsia="Times New Roman" w:hAnsi="Times New Roman" w:cs="Times New Roman"/>
          <w:sz w:val="28"/>
          <w:szCs w:val="28"/>
        </w:rPr>
        <w:t>4.5.4. Перечень допустимых контрольных действий совершаемых в ходе документарной проверки:</w:t>
      </w:r>
      <w:bookmarkEnd w:id="5"/>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истребование документов;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получение письменных объяснений;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экспертиза.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4.5.10. Внеплановая документарная проверка проводится без согласования с органами прокуратуры.</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 Выездная проверка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4.6.2. Выездная проверка проводится в случае, если не представляется возможным: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4.6.6. Срок проведения выездной проверки составляет не более десяти рабочих дней.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4.6.7. Перечень допустимых контрольных действий в ходе выездной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bookmarkStart w:id="6" w:name="_Hlk73715973"/>
      <w:r w:rsidRPr="00807A66">
        <w:rPr>
          <w:rFonts w:ascii="Times New Roman" w:eastAsia="Times New Roman" w:hAnsi="Times New Roman" w:cs="Times New Roman"/>
          <w:sz w:val="28"/>
          <w:szCs w:val="28"/>
        </w:rPr>
        <w:t>1) осмотр;</w:t>
      </w:r>
      <w:bookmarkEnd w:id="6"/>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опрос;</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истребование документов;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получение письменных объяснений;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экспертиза.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По результатам осмотра составляется протокол осмотра.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4.6.12. По окончании проведения выездной проверки инспектор составляет акт выездной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Информация о проведении фотосъемки, аудио- и видеозаписи отражается в акте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временной нетрудоспособности;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нахождения в служебной командировке.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 Инспекционный визит, рейдовый осмотр</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4.7.2. Перечень допустимых контрольных действий в ходе инспекционного визита: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bookmarkStart w:id="7" w:name="_Hlk73715943"/>
      <w:r w:rsidRPr="00807A66">
        <w:rPr>
          <w:rFonts w:ascii="Times New Roman" w:eastAsia="Times New Roman" w:hAnsi="Times New Roman" w:cs="Times New Roman"/>
          <w:sz w:val="28"/>
          <w:szCs w:val="28"/>
        </w:rPr>
        <w:t>а) осмотр;</w:t>
      </w:r>
      <w:bookmarkEnd w:id="7"/>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б) опрос;</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получение письменных объяснений;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4.7.5. Перечень допустимых контрольных действий в ходе рейдового осмотра: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bookmarkStart w:id="8" w:name="_Hlk73715920"/>
      <w:r w:rsidRPr="00807A66">
        <w:rPr>
          <w:rFonts w:ascii="Times New Roman" w:eastAsia="Times New Roman" w:hAnsi="Times New Roman" w:cs="Times New Roman"/>
          <w:sz w:val="28"/>
          <w:szCs w:val="28"/>
        </w:rPr>
        <w:t>а) осмотр;</w:t>
      </w:r>
      <w:bookmarkEnd w:id="8"/>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б) опрос;</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получение письменных объяснений;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г) истребование документов;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д) экспертиза.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4.7.9. Контрольные мероприятия, предусмотренные пунктом 4.7.2, 4.7.5 настоящего Положения, осуществляются в соответствии с пунктами 4.5.5, 4.5.6, 4.5.7, 4.6.8 - 4.6.10 настоящего Положения.</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4.8. Наблюдение за соблюдением обязательных требований (мониторинг безопасности)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решение об объявлении предостережения;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4.9. Выездное обследование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4.9.1. Выездное обследование проводится в целях оценки соблюдения контролируемыми лицами обязательных требований.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4.9.3. Выездное обследование проводится без информирования контролируемого лица.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b/>
          <w:bCs/>
          <w:sz w:val="28"/>
          <w:szCs w:val="28"/>
          <w:lang w:val="en-US"/>
        </w:rPr>
        <w:t>V</w:t>
      </w:r>
      <w:r w:rsidRPr="00807A66">
        <w:rPr>
          <w:rFonts w:ascii="Times New Roman" w:eastAsia="Times New Roman" w:hAnsi="Times New Roman" w:cs="Times New Roman"/>
          <w:b/>
          <w:bCs/>
          <w:sz w:val="28"/>
          <w:szCs w:val="28"/>
        </w:rPr>
        <w:t>. Досудебное обжалование</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решений о проведении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актов контрольных мероприятий, предписаний об устранении выявленных нарушений;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действий (бездействия) должностных лиц в рамках контрольных мероприятий.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о приостановлении исполнения обжалуемого решения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об отказе в приостановлении исполнения обжалуемого решения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bookmarkStart w:id="13" w:name="Par383"/>
      <w:bookmarkEnd w:id="13"/>
      <w:r w:rsidRPr="00807A66">
        <w:rPr>
          <w:rFonts w:ascii="Times New Roman" w:eastAsia="Times New Roman" w:hAnsi="Times New Roman" w:cs="Times New Roman"/>
          <w:sz w:val="28"/>
          <w:szCs w:val="28"/>
        </w:rPr>
        <w:t>5.9. Жалоба должна содержать:</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требования контролируемого лица, подавшего жалобу;</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bookmarkStart w:id="14" w:name="Par390"/>
      <w:bookmarkEnd w:id="14"/>
      <w:r w:rsidRPr="00807A66">
        <w:rPr>
          <w:rFonts w:ascii="Times New Roman" w:eastAsia="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имеется решение суда по вопросам, поставленным в жалобе;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8) жалоба подана в ненадлежащий орган;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 оставляет жалобу без удовлетворения;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 отменяет решение Контрольного органа полностью или частично;</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 отменяет решение Контрольного органа полностью и принимает новое решение;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b/>
          <w:bCs/>
          <w:sz w:val="28"/>
          <w:szCs w:val="28"/>
          <w:lang w:val="en-US"/>
        </w:rPr>
        <w:t>VI</w:t>
      </w:r>
      <w:r w:rsidRPr="00807A66">
        <w:rPr>
          <w:rFonts w:ascii="Times New Roman" w:eastAsia="Times New Roman" w:hAnsi="Times New Roman" w:cs="Times New Roman"/>
          <w:b/>
          <w:bCs/>
          <w:sz w:val="28"/>
          <w:szCs w:val="28"/>
        </w:rPr>
        <w:t>. Ключевые показатели вида контроля и их целевые значения для муниципального контроля</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Ключевые показатели муниципального контроля </w:t>
      </w:r>
      <w:bookmarkStart w:id="15" w:name="_Hlk73956884"/>
      <w:r w:rsidRPr="00807A66">
        <w:rPr>
          <w:rFonts w:ascii="Times New Roman" w:eastAsia="Times New Roman" w:hAnsi="Times New Roman" w:cs="Times New Roman"/>
          <w:sz w:val="28"/>
          <w:szCs w:val="28"/>
        </w:rPr>
        <w:t>и их целевые значения, индикативные показатели</w:t>
      </w:r>
      <w:bookmarkEnd w:id="15"/>
      <w:r w:rsidRPr="00807A66">
        <w:rPr>
          <w:rFonts w:ascii="Times New Roman" w:eastAsia="Times New Roman" w:hAnsi="Times New Roman" w:cs="Times New Roman"/>
          <w:sz w:val="28"/>
          <w:szCs w:val="28"/>
        </w:rPr>
        <w:t xml:space="preserve"> установлены приложением 5 к настоящему Положению.</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Примечание: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p>
    <w:p w:rsidR="00807A66" w:rsidRPr="00807A66" w:rsidRDefault="00807A66" w:rsidP="00807A66">
      <w:pPr>
        <w:spacing w:after="0" w:line="240" w:lineRule="auto"/>
        <w:contextualSpacing/>
        <w:rPr>
          <w:rFonts w:ascii="Times New Roman" w:eastAsia="Times New Roman" w:hAnsi="Times New Roman" w:cs="Times New Roman"/>
          <w:sz w:val="28"/>
          <w:szCs w:val="28"/>
        </w:rPr>
      </w:pPr>
    </w:p>
    <w:p w:rsidR="00807A66" w:rsidRPr="00807A66" w:rsidRDefault="00807A66" w:rsidP="00807A66">
      <w:pPr>
        <w:spacing w:after="0" w:line="240" w:lineRule="auto"/>
        <w:contextualSpacing/>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jc w:val="right"/>
        <w:rPr>
          <w:rFonts w:ascii="Times New Roman" w:eastAsia="Times New Roman" w:hAnsi="Times New Roman" w:cs="Times New Roman"/>
          <w:sz w:val="28"/>
          <w:szCs w:val="28"/>
        </w:rPr>
      </w:pPr>
      <w:r w:rsidRPr="00807A66">
        <w:rPr>
          <w:rFonts w:ascii="Times New Roman" w:eastAsia="Times New Roman" w:hAnsi="Times New Roman" w:cs="Times New Roman"/>
          <w:bCs/>
          <w:sz w:val="28"/>
          <w:szCs w:val="28"/>
        </w:rPr>
        <w:t>ПРИЛОЖЕНИЕ 1</w:t>
      </w:r>
    </w:p>
    <w:p w:rsidR="00807A66" w:rsidRPr="00807A66" w:rsidRDefault="00807A66" w:rsidP="00807A66">
      <w:pPr>
        <w:spacing w:after="0" w:line="240" w:lineRule="auto"/>
        <w:ind w:firstLine="709"/>
        <w:contextualSpacing/>
        <w:jc w:val="right"/>
        <w:rPr>
          <w:rFonts w:ascii="Times New Roman" w:eastAsia="Times New Roman" w:hAnsi="Times New Roman" w:cs="Times New Roman"/>
          <w:bCs/>
          <w:sz w:val="28"/>
          <w:szCs w:val="28"/>
        </w:rPr>
      </w:pPr>
      <w:bookmarkStart w:id="16" w:name="_Hlk73456542"/>
      <w:r w:rsidRPr="00807A66">
        <w:rPr>
          <w:rFonts w:ascii="Times New Roman" w:eastAsia="Times New Roman" w:hAnsi="Times New Roman" w:cs="Times New Roman"/>
          <w:bCs/>
          <w:sz w:val="28"/>
          <w:szCs w:val="28"/>
        </w:rPr>
        <w:t>к Положению о муниципальном контроле</w:t>
      </w:r>
    </w:p>
    <w:p w:rsidR="00807A66" w:rsidRPr="00807A66" w:rsidRDefault="00807A66" w:rsidP="00807A66">
      <w:pPr>
        <w:spacing w:after="0" w:line="240" w:lineRule="auto"/>
        <w:ind w:firstLine="709"/>
        <w:contextualSpacing/>
        <w:jc w:val="right"/>
        <w:rPr>
          <w:rFonts w:ascii="Times New Roman" w:eastAsia="Times New Roman" w:hAnsi="Times New Roman" w:cs="Times New Roman"/>
          <w:sz w:val="28"/>
          <w:szCs w:val="28"/>
        </w:rPr>
      </w:pPr>
      <w:r w:rsidRPr="00807A66">
        <w:rPr>
          <w:rFonts w:ascii="Times New Roman" w:eastAsia="Times New Roman" w:hAnsi="Times New Roman" w:cs="Times New Roman"/>
          <w:bCs/>
          <w:sz w:val="28"/>
          <w:szCs w:val="28"/>
        </w:rPr>
        <w:t xml:space="preserve"> в области охраны</w:t>
      </w:r>
      <w:bookmarkEnd w:id="16"/>
    </w:p>
    <w:p w:rsidR="00807A66" w:rsidRPr="00807A66" w:rsidRDefault="00807A66" w:rsidP="00807A66">
      <w:pPr>
        <w:spacing w:after="0" w:line="240" w:lineRule="auto"/>
        <w:ind w:firstLine="709"/>
        <w:contextualSpacing/>
        <w:jc w:val="right"/>
        <w:rPr>
          <w:rFonts w:ascii="Times New Roman" w:eastAsia="Times New Roman" w:hAnsi="Times New Roman" w:cs="Times New Roman"/>
          <w:sz w:val="28"/>
          <w:szCs w:val="28"/>
        </w:rPr>
      </w:pPr>
      <w:r w:rsidRPr="00807A66">
        <w:rPr>
          <w:rFonts w:ascii="Times New Roman" w:eastAsia="Times New Roman" w:hAnsi="Times New Roman" w:cs="Times New Roman"/>
          <w:bCs/>
          <w:sz w:val="28"/>
          <w:szCs w:val="28"/>
        </w:rPr>
        <w:t>и использования особо</w:t>
      </w:r>
    </w:p>
    <w:p w:rsidR="00807A66" w:rsidRPr="00807A66" w:rsidRDefault="00807A66" w:rsidP="00807A66">
      <w:pPr>
        <w:spacing w:after="0" w:line="240" w:lineRule="auto"/>
        <w:contextualSpacing/>
        <w:jc w:val="right"/>
        <w:rPr>
          <w:rFonts w:ascii="Times New Roman" w:eastAsia="Times New Roman" w:hAnsi="Times New Roman" w:cs="Times New Roman"/>
          <w:bCs/>
          <w:sz w:val="28"/>
          <w:szCs w:val="28"/>
        </w:rPr>
      </w:pPr>
      <w:r w:rsidRPr="00807A66">
        <w:rPr>
          <w:rFonts w:ascii="Times New Roman" w:eastAsia="Times New Roman" w:hAnsi="Times New Roman" w:cs="Times New Roman"/>
          <w:bCs/>
          <w:sz w:val="28"/>
          <w:szCs w:val="28"/>
        </w:rPr>
        <w:t xml:space="preserve">охраняемых природных территорий </w:t>
      </w:r>
    </w:p>
    <w:p w:rsidR="00807A66" w:rsidRPr="00807A66" w:rsidRDefault="00807A66" w:rsidP="00807A66">
      <w:pPr>
        <w:spacing w:after="0" w:line="240" w:lineRule="auto"/>
        <w:contextualSpacing/>
        <w:jc w:val="right"/>
        <w:rPr>
          <w:rFonts w:ascii="Times New Roman" w:eastAsia="Times New Roman" w:hAnsi="Times New Roman" w:cs="Times New Roman"/>
          <w:bCs/>
          <w:sz w:val="28"/>
          <w:szCs w:val="28"/>
        </w:rPr>
      </w:pP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w:t>
      </w:r>
    </w:p>
    <w:p w:rsidR="00807A66" w:rsidRPr="00807A66" w:rsidRDefault="00807A66" w:rsidP="00807A66">
      <w:pPr>
        <w:spacing w:after="0" w:line="240" w:lineRule="auto"/>
        <w:contextualSpacing/>
        <w:jc w:val="right"/>
        <w:rPr>
          <w:rFonts w:ascii="Times New Roman" w:eastAsia="Times New Roman" w:hAnsi="Times New Roman" w:cs="Times New Roman"/>
          <w:sz w:val="28"/>
          <w:szCs w:val="28"/>
        </w:rPr>
      </w:pPr>
      <w:r w:rsidRPr="00807A66">
        <w:rPr>
          <w:rFonts w:ascii="Times New Roman" w:eastAsia="Times New Roman" w:hAnsi="Times New Roman" w:cs="Times New Roman"/>
          <w:bCs/>
          <w:sz w:val="28"/>
          <w:szCs w:val="28"/>
        </w:rPr>
        <w:t>Новосибирской области</w:t>
      </w:r>
    </w:p>
    <w:p w:rsidR="00807A66" w:rsidRPr="00807A66" w:rsidRDefault="00807A66" w:rsidP="00807A66">
      <w:pPr>
        <w:spacing w:after="0" w:line="240" w:lineRule="auto"/>
        <w:ind w:firstLine="709"/>
        <w:contextualSpacing/>
        <w:jc w:val="right"/>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p>
    <w:p w:rsidR="00807A66" w:rsidRPr="00807A66" w:rsidRDefault="00807A66" w:rsidP="00807A66">
      <w:pPr>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Ключевые показатели, их целевые значения, для муниципального жилищного контроля</w:t>
      </w:r>
    </w:p>
    <w:p w:rsidR="00807A66" w:rsidRPr="00807A66" w:rsidRDefault="00807A66" w:rsidP="00807A66">
      <w:pPr>
        <w:spacing w:after="0" w:line="240" w:lineRule="auto"/>
        <w:contextualSpacing/>
        <w:rPr>
          <w:rFonts w:ascii="Times New Roman" w:hAnsi="Times New Roman" w:cs="Times New Roman"/>
          <w:sz w:val="28"/>
          <w:szCs w:val="28"/>
        </w:rPr>
      </w:pPr>
    </w:p>
    <w:p w:rsidR="00807A66" w:rsidRPr="00807A66" w:rsidRDefault="00807A66" w:rsidP="00807A66">
      <w:pPr>
        <w:spacing w:after="0" w:line="240" w:lineRule="auto"/>
        <w:contextualSpacing/>
        <w:rPr>
          <w:rFonts w:ascii="Times New Roman" w:hAnsi="Times New Roman" w:cs="Times New Roman"/>
          <w:sz w:val="28"/>
          <w:szCs w:val="28"/>
        </w:rPr>
      </w:pPr>
    </w:p>
    <w:tbl>
      <w:tblPr>
        <w:tblW w:w="9411" w:type="dxa"/>
        <w:tblLayout w:type="fixed"/>
        <w:tblCellMar>
          <w:left w:w="10" w:type="dxa"/>
          <w:right w:w="10" w:type="dxa"/>
        </w:tblCellMar>
        <w:tblLook w:val="04A0"/>
      </w:tblPr>
      <w:tblGrid>
        <w:gridCol w:w="7794"/>
        <w:gridCol w:w="1617"/>
      </w:tblGrid>
      <w:tr w:rsidR="00807A66" w:rsidRPr="00807A66" w:rsidTr="00807A66">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Ключевые показатели</w:t>
            </w:r>
          </w:p>
          <w:p w:rsidR="00807A66" w:rsidRPr="00807A66" w:rsidRDefault="00807A66" w:rsidP="00807A66">
            <w:pPr>
              <w:pStyle w:val="Standard"/>
              <w:contextualSpacing/>
              <w:rPr>
                <w:rFonts w:ascii="Times New Roman" w:hAnsi="Times New Roman" w:cs="Times New Roman"/>
                <w:sz w:val="28"/>
                <w:szCs w:val="28"/>
              </w:rPr>
            </w:pPr>
          </w:p>
        </w:tc>
        <w:tc>
          <w:tcPr>
            <w:tcW w:w="16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Целевые значения</w:t>
            </w:r>
          </w:p>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w:t>
            </w:r>
          </w:p>
        </w:tc>
      </w:tr>
      <w:tr w:rsidR="00807A66" w:rsidRPr="00807A66" w:rsidTr="00807A66">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both"/>
              <w:rPr>
                <w:rFonts w:ascii="Times New Roman" w:hAnsi="Times New Roman" w:cs="Times New Roman"/>
                <w:sz w:val="28"/>
                <w:szCs w:val="28"/>
                <w:lang w:val="ru-RU"/>
              </w:rPr>
            </w:pPr>
            <w:r w:rsidRPr="00807A66">
              <w:rPr>
                <w:rFonts w:ascii="Times New Roman" w:hAnsi="Times New Roman" w:cs="Times New Roman"/>
                <w:sz w:val="28"/>
                <w:szCs w:val="28"/>
                <w:lang w:val="ru-RU"/>
              </w:rPr>
              <w:t>Доля устраненных нарушений обязательных требований от числа выявленных нарушений обязательных требований</w:t>
            </w:r>
          </w:p>
        </w:tc>
        <w:tc>
          <w:tcPr>
            <w:tcW w:w="1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70-80</w:t>
            </w:r>
          </w:p>
        </w:tc>
      </w:tr>
      <w:tr w:rsidR="00807A66" w:rsidRPr="00807A66" w:rsidTr="00807A66">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both"/>
              <w:rPr>
                <w:rFonts w:ascii="Times New Roman" w:hAnsi="Times New Roman" w:cs="Times New Roman"/>
                <w:sz w:val="28"/>
                <w:szCs w:val="28"/>
                <w:lang w:val="ru-RU"/>
              </w:rPr>
            </w:pPr>
            <w:r w:rsidRPr="00807A66">
              <w:rPr>
                <w:rFonts w:ascii="Times New Roman" w:hAnsi="Times New Roman" w:cs="Times New Roman"/>
                <w:sz w:val="28"/>
                <w:szCs w:val="28"/>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1617"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0</w:t>
            </w:r>
          </w:p>
        </w:tc>
      </w:tr>
      <w:tr w:rsidR="00807A66" w:rsidRPr="00807A66" w:rsidTr="00807A66">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both"/>
              <w:rPr>
                <w:rFonts w:ascii="Times New Roman" w:hAnsi="Times New Roman" w:cs="Times New Roman"/>
                <w:sz w:val="28"/>
                <w:szCs w:val="28"/>
                <w:lang w:val="ru-RU"/>
              </w:rPr>
            </w:pPr>
            <w:r w:rsidRPr="00807A66">
              <w:rPr>
                <w:rFonts w:ascii="Times New Roman" w:hAnsi="Times New Roman" w:cs="Times New Roman"/>
                <w:sz w:val="28"/>
                <w:szCs w:val="28"/>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0</w:t>
            </w:r>
          </w:p>
        </w:tc>
      </w:tr>
    </w:tbl>
    <w:p w:rsidR="00807A66" w:rsidRPr="00807A66" w:rsidRDefault="00807A66" w:rsidP="00807A66">
      <w:pPr>
        <w:spacing w:after="0" w:line="240" w:lineRule="auto"/>
        <w:contextualSpacing/>
        <w:jc w:val="both"/>
        <w:rPr>
          <w:rFonts w:ascii="Times New Roman" w:hAnsi="Times New Roman" w:cs="Times New Roman"/>
          <w:sz w:val="28"/>
          <w:szCs w:val="28"/>
        </w:rPr>
      </w:pPr>
    </w:p>
    <w:p w:rsidR="00807A66" w:rsidRPr="00807A66" w:rsidRDefault="00807A66" w:rsidP="00807A66">
      <w:pPr>
        <w:spacing w:after="0" w:line="240" w:lineRule="auto"/>
        <w:contextualSpacing/>
        <w:jc w:val="center"/>
        <w:rPr>
          <w:rFonts w:ascii="Times New Roman" w:hAnsi="Times New Roman" w:cs="Times New Roman"/>
          <w:b/>
          <w:color w:val="0D0D0D" w:themeColor="text1" w:themeTint="F2"/>
          <w:sz w:val="28"/>
          <w:szCs w:val="28"/>
        </w:rPr>
      </w:pPr>
      <w:r w:rsidRPr="00807A66">
        <w:rPr>
          <w:rFonts w:ascii="Times New Roman" w:hAnsi="Times New Roman" w:cs="Times New Roman"/>
          <w:b/>
          <w:color w:val="0D0D0D" w:themeColor="text1" w:themeTint="F2"/>
          <w:sz w:val="28"/>
          <w:szCs w:val="28"/>
        </w:rPr>
        <w:t>Индикативные показатели для муниципального жилищного контроля</w:t>
      </w:r>
    </w:p>
    <w:p w:rsidR="00807A66" w:rsidRPr="00807A66" w:rsidRDefault="00807A66" w:rsidP="00807A66">
      <w:pPr>
        <w:spacing w:after="0" w:line="240" w:lineRule="auto"/>
        <w:contextualSpacing/>
        <w:jc w:val="both"/>
        <w:rPr>
          <w:rFonts w:ascii="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2.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3. 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4.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rsidR="00807A66" w:rsidRPr="00807A66" w:rsidRDefault="00807A66" w:rsidP="00807A66">
      <w:pPr>
        <w:spacing w:after="0" w:line="240" w:lineRule="auto"/>
        <w:contextualSpacing/>
        <w:rPr>
          <w:rFonts w:ascii="Times New Roman" w:hAnsi="Times New Roman" w:cs="Times New Roman"/>
          <w:sz w:val="28"/>
          <w:szCs w:val="28"/>
        </w:rPr>
      </w:pPr>
    </w:p>
    <w:p w:rsidR="00807A66" w:rsidRPr="00807A66" w:rsidRDefault="00807A66" w:rsidP="00807A66">
      <w:pPr>
        <w:spacing w:after="0" w:line="240" w:lineRule="auto"/>
        <w:ind w:firstLine="709"/>
        <w:contextualSpacing/>
        <w:jc w:val="right"/>
        <w:rPr>
          <w:rFonts w:ascii="Times New Roman" w:eastAsia="Times New Roman" w:hAnsi="Times New Roman" w:cs="Times New Roman"/>
          <w:sz w:val="28"/>
          <w:szCs w:val="28"/>
        </w:rPr>
      </w:pPr>
      <w:r w:rsidRPr="00807A66">
        <w:rPr>
          <w:rFonts w:ascii="Times New Roman" w:eastAsia="Times New Roman" w:hAnsi="Times New Roman" w:cs="Times New Roman"/>
          <w:bCs/>
          <w:sz w:val="28"/>
          <w:szCs w:val="28"/>
        </w:rPr>
        <w:t>ПРИЛОЖЕНИЕ 2</w:t>
      </w:r>
    </w:p>
    <w:p w:rsidR="00807A66" w:rsidRPr="00807A66" w:rsidRDefault="00807A66" w:rsidP="00807A66">
      <w:pPr>
        <w:spacing w:after="0" w:line="240" w:lineRule="auto"/>
        <w:ind w:firstLine="709"/>
        <w:contextualSpacing/>
        <w:jc w:val="right"/>
        <w:rPr>
          <w:rFonts w:ascii="Times New Roman" w:eastAsia="Times New Roman" w:hAnsi="Times New Roman" w:cs="Times New Roman"/>
          <w:bCs/>
          <w:sz w:val="28"/>
          <w:szCs w:val="28"/>
        </w:rPr>
      </w:pPr>
      <w:r w:rsidRPr="00807A66">
        <w:rPr>
          <w:rFonts w:ascii="Times New Roman" w:eastAsia="Times New Roman" w:hAnsi="Times New Roman" w:cs="Times New Roman"/>
          <w:bCs/>
          <w:sz w:val="28"/>
          <w:szCs w:val="28"/>
        </w:rPr>
        <w:t>к Положению о муниципальном контроле</w:t>
      </w:r>
    </w:p>
    <w:p w:rsidR="00807A66" w:rsidRPr="00807A66" w:rsidRDefault="00807A66" w:rsidP="00807A66">
      <w:pPr>
        <w:spacing w:after="0" w:line="240" w:lineRule="auto"/>
        <w:ind w:firstLine="709"/>
        <w:contextualSpacing/>
        <w:jc w:val="right"/>
        <w:rPr>
          <w:rFonts w:ascii="Times New Roman" w:eastAsia="Times New Roman" w:hAnsi="Times New Roman" w:cs="Times New Roman"/>
          <w:sz w:val="28"/>
          <w:szCs w:val="28"/>
        </w:rPr>
      </w:pPr>
      <w:r w:rsidRPr="00807A66">
        <w:rPr>
          <w:rFonts w:ascii="Times New Roman" w:eastAsia="Times New Roman" w:hAnsi="Times New Roman" w:cs="Times New Roman"/>
          <w:bCs/>
          <w:sz w:val="28"/>
          <w:szCs w:val="28"/>
        </w:rPr>
        <w:t xml:space="preserve"> в области охраны и использования особо</w:t>
      </w:r>
    </w:p>
    <w:p w:rsidR="00807A66" w:rsidRPr="00807A66" w:rsidRDefault="00807A66" w:rsidP="00807A66">
      <w:pPr>
        <w:spacing w:after="0" w:line="240" w:lineRule="auto"/>
        <w:contextualSpacing/>
        <w:jc w:val="right"/>
        <w:rPr>
          <w:rFonts w:ascii="Times New Roman" w:eastAsia="Times New Roman" w:hAnsi="Times New Roman" w:cs="Times New Roman"/>
          <w:bCs/>
          <w:sz w:val="28"/>
          <w:szCs w:val="28"/>
        </w:rPr>
      </w:pPr>
      <w:r w:rsidRPr="00807A66">
        <w:rPr>
          <w:rFonts w:ascii="Times New Roman" w:eastAsia="Times New Roman" w:hAnsi="Times New Roman" w:cs="Times New Roman"/>
          <w:bCs/>
          <w:sz w:val="28"/>
          <w:szCs w:val="28"/>
        </w:rPr>
        <w:t xml:space="preserve">охраняемых природных территорий </w:t>
      </w:r>
    </w:p>
    <w:p w:rsidR="00807A66" w:rsidRPr="00807A66" w:rsidRDefault="00807A66" w:rsidP="00807A66">
      <w:pPr>
        <w:spacing w:after="0" w:line="240" w:lineRule="auto"/>
        <w:contextualSpacing/>
        <w:jc w:val="right"/>
        <w:rPr>
          <w:rFonts w:ascii="Times New Roman" w:eastAsia="Times New Roman" w:hAnsi="Times New Roman" w:cs="Times New Roman"/>
          <w:bCs/>
          <w:sz w:val="28"/>
          <w:szCs w:val="28"/>
        </w:rPr>
      </w:pP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w:t>
      </w:r>
    </w:p>
    <w:p w:rsidR="00807A66" w:rsidRPr="00807A66" w:rsidRDefault="00807A66" w:rsidP="00807A66">
      <w:pPr>
        <w:spacing w:after="0" w:line="240" w:lineRule="auto"/>
        <w:contextualSpacing/>
        <w:jc w:val="right"/>
        <w:rPr>
          <w:rFonts w:ascii="Times New Roman" w:eastAsia="Times New Roman" w:hAnsi="Times New Roman" w:cs="Times New Roman"/>
          <w:sz w:val="28"/>
          <w:szCs w:val="28"/>
        </w:rPr>
      </w:pPr>
      <w:r w:rsidRPr="00807A66">
        <w:rPr>
          <w:rFonts w:ascii="Times New Roman" w:eastAsia="Times New Roman" w:hAnsi="Times New Roman" w:cs="Times New Roman"/>
          <w:bCs/>
          <w:sz w:val="28"/>
          <w:szCs w:val="28"/>
        </w:rPr>
        <w:t>Новосибирской области</w:t>
      </w:r>
    </w:p>
    <w:p w:rsidR="00807A66" w:rsidRPr="00807A66" w:rsidRDefault="00807A66" w:rsidP="00807A66">
      <w:pPr>
        <w:spacing w:after="0" w:line="240" w:lineRule="auto"/>
        <w:ind w:firstLine="709"/>
        <w:contextualSpacing/>
        <w:jc w:val="right"/>
        <w:rPr>
          <w:rFonts w:ascii="Times New Roman" w:eastAsia="Times New Roman" w:hAnsi="Times New Roman" w:cs="Times New Roman"/>
          <w:sz w:val="28"/>
          <w:szCs w:val="28"/>
        </w:rPr>
      </w:pP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contextualSpacing/>
        <w:jc w:val="center"/>
        <w:rPr>
          <w:rFonts w:ascii="Times New Roman" w:eastAsia="Times New Roman" w:hAnsi="Times New Roman" w:cs="Times New Roman"/>
          <w:b/>
          <w:sz w:val="28"/>
          <w:szCs w:val="28"/>
        </w:rPr>
      </w:pPr>
      <w:r w:rsidRPr="00807A66">
        <w:rPr>
          <w:rFonts w:ascii="Times New Roman" w:eastAsia="Times New Roman" w:hAnsi="Times New Roman" w:cs="Times New Roman"/>
          <w:b/>
          <w:bCs/>
          <w:sz w:val="28"/>
          <w:szCs w:val="28"/>
        </w:rPr>
        <w:t xml:space="preserve">Критерии отнесения объектов контроля к категориям риска в рамках осуществления муниципального контроля в области охраны и использования особо охраняемых природных территорий </w:t>
      </w:r>
      <w:r w:rsidRPr="00807A66">
        <w:rPr>
          <w:rFonts w:ascii="Times New Roman" w:hAnsi="Times New Roman" w:cs="Times New Roman"/>
          <w:b/>
          <w:color w:val="000000"/>
          <w:sz w:val="28"/>
          <w:szCs w:val="28"/>
        </w:rPr>
        <w:t>Благодатского</w:t>
      </w:r>
      <w:r w:rsidRPr="00807A66">
        <w:rPr>
          <w:rFonts w:ascii="Times New Roman" w:eastAsia="Times New Roman" w:hAnsi="Times New Roman" w:cs="Times New Roman"/>
          <w:b/>
          <w:bCs/>
          <w:sz w:val="28"/>
          <w:szCs w:val="28"/>
        </w:rPr>
        <w:t xml:space="preserve"> сельсовета Карасукского района Новосибирской области</w:t>
      </w:r>
    </w:p>
    <w:p w:rsidR="00807A66" w:rsidRPr="00807A66" w:rsidRDefault="00807A66" w:rsidP="00807A66">
      <w:pPr>
        <w:spacing w:after="0" w:line="240" w:lineRule="auto"/>
        <w:ind w:firstLine="709"/>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tbl>
      <w:tblPr>
        <w:tblW w:w="10250" w:type="dxa"/>
        <w:tblInd w:w="-871" w:type="dxa"/>
        <w:tblCellMar>
          <w:left w:w="0" w:type="dxa"/>
          <w:right w:w="0" w:type="dxa"/>
        </w:tblCellMar>
        <w:tblLook w:val="04A0"/>
      </w:tblPr>
      <w:tblGrid>
        <w:gridCol w:w="1402"/>
        <w:gridCol w:w="6835"/>
        <w:gridCol w:w="2013"/>
      </w:tblGrid>
      <w:tr w:rsidR="00807A66" w:rsidRPr="00807A66" w:rsidTr="00807A66">
        <w:tc>
          <w:tcPr>
            <w:tcW w:w="140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п/п</w:t>
            </w:r>
          </w:p>
        </w:tc>
        <w:tc>
          <w:tcPr>
            <w:tcW w:w="683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center"/>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xml:space="preserve">Объекты муниципального контроля в области охраны и использования особо охраняемых природных территорий </w:t>
            </w:r>
            <w:r w:rsidRPr="00807A66">
              <w:rPr>
                <w:rFonts w:ascii="Times New Roman" w:hAnsi="Times New Roman" w:cs="Times New Roman"/>
                <w:color w:val="000000"/>
                <w:sz w:val="28"/>
                <w:szCs w:val="28"/>
              </w:rPr>
              <w:t>Благодатского</w:t>
            </w:r>
            <w:r w:rsidRPr="00807A66">
              <w:rPr>
                <w:rFonts w:ascii="Times New Roman" w:eastAsia="Times New Roman" w:hAnsi="Times New Roman" w:cs="Times New Roman"/>
                <w:bCs/>
                <w:sz w:val="28"/>
                <w:szCs w:val="28"/>
              </w:rPr>
              <w:t xml:space="preserve"> сельсовета Карасукского района Новосибирской области</w:t>
            </w:r>
          </w:p>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p>
        </w:tc>
        <w:tc>
          <w:tcPr>
            <w:tcW w:w="20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Категория риска</w:t>
            </w:r>
          </w:p>
        </w:tc>
      </w:tr>
      <w:tr w:rsidR="00807A66" w:rsidRPr="00807A66" w:rsidTr="00807A66">
        <w:tc>
          <w:tcPr>
            <w:tcW w:w="140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1</w:t>
            </w:r>
          </w:p>
        </w:tc>
        <w:tc>
          <w:tcPr>
            <w:tcW w:w="683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на особо охраняемых природных территориях местного значения обязательных требований, установленных Федеральным законом от 14.03.1995 № 33-ФЗ "</w:t>
            </w:r>
            <w:hyperlink r:id="rId16" w:history="1">
              <w:r w:rsidRPr="00807A66">
                <w:rPr>
                  <w:rFonts w:ascii="Times New Roman" w:eastAsia="Times New Roman" w:hAnsi="Times New Roman" w:cs="Times New Roman"/>
                  <w:sz w:val="28"/>
                  <w:szCs w:val="28"/>
                </w:rPr>
                <w:t>Об особо охраняемых природных территориях</w:t>
              </w:r>
            </w:hyperlink>
            <w:r w:rsidRPr="00807A66">
              <w:rPr>
                <w:rFonts w:ascii="Times New Roman" w:eastAsia="Times New Roman" w:hAnsi="Times New Roman" w:cs="Times New Roman"/>
                <w:sz w:val="28"/>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Волгоградской области в области охраны и использования особо охраняемых природных территорий (далее - обязательные требования)</w:t>
            </w:r>
          </w:p>
        </w:tc>
        <w:tc>
          <w:tcPr>
            <w:tcW w:w="20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Значительный риск</w:t>
            </w:r>
          </w:p>
        </w:tc>
      </w:tr>
      <w:tr w:rsidR="00807A66" w:rsidRPr="00807A66" w:rsidTr="00807A66">
        <w:tc>
          <w:tcPr>
            <w:tcW w:w="140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2</w:t>
            </w:r>
          </w:p>
        </w:tc>
        <w:tc>
          <w:tcPr>
            <w:tcW w:w="683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p>
        </w:tc>
        <w:tc>
          <w:tcPr>
            <w:tcW w:w="20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Средний риск</w:t>
            </w:r>
          </w:p>
        </w:tc>
      </w:tr>
      <w:tr w:rsidR="00807A66" w:rsidRPr="00807A66" w:rsidTr="00807A66">
        <w:tc>
          <w:tcPr>
            <w:tcW w:w="1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3</w:t>
            </w:r>
          </w:p>
        </w:tc>
        <w:tc>
          <w:tcPr>
            <w:tcW w:w="6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tc>
        <w:tc>
          <w:tcPr>
            <w:tcW w:w="20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Умеренный риск</w:t>
            </w:r>
          </w:p>
        </w:tc>
      </w:tr>
      <w:tr w:rsidR="00807A66" w:rsidRPr="00807A66" w:rsidTr="00807A66">
        <w:tc>
          <w:tcPr>
            <w:tcW w:w="1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4</w:t>
            </w:r>
          </w:p>
        </w:tc>
        <w:tc>
          <w:tcPr>
            <w:tcW w:w="6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Низкий риск</w:t>
            </w:r>
          </w:p>
        </w:tc>
      </w:tr>
    </w:tbl>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spacing w:after="0" w:line="240" w:lineRule="auto"/>
        <w:ind w:firstLine="709"/>
        <w:contextualSpacing/>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 </w:t>
      </w:r>
    </w:p>
    <w:p w:rsidR="00807A66" w:rsidRPr="00807A66" w:rsidRDefault="00807A66" w:rsidP="00807A66">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СОВЕТ ДЕПУТАТОВ</w:t>
      </w:r>
    </w:p>
    <w:p w:rsidR="00807A66" w:rsidRPr="00807A66" w:rsidRDefault="00807A66" w:rsidP="00807A66">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БЛАГОДАТСКОГО СЕЛЬСОВЕТА</w:t>
      </w:r>
    </w:p>
    <w:p w:rsidR="00807A66" w:rsidRPr="00807A66" w:rsidRDefault="00807A66" w:rsidP="00807A66">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КАРАСУКСКОГО РАЙОНА НОВОСИБИРСКОЙ ОБЛАСТИ</w:t>
      </w:r>
    </w:p>
    <w:p w:rsidR="00807A66" w:rsidRPr="00807A66" w:rsidRDefault="00807A66" w:rsidP="00807A66">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ШЕСТОГО СОЗЫВА</w:t>
      </w:r>
    </w:p>
    <w:p w:rsidR="00807A66" w:rsidRPr="00807A66" w:rsidRDefault="00807A66" w:rsidP="00807A66">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p>
    <w:p w:rsidR="00807A66" w:rsidRPr="00807A66" w:rsidRDefault="00807A66" w:rsidP="00807A66">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РЕШЕНИЕ № 48</w:t>
      </w:r>
    </w:p>
    <w:p w:rsidR="00807A66" w:rsidRPr="00807A66" w:rsidRDefault="00807A66" w:rsidP="00807A66">
      <w:pPr>
        <w:autoSpaceDE w:val="0"/>
        <w:autoSpaceDN w:val="0"/>
        <w:adjustRightInd w:val="0"/>
        <w:spacing w:line="240" w:lineRule="auto"/>
        <w:ind w:firstLine="567"/>
        <w:contextualSpacing/>
        <w:jc w:val="center"/>
        <w:rPr>
          <w:rFonts w:ascii="Times New Roman" w:eastAsia="Times New Roman" w:hAnsi="Times New Roman" w:cs="Times New Roman"/>
          <w:bCs/>
          <w:sz w:val="28"/>
          <w:szCs w:val="28"/>
        </w:rPr>
      </w:pPr>
      <w:r w:rsidRPr="00807A66">
        <w:rPr>
          <w:rFonts w:ascii="Times New Roman" w:eastAsia="Times New Roman" w:hAnsi="Times New Roman" w:cs="Times New Roman"/>
          <w:bCs/>
          <w:sz w:val="28"/>
          <w:szCs w:val="28"/>
        </w:rPr>
        <w:t>(одиннадцатой сессии)</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bCs/>
          <w:sz w:val="28"/>
          <w:szCs w:val="28"/>
        </w:rPr>
      </w:pPr>
      <w:r w:rsidRPr="00807A66">
        <w:rPr>
          <w:rFonts w:ascii="Times New Roman" w:eastAsia="Times New Roman" w:hAnsi="Times New Roman" w:cs="Times New Roman"/>
          <w:bCs/>
          <w:sz w:val="28"/>
          <w:szCs w:val="28"/>
        </w:rPr>
        <w:t>29.09.2021                                                      с. Благодатное</w:t>
      </w:r>
    </w:p>
    <w:p w:rsidR="00807A66" w:rsidRPr="00807A66" w:rsidRDefault="00807A66" w:rsidP="00807A66">
      <w:pPr>
        <w:spacing w:line="0" w:lineRule="atLeast"/>
        <w:contextualSpacing/>
        <w:jc w:val="center"/>
        <w:rPr>
          <w:rFonts w:ascii="Times New Roman" w:hAnsi="Times New Roman" w:cs="Times New Roman"/>
          <w:bCs/>
          <w:sz w:val="28"/>
          <w:szCs w:val="28"/>
        </w:rPr>
      </w:pPr>
    </w:p>
    <w:p w:rsidR="00807A66" w:rsidRPr="00807A66" w:rsidRDefault="00807A66" w:rsidP="00807A66">
      <w:pPr>
        <w:spacing w:line="0" w:lineRule="atLeast"/>
        <w:contextualSpacing/>
        <w:jc w:val="center"/>
        <w:rPr>
          <w:rFonts w:ascii="Times New Roman" w:hAnsi="Times New Roman" w:cs="Times New Roman"/>
          <w:b/>
          <w:sz w:val="28"/>
          <w:szCs w:val="28"/>
        </w:rPr>
      </w:pPr>
      <w:r w:rsidRPr="00807A66">
        <w:rPr>
          <w:rFonts w:ascii="Times New Roman" w:hAnsi="Times New Roman" w:cs="Times New Roman"/>
          <w:b/>
          <w:bCs/>
          <w:sz w:val="28"/>
          <w:szCs w:val="28"/>
        </w:rPr>
        <w:t xml:space="preserve">Об утверждении Положения о муниципальном контроле в сфере благоустройства </w:t>
      </w:r>
      <w:r w:rsidRPr="00807A66">
        <w:rPr>
          <w:rFonts w:ascii="Times New Roman" w:hAnsi="Times New Roman" w:cs="Times New Roman"/>
          <w:b/>
          <w:color w:val="000000"/>
          <w:sz w:val="28"/>
          <w:szCs w:val="28"/>
        </w:rPr>
        <w:t>на территории Благодатского сельсовета Карасукского района Новосибирской области</w:t>
      </w:r>
    </w:p>
    <w:p w:rsidR="00807A66" w:rsidRPr="00807A66" w:rsidRDefault="00807A66" w:rsidP="00807A66">
      <w:pPr>
        <w:spacing w:line="0" w:lineRule="atLeast"/>
        <w:contextualSpacing/>
        <w:rPr>
          <w:rFonts w:ascii="Times New Roman" w:hAnsi="Times New Roman" w:cs="Times New Roman"/>
          <w:b/>
          <w:sz w:val="28"/>
          <w:szCs w:val="28"/>
          <w:lang w:eastAsia="en-US"/>
        </w:rPr>
      </w:pPr>
    </w:p>
    <w:p w:rsidR="00807A66" w:rsidRPr="00807A66" w:rsidRDefault="00807A66" w:rsidP="00807A66">
      <w:pPr>
        <w:shd w:val="clear" w:color="auto" w:fill="FFFFFF"/>
        <w:spacing w:line="0" w:lineRule="atLeast"/>
        <w:ind w:firstLine="709"/>
        <w:contextualSpacing/>
        <w:rPr>
          <w:rFonts w:ascii="Times New Roman" w:hAnsi="Times New Roman" w:cs="Times New Roman"/>
          <w:sz w:val="28"/>
          <w:szCs w:val="28"/>
        </w:rPr>
      </w:pPr>
      <w:r w:rsidRPr="00807A66">
        <w:rPr>
          <w:rFonts w:ascii="Times New Roman" w:hAnsi="Times New Roman" w:cs="Times New Roman"/>
          <w:color w:val="000000"/>
          <w:sz w:val="28"/>
          <w:szCs w:val="28"/>
        </w:rPr>
        <w:t>В соответствии с Федеральным законом </w:t>
      </w:r>
      <w:hyperlink r:id="rId17" w:tgtFrame="_blank" w:history="1">
        <w:r w:rsidRPr="00807A66">
          <w:rPr>
            <w:rStyle w:val="13"/>
            <w:rFonts w:ascii="Times New Roman" w:hAnsi="Times New Roman" w:cs="Times New Roman"/>
            <w:sz w:val="28"/>
            <w:szCs w:val="28"/>
          </w:rPr>
          <w:t>от 06.10.2003 № 131-ФЗ</w:t>
        </w:r>
      </w:hyperlink>
      <w:r w:rsidRPr="00807A66">
        <w:rPr>
          <w:rFonts w:ascii="Times New Roman" w:hAnsi="Times New Roman" w:cs="Times New Roman"/>
          <w:sz w:val="28"/>
          <w:szCs w:val="28"/>
        </w:rPr>
        <w:t> </w:t>
      </w:r>
      <w:r w:rsidRPr="00807A66">
        <w:rPr>
          <w:rFonts w:ascii="Times New Roman" w:hAnsi="Times New Roman" w:cs="Times New Roman"/>
          <w:color w:val="000000"/>
          <w:sz w:val="28"/>
          <w:szCs w:val="28"/>
        </w:rPr>
        <w:t>«Об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Федерации»,решением Совета депутатов Благодатского сельсоветаКарасукского района Новосибирской области от 20.09.2019 № 164 «</w:t>
      </w:r>
      <w:r w:rsidRPr="00807A66">
        <w:rPr>
          <w:rFonts w:ascii="Times New Roman" w:hAnsi="Times New Roman" w:cs="Times New Roman"/>
          <w:sz w:val="28"/>
          <w:szCs w:val="28"/>
        </w:rPr>
        <w:t xml:space="preserve">Об утверждении Правил благоустройства, обеспечения чистоты и порядка на территории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w:t>
      </w:r>
      <w:r w:rsidRPr="00807A66">
        <w:rPr>
          <w:rFonts w:ascii="Times New Roman" w:hAnsi="Times New Roman" w:cs="Times New Roman"/>
          <w:color w:val="000000"/>
          <w:sz w:val="28"/>
          <w:szCs w:val="28"/>
        </w:rPr>
        <w:t xml:space="preserve"> Уставом Благодатского сельсовета Карасукского района, Совет депутатов Благодатского сельсоветаКарасукского района Новосибирской области,</w:t>
      </w:r>
    </w:p>
    <w:p w:rsidR="00807A66" w:rsidRPr="00807A66" w:rsidRDefault="00807A66" w:rsidP="00807A66">
      <w:pPr>
        <w:shd w:val="clear" w:color="auto" w:fill="FFFFFF"/>
        <w:spacing w:line="0" w:lineRule="atLeast"/>
        <w:ind w:firstLine="709"/>
        <w:contextualSpacing/>
        <w:rPr>
          <w:rFonts w:ascii="Times New Roman" w:hAnsi="Times New Roman" w:cs="Times New Roman"/>
          <w:sz w:val="28"/>
          <w:szCs w:val="28"/>
        </w:rPr>
      </w:pPr>
      <w:r w:rsidRPr="00807A66">
        <w:rPr>
          <w:rFonts w:ascii="Times New Roman" w:hAnsi="Times New Roman" w:cs="Times New Roman"/>
          <w:b/>
          <w:sz w:val="28"/>
          <w:szCs w:val="28"/>
        </w:rPr>
        <w:t>РЕШИЛ:</w:t>
      </w:r>
    </w:p>
    <w:p w:rsidR="00807A66" w:rsidRPr="00807A66" w:rsidRDefault="00807A66" w:rsidP="00807A66">
      <w:pPr>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1. Утвердить прилагаемое Положение о </w:t>
      </w:r>
      <w:r w:rsidRPr="00807A66">
        <w:rPr>
          <w:rFonts w:ascii="Times New Roman" w:hAnsi="Times New Roman" w:cs="Times New Roman"/>
          <w:bCs/>
          <w:sz w:val="28"/>
          <w:szCs w:val="28"/>
        </w:rPr>
        <w:t xml:space="preserve">муниципальном контроле в сфере благоустройства </w:t>
      </w:r>
      <w:r w:rsidRPr="00807A66">
        <w:rPr>
          <w:rFonts w:ascii="Times New Roman" w:hAnsi="Times New Roman" w:cs="Times New Roman"/>
          <w:color w:val="000000"/>
          <w:sz w:val="28"/>
          <w:szCs w:val="28"/>
        </w:rPr>
        <w:t>на территории Благодатского сельсоветаКарасукского района Новосибирской области.</w:t>
      </w:r>
    </w:p>
    <w:p w:rsidR="00807A66" w:rsidRPr="00807A66" w:rsidRDefault="00807A66" w:rsidP="00807A66">
      <w:pPr>
        <w:pStyle w:val="5"/>
        <w:tabs>
          <w:tab w:val="left" w:pos="997"/>
        </w:tabs>
        <w:spacing w:line="240" w:lineRule="auto"/>
        <w:ind w:right="-185" w:firstLine="540"/>
        <w:contextualSpacing/>
        <w:rPr>
          <w:color w:val="000000"/>
          <w:sz w:val="28"/>
          <w:szCs w:val="28"/>
        </w:rPr>
      </w:pPr>
      <w:r w:rsidRPr="00807A66">
        <w:rPr>
          <w:sz w:val="28"/>
          <w:szCs w:val="28"/>
        </w:rPr>
        <w:t>2.</w:t>
      </w:r>
      <w:r w:rsidRPr="00807A66">
        <w:rPr>
          <w:color w:val="000000"/>
          <w:sz w:val="28"/>
          <w:szCs w:val="28"/>
        </w:rPr>
        <w:t>Опубликовать настоящее Решение в газете «Вестник Благодатского сельсовета» и на официальном сайте администрации Благодатского сельсовета Карасукского района Новосибирской области.</w:t>
      </w:r>
    </w:p>
    <w:p w:rsidR="00807A66" w:rsidRPr="00807A66" w:rsidRDefault="00807A66" w:rsidP="00807A66">
      <w:pPr>
        <w:pStyle w:val="5"/>
        <w:tabs>
          <w:tab w:val="left" w:pos="997"/>
        </w:tabs>
        <w:spacing w:line="240" w:lineRule="auto"/>
        <w:ind w:right="-185" w:firstLine="540"/>
        <w:contextualSpacing/>
        <w:rPr>
          <w:sz w:val="28"/>
          <w:szCs w:val="28"/>
        </w:rPr>
      </w:pPr>
      <w:r w:rsidRPr="00807A66">
        <w:rPr>
          <w:sz w:val="28"/>
          <w:szCs w:val="28"/>
        </w:rPr>
        <w:t>3.Решение вступает в силу с 01.01.2022 года.</w:t>
      </w:r>
    </w:p>
    <w:p w:rsidR="00807A66" w:rsidRPr="00807A66" w:rsidRDefault="00807A66" w:rsidP="00807A66">
      <w:pPr>
        <w:pStyle w:val="5"/>
        <w:shd w:val="clear" w:color="auto" w:fill="auto"/>
        <w:tabs>
          <w:tab w:val="left" w:pos="997"/>
        </w:tabs>
        <w:spacing w:line="240" w:lineRule="auto"/>
        <w:ind w:right="-185"/>
        <w:contextualSpacing/>
        <w:rPr>
          <w:sz w:val="28"/>
          <w:szCs w:val="28"/>
        </w:rPr>
      </w:pPr>
      <w:r w:rsidRPr="00807A66">
        <w:rPr>
          <w:sz w:val="28"/>
          <w:szCs w:val="28"/>
        </w:rPr>
        <w:t>4.Контроль за исполнением настоящего решения возложить на Главу</w:t>
      </w:r>
      <w:r w:rsidRPr="00807A66">
        <w:rPr>
          <w:color w:val="000000"/>
          <w:sz w:val="28"/>
          <w:szCs w:val="28"/>
        </w:rPr>
        <w:t>Благодатского сельсовета Карасукского района Новосибирской области</w:t>
      </w:r>
      <w:r w:rsidRPr="00807A66">
        <w:rPr>
          <w:sz w:val="28"/>
          <w:szCs w:val="28"/>
        </w:rPr>
        <w:t>.</w:t>
      </w: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tbl>
      <w:tblPr>
        <w:tblW w:w="0" w:type="auto"/>
        <w:tblLook w:val="01E0"/>
      </w:tblPr>
      <w:tblGrid>
        <w:gridCol w:w="4785"/>
        <w:gridCol w:w="4785"/>
      </w:tblGrid>
      <w:tr w:rsidR="00807A66" w:rsidRPr="00807A66" w:rsidTr="00807A66">
        <w:tc>
          <w:tcPr>
            <w:tcW w:w="4785" w:type="dxa"/>
          </w:tcPr>
          <w:p w:rsidR="00807A66" w:rsidRPr="00807A66" w:rsidRDefault="00807A66"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Председатель  Совета депутатов                                                        </w:t>
            </w:r>
          </w:p>
          <w:p w:rsidR="00807A66" w:rsidRPr="00807A66" w:rsidRDefault="00807A66"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Благодатского сельсовета                                        </w:t>
            </w:r>
          </w:p>
          <w:p w:rsidR="00807A66" w:rsidRPr="00807A66" w:rsidRDefault="00807A66"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Карасукского района                                                                  </w:t>
            </w:r>
          </w:p>
          <w:p w:rsidR="00807A66" w:rsidRPr="00807A66" w:rsidRDefault="00807A66"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Новосибирской области    </w:t>
            </w:r>
          </w:p>
          <w:p w:rsidR="00807A66" w:rsidRPr="00807A66" w:rsidRDefault="00807A66" w:rsidP="00807A66">
            <w:pPr>
              <w:contextualSpacing/>
              <w:rPr>
                <w:rFonts w:ascii="Times New Roman" w:hAnsi="Times New Roman" w:cs="Times New Roman"/>
                <w:sz w:val="28"/>
                <w:szCs w:val="28"/>
              </w:rPr>
            </w:pPr>
          </w:p>
          <w:p w:rsidR="00807A66" w:rsidRPr="00807A66" w:rsidRDefault="00807A66" w:rsidP="00807A66">
            <w:pPr>
              <w:tabs>
                <w:tab w:val="left" w:pos="720"/>
              </w:tabs>
              <w:contextualSpacing/>
              <w:jc w:val="center"/>
              <w:rPr>
                <w:rFonts w:ascii="Times New Roman" w:hAnsi="Times New Roman" w:cs="Times New Roman"/>
                <w:spacing w:val="1"/>
                <w:sz w:val="28"/>
                <w:szCs w:val="28"/>
              </w:rPr>
            </w:pPr>
            <w:r w:rsidRPr="00807A66">
              <w:rPr>
                <w:rFonts w:ascii="Times New Roman" w:hAnsi="Times New Roman" w:cs="Times New Roman"/>
                <w:sz w:val="28"/>
                <w:szCs w:val="28"/>
              </w:rPr>
              <w:t xml:space="preserve">                       И.В. Рахметова      </w:t>
            </w:r>
          </w:p>
        </w:tc>
        <w:tc>
          <w:tcPr>
            <w:tcW w:w="4785" w:type="dxa"/>
          </w:tcPr>
          <w:p w:rsidR="00807A66" w:rsidRPr="00807A66" w:rsidRDefault="00807A66"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Глава Благодатского сельсовета </w:t>
            </w:r>
          </w:p>
          <w:p w:rsidR="00807A66" w:rsidRPr="00807A66" w:rsidRDefault="00807A66" w:rsidP="00807A66">
            <w:pPr>
              <w:contextualSpacing/>
              <w:rPr>
                <w:rFonts w:ascii="Times New Roman" w:hAnsi="Times New Roman" w:cs="Times New Roman"/>
                <w:sz w:val="28"/>
                <w:szCs w:val="28"/>
              </w:rPr>
            </w:pPr>
            <w:r w:rsidRPr="00807A66">
              <w:rPr>
                <w:rFonts w:ascii="Times New Roman" w:hAnsi="Times New Roman" w:cs="Times New Roman"/>
                <w:sz w:val="28"/>
                <w:szCs w:val="28"/>
              </w:rPr>
              <w:t>Карасукского района</w:t>
            </w:r>
          </w:p>
          <w:p w:rsidR="00807A66" w:rsidRPr="00807A66" w:rsidRDefault="00807A66" w:rsidP="00807A66">
            <w:pPr>
              <w:contextualSpacing/>
              <w:rPr>
                <w:rFonts w:ascii="Times New Roman" w:hAnsi="Times New Roman" w:cs="Times New Roman"/>
                <w:sz w:val="28"/>
                <w:szCs w:val="28"/>
              </w:rPr>
            </w:pPr>
            <w:r w:rsidRPr="00807A66">
              <w:rPr>
                <w:rFonts w:ascii="Times New Roman" w:hAnsi="Times New Roman" w:cs="Times New Roman"/>
                <w:sz w:val="28"/>
                <w:szCs w:val="28"/>
              </w:rPr>
              <w:t xml:space="preserve">Новосибирской области    </w:t>
            </w:r>
          </w:p>
          <w:p w:rsidR="00807A66" w:rsidRPr="00807A66" w:rsidRDefault="00807A66" w:rsidP="00807A66">
            <w:pPr>
              <w:contextualSpacing/>
              <w:jc w:val="right"/>
              <w:rPr>
                <w:rFonts w:ascii="Times New Roman" w:hAnsi="Times New Roman" w:cs="Times New Roman"/>
                <w:sz w:val="28"/>
                <w:szCs w:val="28"/>
              </w:rPr>
            </w:pP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 xml:space="preserve">                                                                      О.В. Шпет</w:t>
            </w:r>
          </w:p>
        </w:tc>
      </w:tr>
    </w:tbl>
    <w:p w:rsidR="00807A66" w:rsidRPr="00807A66" w:rsidRDefault="00807A66" w:rsidP="00807A66">
      <w:pPr>
        <w:spacing w:line="0" w:lineRule="atLeast"/>
        <w:contextualSpacing/>
        <w:rPr>
          <w:rFonts w:ascii="Times New Roman" w:hAnsi="Times New Roman" w:cs="Times New Roman"/>
          <w:sz w:val="28"/>
          <w:szCs w:val="28"/>
        </w:rPr>
      </w:pPr>
    </w:p>
    <w:p w:rsidR="00807A66" w:rsidRPr="00807A66" w:rsidRDefault="00807A66" w:rsidP="00807A66">
      <w:pPr>
        <w:spacing w:line="0" w:lineRule="atLeast"/>
        <w:contextualSpacing/>
        <w:rPr>
          <w:rFonts w:ascii="Times New Roman" w:hAnsi="Times New Roman" w:cs="Times New Roman"/>
          <w:sz w:val="28"/>
          <w:szCs w:val="28"/>
        </w:rPr>
      </w:pPr>
    </w:p>
    <w:p w:rsidR="00807A66" w:rsidRPr="00807A66" w:rsidRDefault="00807A66" w:rsidP="00807A66">
      <w:pPr>
        <w:spacing w:line="0" w:lineRule="atLeast"/>
        <w:contextualSpacing/>
        <w:jc w:val="right"/>
        <w:rPr>
          <w:rFonts w:ascii="Times New Roman" w:hAnsi="Times New Roman" w:cs="Times New Roman"/>
          <w:sz w:val="24"/>
          <w:szCs w:val="24"/>
        </w:rPr>
      </w:pPr>
      <w:r w:rsidRPr="00807A66">
        <w:rPr>
          <w:rFonts w:ascii="Times New Roman" w:hAnsi="Times New Roman" w:cs="Times New Roman"/>
          <w:sz w:val="24"/>
          <w:szCs w:val="24"/>
        </w:rPr>
        <w:t>Утверждено</w:t>
      </w:r>
    </w:p>
    <w:p w:rsidR="00807A66" w:rsidRPr="00807A66" w:rsidRDefault="00807A66" w:rsidP="00807A66">
      <w:pPr>
        <w:spacing w:line="0" w:lineRule="atLeast"/>
        <w:contextualSpacing/>
        <w:jc w:val="right"/>
        <w:rPr>
          <w:rFonts w:ascii="Times New Roman" w:hAnsi="Times New Roman" w:cs="Times New Roman"/>
          <w:sz w:val="24"/>
          <w:szCs w:val="24"/>
        </w:rPr>
      </w:pPr>
      <w:r w:rsidRPr="00807A66">
        <w:rPr>
          <w:rFonts w:ascii="Times New Roman" w:hAnsi="Times New Roman" w:cs="Times New Roman"/>
          <w:sz w:val="24"/>
          <w:szCs w:val="24"/>
        </w:rPr>
        <w:t>Решением Совета депутатов</w:t>
      </w:r>
    </w:p>
    <w:p w:rsidR="00807A66" w:rsidRPr="00807A66" w:rsidRDefault="00807A66" w:rsidP="00807A66">
      <w:pPr>
        <w:spacing w:line="0" w:lineRule="atLeast"/>
        <w:contextualSpacing/>
        <w:jc w:val="right"/>
        <w:rPr>
          <w:rFonts w:ascii="Times New Roman" w:hAnsi="Times New Roman" w:cs="Times New Roman"/>
          <w:color w:val="000000"/>
          <w:sz w:val="24"/>
          <w:szCs w:val="24"/>
        </w:rPr>
      </w:pPr>
      <w:r w:rsidRPr="00807A66">
        <w:rPr>
          <w:rFonts w:ascii="Times New Roman" w:hAnsi="Times New Roman" w:cs="Times New Roman"/>
          <w:color w:val="000000"/>
          <w:sz w:val="24"/>
          <w:szCs w:val="24"/>
        </w:rPr>
        <w:t xml:space="preserve">Благодатского сельсовета </w:t>
      </w:r>
    </w:p>
    <w:p w:rsidR="00807A66" w:rsidRPr="00807A66" w:rsidRDefault="00807A66" w:rsidP="00807A66">
      <w:pPr>
        <w:spacing w:line="0" w:lineRule="atLeast"/>
        <w:contextualSpacing/>
        <w:jc w:val="right"/>
        <w:rPr>
          <w:rFonts w:ascii="Times New Roman" w:hAnsi="Times New Roman" w:cs="Times New Roman"/>
          <w:sz w:val="24"/>
          <w:szCs w:val="24"/>
        </w:rPr>
      </w:pPr>
      <w:r w:rsidRPr="00807A66">
        <w:rPr>
          <w:rFonts w:ascii="Times New Roman" w:hAnsi="Times New Roman" w:cs="Times New Roman"/>
          <w:sz w:val="24"/>
          <w:szCs w:val="24"/>
        </w:rPr>
        <w:t xml:space="preserve">Карасукского района </w:t>
      </w:r>
    </w:p>
    <w:p w:rsidR="00807A66" w:rsidRPr="00807A66" w:rsidRDefault="00807A66" w:rsidP="00807A66">
      <w:pPr>
        <w:spacing w:line="0" w:lineRule="atLeast"/>
        <w:contextualSpacing/>
        <w:jc w:val="right"/>
        <w:rPr>
          <w:rFonts w:ascii="Times New Roman" w:hAnsi="Times New Roman" w:cs="Times New Roman"/>
          <w:sz w:val="24"/>
          <w:szCs w:val="24"/>
        </w:rPr>
      </w:pPr>
      <w:r w:rsidRPr="00807A66">
        <w:rPr>
          <w:rFonts w:ascii="Times New Roman" w:hAnsi="Times New Roman" w:cs="Times New Roman"/>
          <w:sz w:val="24"/>
          <w:szCs w:val="24"/>
        </w:rPr>
        <w:t>Новосибирской области</w:t>
      </w:r>
    </w:p>
    <w:p w:rsidR="00807A66" w:rsidRPr="00807A66" w:rsidRDefault="00807A66" w:rsidP="00807A66">
      <w:pPr>
        <w:spacing w:line="0" w:lineRule="atLeast"/>
        <w:contextualSpacing/>
        <w:jc w:val="right"/>
        <w:rPr>
          <w:rFonts w:ascii="Times New Roman" w:hAnsi="Times New Roman" w:cs="Times New Roman"/>
          <w:sz w:val="24"/>
          <w:szCs w:val="24"/>
        </w:rPr>
      </w:pPr>
      <w:r w:rsidRPr="00807A66">
        <w:rPr>
          <w:rFonts w:ascii="Times New Roman" w:hAnsi="Times New Roman" w:cs="Times New Roman"/>
          <w:sz w:val="24"/>
          <w:szCs w:val="24"/>
        </w:rPr>
        <w:t>от 29.09.2021 года № 48</w:t>
      </w:r>
    </w:p>
    <w:p w:rsidR="00807A66" w:rsidRPr="00807A66" w:rsidRDefault="00807A66" w:rsidP="00807A66">
      <w:pPr>
        <w:spacing w:line="240" w:lineRule="auto"/>
        <w:ind w:firstLine="709"/>
        <w:contextualSpacing/>
        <w:jc w:val="center"/>
        <w:rPr>
          <w:rFonts w:ascii="Times New Roman" w:hAnsi="Times New Roman" w:cs="Times New Roman"/>
          <w:b/>
          <w:sz w:val="28"/>
          <w:szCs w:val="28"/>
        </w:rPr>
      </w:pPr>
    </w:p>
    <w:p w:rsidR="00807A66" w:rsidRPr="00807A66" w:rsidRDefault="00807A66" w:rsidP="00807A66">
      <w:pPr>
        <w:spacing w:line="240" w:lineRule="auto"/>
        <w:ind w:firstLine="709"/>
        <w:contextualSpacing/>
        <w:jc w:val="center"/>
        <w:rPr>
          <w:rFonts w:ascii="Times New Roman" w:hAnsi="Times New Roman" w:cs="Times New Roman"/>
          <w:b/>
          <w:sz w:val="28"/>
          <w:szCs w:val="28"/>
        </w:rPr>
      </w:pPr>
    </w:p>
    <w:p w:rsidR="00807A66" w:rsidRPr="00807A66" w:rsidRDefault="00807A66" w:rsidP="00807A66">
      <w:pPr>
        <w:spacing w:line="240" w:lineRule="auto"/>
        <w:ind w:firstLine="709"/>
        <w:contextualSpacing/>
        <w:jc w:val="center"/>
        <w:rPr>
          <w:rFonts w:ascii="Times New Roman" w:hAnsi="Times New Roman" w:cs="Times New Roman"/>
          <w:b/>
          <w:sz w:val="28"/>
          <w:szCs w:val="28"/>
        </w:rPr>
      </w:pPr>
      <w:r w:rsidRPr="00807A66">
        <w:rPr>
          <w:rFonts w:ascii="Times New Roman" w:hAnsi="Times New Roman" w:cs="Times New Roman"/>
          <w:b/>
          <w:sz w:val="28"/>
          <w:szCs w:val="28"/>
        </w:rPr>
        <w:t>Положение о муниципальном контроле в сфере благоустройства</w:t>
      </w:r>
      <w:r w:rsidRPr="00807A66">
        <w:rPr>
          <w:rFonts w:ascii="Times New Roman" w:hAnsi="Times New Roman" w:cs="Times New Roman"/>
          <w:b/>
          <w:color w:val="000000" w:themeColor="text1"/>
          <w:sz w:val="28"/>
          <w:szCs w:val="28"/>
        </w:rPr>
        <w:t>на территории</w:t>
      </w:r>
      <w:r w:rsidRPr="00807A66">
        <w:rPr>
          <w:rFonts w:ascii="Times New Roman" w:hAnsi="Times New Roman" w:cs="Times New Roman"/>
          <w:b/>
          <w:color w:val="000000"/>
          <w:sz w:val="28"/>
          <w:szCs w:val="28"/>
        </w:rPr>
        <w:t>Благодатского сельсовета</w:t>
      </w:r>
      <w:r w:rsidRPr="00807A66">
        <w:rPr>
          <w:rFonts w:ascii="Times New Roman" w:hAnsi="Times New Roman" w:cs="Times New Roman"/>
          <w:b/>
          <w:color w:val="000000" w:themeColor="text1"/>
          <w:sz w:val="28"/>
          <w:szCs w:val="28"/>
        </w:rPr>
        <w:t xml:space="preserve"> Карасукского района Новосибирской области</w:t>
      </w:r>
    </w:p>
    <w:p w:rsidR="00807A66" w:rsidRPr="00807A66" w:rsidRDefault="00807A66" w:rsidP="00807A66">
      <w:pPr>
        <w:autoSpaceDE w:val="0"/>
        <w:autoSpaceDN w:val="0"/>
        <w:adjustRightInd w:val="0"/>
        <w:spacing w:line="240" w:lineRule="auto"/>
        <w:contextualSpacing/>
        <w:rPr>
          <w:rFonts w:ascii="Times New Roman" w:hAnsi="Times New Roman" w:cs="Times New Roman"/>
          <w:color w:val="000000" w:themeColor="text1"/>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r w:rsidRPr="00807A66">
        <w:rPr>
          <w:rFonts w:ascii="Times New Roman" w:hAnsi="Times New Roman" w:cs="Times New Roman"/>
          <w:b/>
          <w:sz w:val="28"/>
          <w:szCs w:val="28"/>
          <w:lang w:val="en-US"/>
        </w:rPr>
        <w:t>I</w:t>
      </w:r>
      <w:r w:rsidRPr="00807A66">
        <w:rPr>
          <w:rFonts w:ascii="Times New Roman" w:hAnsi="Times New Roman" w:cs="Times New Roman"/>
          <w:b/>
          <w:sz w:val="28"/>
          <w:szCs w:val="28"/>
        </w:rPr>
        <w:t>.</w:t>
      </w:r>
      <w:r w:rsidRPr="00807A66">
        <w:rPr>
          <w:rFonts w:ascii="Times New Roman" w:hAnsi="Times New Roman" w:cs="Times New Roman"/>
          <w:b/>
          <w:color w:val="000000" w:themeColor="text1"/>
          <w:sz w:val="28"/>
          <w:szCs w:val="28"/>
        </w:rPr>
        <w:t xml:space="preserve"> Общие положения</w:t>
      </w:r>
    </w:p>
    <w:p w:rsidR="00807A66" w:rsidRPr="00807A66" w:rsidRDefault="00807A66" w:rsidP="00807A66">
      <w:pPr>
        <w:autoSpaceDE w:val="0"/>
        <w:autoSpaceDN w:val="0"/>
        <w:adjustRightInd w:val="0"/>
        <w:spacing w:line="240" w:lineRule="auto"/>
        <w:contextualSpacing/>
        <w:rPr>
          <w:rFonts w:ascii="Times New Roman" w:hAnsi="Times New Roman" w:cs="Times New Roman"/>
          <w:color w:val="000000" w:themeColor="text1"/>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xml:space="preserve">1.1. </w:t>
      </w:r>
      <w:r w:rsidRPr="00807A66">
        <w:rPr>
          <w:rFonts w:ascii="Times New Roman" w:hAnsi="Times New Roman" w:cs="Times New Roman"/>
          <w:sz w:val="28"/>
          <w:szCs w:val="28"/>
        </w:rPr>
        <w:t xml:space="preserve">Положение о муниципальном контроле в сфере благоустройства на территории </w:t>
      </w:r>
      <w:r w:rsidRPr="00807A66">
        <w:rPr>
          <w:rFonts w:ascii="Times New Roman" w:hAnsi="Times New Roman" w:cs="Times New Roman"/>
          <w:color w:val="000000"/>
          <w:sz w:val="28"/>
          <w:szCs w:val="28"/>
        </w:rPr>
        <w:t xml:space="preserve">Благодатского сельсовета </w:t>
      </w:r>
      <w:r w:rsidRPr="00807A66">
        <w:rPr>
          <w:rFonts w:ascii="Times New Roman" w:hAnsi="Times New Roman" w:cs="Times New Roman"/>
          <w:sz w:val="28"/>
          <w:szCs w:val="28"/>
        </w:rPr>
        <w:t xml:space="preserve">Карасукского района Новосибирской области (далее – Положение) разработано на основанииФедерального закона от 6 октября 2003 года № 131 - ФЗ «Об общих принципахорганизации местного самоуправления в Российской Федерации»(далее – Закон № 131 - ФЗ), Федерального закона от 31 июля 2020 года№ 248 - ФЗ «О государственном контроле (надзоре) и муниципальном контроле вРоссийской Федерации» (далее – Закон № 248 - ФЗ), </w:t>
      </w:r>
      <w:r w:rsidRPr="00807A66">
        <w:rPr>
          <w:rFonts w:ascii="Times New Roman" w:hAnsi="Times New Roman" w:cs="Times New Roman"/>
          <w:color w:val="000000"/>
          <w:sz w:val="28"/>
          <w:szCs w:val="28"/>
        </w:rPr>
        <w:t xml:space="preserve">Устава Благодатского сельсовета Карасукского района </w:t>
      </w:r>
      <w:r w:rsidRPr="00807A66">
        <w:rPr>
          <w:rFonts w:ascii="Times New Roman" w:hAnsi="Times New Roman" w:cs="Times New Roman"/>
          <w:sz w:val="28"/>
          <w:szCs w:val="28"/>
        </w:rPr>
        <w:t>и устанавливает порядок организации и осуществлениямуниципального контроля за соблюдением требований, установленных Правиламиблагоустройства обеспечения чистоты и порядкана территории</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Карасукского района Новосибирской области, утвержденных решением № 164 от 20.09.2019  Совета депутатов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Карасукского района Новосибирской области пятого созыва(далее –муниципальный контроль в сфере благоустройства, муниципальный контроль) </w:t>
      </w:r>
      <w:r w:rsidRPr="00807A66">
        <w:rPr>
          <w:rFonts w:ascii="Times New Roman" w:hAnsi="Times New Roman" w:cs="Times New Roman"/>
          <w:color w:val="000000" w:themeColor="text1"/>
          <w:sz w:val="28"/>
          <w:szCs w:val="28"/>
        </w:rPr>
        <w:t>и определяет:</w:t>
      </w:r>
    </w:p>
    <w:p w:rsidR="00807A66" w:rsidRPr="00807A66" w:rsidRDefault="00807A66" w:rsidP="00807A66">
      <w:pPr>
        <w:pStyle w:val="ConsPlusNormal"/>
        <w:ind w:firstLine="709"/>
        <w:contextualSpacing/>
        <w:rPr>
          <w:rFonts w:ascii="Times New Roman" w:hAnsi="Times New Roman" w:cs="Times New Roman"/>
          <w:sz w:val="28"/>
          <w:szCs w:val="28"/>
        </w:rPr>
      </w:pPr>
      <w:r w:rsidRPr="00807A66">
        <w:rPr>
          <w:rFonts w:ascii="Times New Roman" w:hAnsi="Times New Roman" w:cs="Times New Roman"/>
          <w:sz w:val="28"/>
          <w:szCs w:val="28"/>
        </w:rPr>
        <w:t>- порядок организации и осуществления муниципального контроля в сфере благоустройства</w:t>
      </w:r>
      <w:r w:rsidRPr="00807A66">
        <w:rPr>
          <w:rFonts w:ascii="Times New Roman" w:hAnsi="Times New Roman" w:cs="Times New Roman"/>
          <w:color w:val="000000" w:themeColor="text1"/>
          <w:sz w:val="28"/>
          <w:szCs w:val="28"/>
        </w:rPr>
        <w:t>на территории</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color w:val="000000" w:themeColor="text1"/>
          <w:sz w:val="28"/>
          <w:szCs w:val="28"/>
        </w:rPr>
        <w:t>Карасукского района Новосибирской области</w:t>
      </w:r>
      <w:r w:rsidRPr="00807A66">
        <w:rPr>
          <w:rFonts w:ascii="Times New Roman" w:hAnsi="Times New Roman" w:cs="Times New Roman"/>
          <w:sz w:val="28"/>
          <w:szCs w:val="28"/>
        </w:rPr>
        <w:t>(далее - муниципальный контроль в сфере благоустройства);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контрольные (надзорные) органы, уполномоченные на осуществление муниципального контроля в сфере благоустройства;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перечень профилактических мероприятий в рамках осуществления муниципального контроля в сфере благоустройства;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 особенности оценки соблюдения лицензионных требований </w:t>
      </w:r>
      <w:r w:rsidRPr="00807A66">
        <w:rPr>
          <w:rFonts w:ascii="Times New Roman" w:hAnsi="Times New Roman" w:cs="Times New Roman"/>
          <w:color w:val="000000" w:themeColor="text1"/>
          <w:sz w:val="28"/>
          <w:szCs w:val="28"/>
        </w:rPr>
        <w:t>контролируемыми лицами, имеющими лицензию;</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иные вопросы, в соответствии с Федеральным законом № 248-ФЗ.</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1.2.Предметом муниципального контроля являются:</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807A66" w:rsidRPr="00807A66" w:rsidRDefault="00807A66" w:rsidP="00807A66">
      <w:pPr>
        <w:spacing w:line="240" w:lineRule="auto"/>
        <w:ind w:firstLine="709"/>
        <w:contextualSpacing/>
        <w:rPr>
          <w:rStyle w:val="fontstyle01"/>
          <w:rFonts w:ascii="Times New Roman" w:hAnsi="Times New Roman" w:cs="Times New Roman"/>
          <w:sz w:val="28"/>
          <w:szCs w:val="28"/>
        </w:rPr>
      </w:pPr>
      <w:r w:rsidRPr="00807A66">
        <w:rPr>
          <w:rFonts w:ascii="Times New Roman" w:hAnsi="Times New Roman" w:cs="Times New Roman"/>
          <w:sz w:val="28"/>
          <w:szCs w:val="28"/>
        </w:rPr>
        <w:t xml:space="preserve">2)   </w:t>
      </w:r>
      <w:r w:rsidRPr="00807A66">
        <w:rPr>
          <w:rStyle w:val="fontstyle01"/>
          <w:rFonts w:ascii="Times New Roman" w:hAnsi="Times New Roman" w:cs="Times New Roman"/>
          <w:sz w:val="28"/>
          <w:szCs w:val="28"/>
        </w:rPr>
        <w:t>соблюдение (реализация) требований, содержащихся в разрешительных документах;</w:t>
      </w:r>
    </w:p>
    <w:p w:rsidR="00807A66" w:rsidRPr="00807A66" w:rsidRDefault="00807A66" w:rsidP="00807A66">
      <w:pPr>
        <w:spacing w:line="240" w:lineRule="auto"/>
        <w:ind w:firstLine="709"/>
        <w:contextualSpacing/>
        <w:rPr>
          <w:rStyle w:val="fontstyle01"/>
          <w:rFonts w:ascii="Times New Roman" w:hAnsi="Times New Roman" w:cs="Times New Roman"/>
          <w:sz w:val="28"/>
          <w:szCs w:val="28"/>
        </w:rPr>
      </w:pPr>
      <w:r w:rsidRPr="00807A66">
        <w:rPr>
          <w:rStyle w:val="fontstyle01"/>
          <w:rFonts w:ascii="Times New Roman" w:hAnsi="Times New Roman" w:cs="Times New Roman"/>
          <w:sz w:val="28"/>
          <w:szCs w:val="28"/>
        </w:rPr>
        <w:t>3)   соблюдений требований документов, исполнение которых является необходимым в соответствии с законодательством Российской Федерации;</w:t>
      </w:r>
    </w:p>
    <w:p w:rsidR="00807A66" w:rsidRPr="00807A66" w:rsidRDefault="00807A66" w:rsidP="00807A66">
      <w:pPr>
        <w:spacing w:line="240" w:lineRule="auto"/>
        <w:ind w:firstLine="709"/>
        <w:contextualSpacing/>
        <w:rPr>
          <w:rStyle w:val="fontstyle01"/>
          <w:rFonts w:ascii="Times New Roman" w:hAnsi="Times New Roman" w:cs="Times New Roman"/>
          <w:sz w:val="28"/>
          <w:szCs w:val="28"/>
        </w:rPr>
      </w:pPr>
      <w:r w:rsidRPr="00807A66">
        <w:rPr>
          <w:rStyle w:val="fontstyle01"/>
          <w:rFonts w:ascii="Times New Roman" w:hAnsi="Times New Roman" w:cs="Times New Roman"/>
          <w:sz w:val="28"/>
          <w:szCs w:val="28"/>
        </w:rPr>
        <w:t>4)    исполнение решений, принимаемых по результатам контрольных (надзорных) мероприятий.</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1.3. </w:t>
      </w:r>
      <w:r w:rsidRPr="00807A66">
        <w:rPr>
          <w:rFonts w:ascii="Times New Roman" w:hAnsi="Times New Roman" w:cs="Times New Roman"/>
          <w:sz w:val="28"/>
          <w:szCs w:val="28"/>
          <w:shd w:val="clear" w:color="auto" w:fill="FFFFFF"/>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обязательныхтребований, предусмотренных Правилами </w:t>
      </w:r>
      <w:r w:rsidRPr="00807A66">
        <w:rPr>
          <w:rFonts w:ascii="Times New Roman" w:hAnsi="Times New Roman" w:cs="Times New Roman"/>
          <w:sz w:val="28"/>
          <w:szCs w:val="28"/>
        </w:rPr>
        <w:t xml:space="preserve">благоустройства обеспечения чистоты и порядка на территории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Карасукского района Новосибирской области (далее – Правила благоустройства), </w:t>
      </w:r>
      <w:r w:rsidRPr="00807A66">
        <w:rPr>
          <w:rStyle w:val="fontstyle01"/>
          <w:rFonts w:ascii="Times New Roman" w:hAnsi="Times New Roman" w:cs="Times New Roman"/>
          <w:color w:val="auto"/>
          <w:sz w:val="28"/>
          <w:szCs w:val="28"/>
        </w:rPr>
        <w:t xml:space="preserve">за нарушение которых  предусмотрена административная ответственностьв соответствии с </w:t>
      </w:r>
      <w:r w:rsidRPr="00807A66">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1.4. Объектом муниципального контроля в сфере благоустройства являются:</w:t>
      </w:r>
    </w:p>
    <w:p w:rsidR="00807A66" w:rsidRPr="00807A66" w:rsidRDefault="00807A66" w:rsidP="00807A66">
      <w:pPr>
        <w:shd w:val="clear" w:color="auto" w:fill="FFFFFF"/>
        <w:spacing w:line="240" w:lineRule="auto"/>
        <w:ind w:firstLine="709"/>
        <w:contextualSpacing/>
        <w:rPr>
          <w:rFonts w:ascii="Times New Roman" w:eastAsia="Times New Roman" w:hAnsi="Times New Roman" w:cs="Times New Roman"/>
          <w:color w:val="000000"/>
          <w:sz w:val="28"/>
          <w:szCs w:val="28"/>
        </w:rPr>
      </w:pPr>
      <w:r w:rsidRPr="00807A66">
        <w:rPr>
          <w:rFonts w:ascii="Times New Roman" w:eastAsia="Times New Roman" w:hAnsi="Times New Roman" w:cs="Times New Roman"/>
          <w:color w:val="000000"/>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07A66" w:rsidRPr="00807A66" w:rsidRDefault="00807A66" w:rsidP="00807A66">
      <w:pPr>
        <w:shd w:val="clear" w:color="auto" w:fill="FFFFFF"/>
        <w:spacing w:line="240" w:lineRule="auto"/>
        <w:ind w:firstLine="709"/>
        <w:contextualSpacing/>
        <w:rPr>
          <w:rFonts w:ascii="Times New Roman" w:eastAsia="Times New Roman" w:hAnsi="Times New Roman" w:cs="Times New Roman"/>
          <w:color w:val="000000"/>
          <w:sz w:val="28"/>
          <w:szCs w:val="28"/>
        </w:rPr>
      </w:pPr>
      <w:bookmarkStart w:id="17" w:name="dst100171"/>
      <w:bookmarkEnd w:id="17"/>
      <w:r w:rsidRPr="00807A66">
        <w:rPr>
          <w:rFonts w:ascii="Times New Roman" w:eastAsia="Times New Roman" w:hAnsi="Times New Roman" w:cs="Times New Roman"/>
          <w:color w:val="000000"/>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07A66" w:rsidRPr="00807A66" w:rsidRDefault="00807A66" w:rsidP="00807A66">
      <w:pPr>
        <w:shd w:val="clear" w:color="auto" w:fill="FFFFFF"/>
        <w:spacing w:line="242" w:lineRule="atLeast"/>
        <w:ind w:firstLine="709"/>
        <w:contextualSpacing/>
        <w:rPr>
          <w:rFonts w:ascii="Times New Roman" w:hAnsi="Times New Roman" w:cs="Times New Roman"/>
          <w:color w:val="000000"/>
          <w:sz w:val="28"/>
          <w:szCs w:val="28"/>
        </w:rPr>
      </w:pPr>
      <w:r w:rsidRPr="00807A66">
        <w:rPr>
          <w:rFonts w:ascii="Times New Roman" w:hAnsi="Times New Roman" w:cs="Times New Roman"/>
          <w:sz w:val="28"/>
          <w:szCs w:val="28"/>
        </w:rPr>
        <w:t xml:space="preserve">- </w:t>
      </w:r>
      <w:r w:rsidRPr="00807A66">
        <w:rPr>
          <w:rFonts w:ascii="Times New Roman" w:hAnsi="Times New Roman" w:cs="Times New Roman"/>
          <w:color w:val="000000"/>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w:t>
      </w:r>
      <w:r w:rsidRPr="00807A66">
        <w:rPr>
          <w:rFonts w:ascii="Times New Roman" w:hAnsi="Times New Roman" w:cs="Times New Roman"/>
          <w:sz w:val="28"/>
          <w:szCs w:val="28"/>
        </w:rPr>
        <w:t>владеют и (или) пользуются</w:t>
      </w:r>
      <w:r w:rsidRPr="00807A66">
        <w:rPr>
          <w:rFonts w:ascii="Times New Roman" w:hAnsi="Times New Roman" w:cs="Times New Roman"/>
          <w:color w:val="000000"/>
          <w:sz w:val="28"/>
          <w:szCs w:val="28"/>
        </w:rPr>
        <w:t>,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807A66" w:rsidRPr="00807A66" w:rsidRDefault="00807A66" w:rsidP="00807A66">
      <w:pPr>
        <w:shd w:val="clear" w:color="auto" w:fill="FFFFFF"/>
        <w:spacing w:line="242" w:lineRule="atLeast"/>
        <w:ind w:firstLine="540"/>
        <w:contextualSpacing/>
        <w:rPr>
          <w:rFonts w:ascii="Times New Roman" w:hAnsi="Times New Roman" w:cs="Times New Roman"/>
          <w:color w:val="000000"/>
          <w:sz w:val="28"/>
          <w:szCs w:val="28"/>
        </w:rPr>
      </w:pPr>
    </w:p>
    <w:p w:rsidR="00807A66" w:rsidRPr="00807A66" w:rsidRDefault="00807A66" w:rsidP="00807A66">
      <w:pPr>
        <w:widowControl w:val="0"/>
        <w:autoSpaceDE w:val="0"/>
        <w:autoSpaceDN w:val="0"/>
        <w:adjustRightInd w:val="0"/>
        <w:spacing w:line="240" w:lineRule="auto"/>
        <w:contextualSpacing/>
        <w:jc w:val="center"/>
        <w:outlineLvl w:val="1"/>
        <w:rPr>
          <w:rFonts w:ascii="Times New Roman" w:hAnsi="Times New Roman" w:cs="Times New Roman"/>
          <w:b/>
          <w:sz w:val="28"/>
          <w:szCs w:val="28"/>
        </w:rPr>
      </w:pPr>
      <w:r w:rsidRPr="00807A66">
        <w:rPr>
          <w:rFonts w:ascii="Times New Roman" w:hAnsi="Times New Roman" w:cs="Times New Roman"/>
          <w:b/>
          <w:sz w:val="28"/>
          <w:szCs w:val="28"/>
          <w:lang w:val="en-US"/>
        </w:rPr>
        <w:t>II</w:t>
      </w:r>
      <w:r w:rsidRPr="00807A66">
        <w:rPr>
          <w:rFonts w:ascii="Times New Roman" w:hAnsi="Times New Roman" w:cs="Times New Roman"/>
          <w:b/>
          <w:sz w:val="28"/>
          <w:szCs w:val="28"/>
        </w:rPr>
        <w:t xml:space="preserve">.Порядок организации и осуществления </w:t>
      </w: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муниципального контроля в сфере благоустройства</w:t>
      </w: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2.1. Муниципальный контроль в сфере благоустройства осуществляется администрацией</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в соответствии с Федеральным законом № 248-ФЗ,</w:t>
      </w:r>
      <w:r w:rsidRPr="00807A66">
        <w:rPr>
          <w:rFonts w:ascii="Times New Roman" w:hAnsi="Times New Roman" w:cs="Times New Roman"/>
          <w:color w:val="000000"/>
          <w:sz w:val="28"/>
          <w:szCs w:val="28"/>
        </w:rPr>
        <w:t>Федеральным законом </w:t>
      </w:r>
      <w:hyperlink r:id="rId18" w:tgtFrame="_blank" w:history="1">
        <w:r w:rsidRPr="00807A66">
          <w:rPr>
            <w:rStyle w:val="13"/>
            <w:rFonts w:ascii="Times New Roman" w:hAnsi="Times New Roman" w:cs="Times New Roman"/>
            <w:sz w:val="28"/>
            <w:szCs w:val="28"/>
          </w:rPr>
          <w:t>от 06.10.2003 № 131-ФЗ</w:t>
        </w:r>
      </w:hyperlink>
      <w:r w:rsidRPr="00807A66">
        <w:rPr>
          <w:rFonts w:ascii="Times New Roman" w:hAnsi="Times New Roman" w:cs="Times New Roman"/>
          <w:sz w:val="28"/>
          <w:szCs w:val="28"/>
        </w:rPr>
        <w:t> </w:t>
      </w:r>
      <w:r w:rsidRPr="00807A66">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807A66">
        <w:rPr>
          <w:rFonts w:ascii="Times New Roman" w:hAnsi="Times New Roman" w:cs="Times New Roman"/>
          <w:sz w:val="28"/>
          <w:szCs w:val="28"/>
        </w:rPr>
        <w:t xml:space="preserve"> настоящим Положением, муниципальными правовыми актами органов местного самоуправления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и Карасукского района Новосибирской области.</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2.2. Контрольным (надзорным органом), уполномоченным на осуществление муниципального контроля в сфере благоустройства является администрация</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(далее по тексту – администрация).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2.3.От имени администрации, муниципальный контроль вправе осуществлять следующие должностные лица: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1) Глава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 должностные лица отдела благоустройства администрации (далее - инспекторы),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807A66">
        <w:rPr>
          <w:rFonts w:ascii="Times New Roman" w:hAnsi="Times New Roman" w:cs="Times New Roman"/>
          <w:color w:val="000000" w:themeColor="text1"/>
          <w:sz w:val="28"/>
          <w:szCs w:val="28"/>
        </w:rPr>
        <w:t>постановлением администрации</w:t>
      </w:r>
      <w:r w:rsidRPr="00807A66">
        <w:rPr>
          <w:rFonts w:ascii="Times New Roman" w:hAnsi="Times New Roman" w:cs="Times New Roman"/>
          <w:sz w:val="28"/>
          <w:szCs w:val="28"/>
        </w:rPr>
        <w:t xml:space="preserve"> о проведении профилактического мероприятия или контрольного (надзорного) мероприятия</w:t>
      </w:r>
      <w:r w:rsidRPr="00807A66">
        <w:rPr>
          <w:rFonts w:ascii="Times New Roman" w:hAnsi="Times New Roman" w:cs="Times New Roman"/>
          <w:color w:val="000000" w:themeColor="text1"/>
          <w:sz w:val="28"/>
          <w:szCs w:val="28"/>
        </w:rPr>
        <w:t>.</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xml:space="preserve">Перечень должностных лиц, уполномоченных на осуществление муниципального контроля в сфере благоустройства, утверждается постановлением администрации.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color w:val="000000" w:themeColor="text1"/>
          <w:sz w:val="28"/>
          <w:szCs w:val="28"/>
        </w:rPr>
        <w:t xml:space="preserve">2.4. </w:t>
      </w:r>
      <w:r w:rsidRPr="00807A66">
        <w:rPr>
          <w:rFonts w:ascii="Times New Roman" w:hAnsi="Times New Roman" w:cs="Times New Roman"/>
          <w:sz w:val="28"/>
          <w:szCs w:val="28"/>
        </w:rPr>
        <w:t xml:space="preserve">При организации и осуществлении муниципального контроля в сфере благоустройства органы муниципального контроля взаимодействуют с органами государственной власти и органами местного самоуправления.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2.5. Деятельность по организации и осуществлению муниципального контроля в сфере благоустройства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муниципальными нормативными правовыми актами органов местного самоуправления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2.6. При организации и осуществлении муниципального контроля в сфере благоустройства: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а) 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г) администрация взаимодействует с иными органами государственной власти и органами местного самоуправления по следующим вопросам:</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совместное планирование и проведение профилактических мероприятий и контрольных (надзорных) мероприятий;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информирование о результатах проводимых профилактических мероприятий и контрольных (надзорных) мероприятий;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9" w:history="1">
        <w:r w:rsidRPr="00807A66">
          <w:rPr>
            <w:rFonts w:ascii="Times New Roman" w:hAnsi="Times New Roman" w:cs="Times New Roman"/>
            <w:color w:val="000000" w:themeColor="text1"/>
            <w:sz w:val="28"/>
            <w:szCs w:val="28"/>
          </w:rPr>
          <w:t>частью 4</w:t>
        </w:r>
      </w:hyperlink>
      <w:r w:rsidRPr="00807A66">
        <w:rPr>
          <w:rFonts w:ascii="Times New Roman" w:hAnsi="Times New Roman" w:cs="Times New Roman"/>
          <w:sz w:val="28"/>
          <w:szCs w:val="28"/>
        </w:rPr>
        <w:t>статьи 20 Федерального закона № 248-ФЗ;</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иные вопросы межведомственного взаимодействия.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д) 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20" w:history="1">
        <w:r w:rsidRPr="00807A66">
          <w:rPr>
            <w:rFonts w:ascii="Times New Roman" w:hAnsi="Times New Roman" w:cs="Times New Roman"/>
            <w:color w:val="000000" w:themeColor="text1"/>
            <w:sz w:val="28"/>
            <w:szCs w:val="28"/>
          </w:rPr>
          <w:t>Перечень</w:t>
        </w:r>
      </w:hyperlink>
      <w:r w:rsidRPr="00807A66">
        <w:rPr>
          <w:rFonts w:ascii="Times New Roman" w:hAnsi="Times New Roman" w:cs="Times New Roman"/>
          <w:color w:val="000000" w:themeColor="text1"/>
          <w:sz w:val="28"/>
          <w:szCs w:val="28"/>
        </w:rPr>
        <w:t xml:space="preserve"> указанных документов и (или) сведений, </w:t>
      </w:r>
      <w:hyperlink r:id="rId21" w:history="1">
        <w:r w:rsidRPr="00807A66">
          <w:rPr>
            <w:rFonts w:ascii="Times New Roman" w:hAnsi="Times New Roman" w:cs="Times New Roman"/>
            <w:color w:val="000000" w:themeColor="text1"/>
            <w:sz w:val="28"/>
            <w:szCs w:val="28"/>
          </w:rPr>
          <w:t>порядок</w:t>
        </w:r>
      </w:hyperlink>
      <w:r w:rsidRPr="00807A66">
        <w:rPr>
          <w:rFonts w:ascii="Times New Roman" w:hAnsi="Times New Roman" w:cs="Times New Roman"/>
          <w:color w:val="000000" w:themeColor="text1"/>
          <w:sz w:val="28"/>
          <w:szCs w:val="28"/>
        </w:rPr>
        <w:t xml:space="preserve"> и сроки их представления устанавливаются Правительством Российской Федерации.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2.7.  Деятельность администрации по организации и осуществлению муниципального контроля в сфере благоустройства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2.8. Типовые </w:t>
      </w:r>
      <w:hyperlink r:id="rId22" w:history="1">
        <w:r w:rsidRPr="00807A66">
          <w:rPr>
            <w:rFonts w:ascii="Times New Roman" w:hAnsi="Times New Roman" w:cs="Times New Roman"/>
            <w:color w:val="000000" w:themeColor="text1"/>
            <w:sz w:val="28"/>
            <w:szCs w:val="28"/>
          </w:rPr>
          <w:t>формы</w:t>
        </w:r>
      </w:hyperlink>
      <w:r w:rsidRPr="00807A66">
        <w:rPr>
          <w:rFonts w:ascii="Times New Roman" w:hAnsi="Times New Roman" w:cs="Times New Roman"/>
          <w:sz w:val="28"/>
          <w:szCs w:val="28"/>
        </w:rPr>
        <w:t xml:space="preserve"> документов, используемых администрацией, утверждены Приказом Минэкономразвития России от 31.03.2021 № 151 "О типовых формах документов, используемых контрольным (надзорным) органом".</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807A66">
          <w:rPr>
            <w:rFonts w:ascii="Times New Roman" w:hAnsi="Times New Roman" w:cs="Times New Roman"/>
            <w:color w:val="000000" w:themeColor="text1"/>
            <w:sz w:val="28"/>
            <w:szCs w:val="28"/>
          </w:rPr>
          <w:t>абзацем</w:t>
        </w:r>
      </w:hyperlink>
      <w:r w:rsidRPr="00807A66">
        <w:rPr>
          <w:rFonts w:ascii="Times New Roman" w:hAnsi="Times New Roman" w:cs="Times New Roman"/>
          <w:sz w:val="28"/>
          <w:szCs w:val="28"/>
        </w:rPr>
        <w:t xml:space="preserve"> 1 пункта 3.8. настоящего Положения.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2.9. </w:t>
      </w:r>
      <w:r w:rsidRPr="00807A66">
        <w:rPr>
          <w:rFonts w:ascii="Times New Roman" w:hAnsi="Times New Roman" w:cs="Times New Roman"/>
          <w:color w:val="000000" w:themeColor="text1"/>
          <w:sz w:val="28"/>
          <w:szCs w:val="28"/>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807A66" w:rsidRPr="00807A66" w:rsidRDefault="00807A66" w:rsidP="00807A66">
      <w:pPr>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1) нахождения на стационарном лечении в медицинском учреждении;</w:t>
      </w:r>
    </w:p>
    <w:p w:rsidR="00807A66" w:rsidRPr="00807A66" w:rsidRDefault="00807A66" w:rsidP="00807A66">
      <w:pPr>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2) нахождения за пределами Российской Федерации;</w:t>
      </w:r>
    </w:p>
    <w:p w:rsidR="00807A66" w:rsidRPr="00807A66" w:rsidRDefault="00807A66" w:rsidP="00807A66">
      <w:pPr>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3) административного ареста;</w:t>
      </w:r>
    </w:p>
    <w:p w:rsidR="00807A66" w:rsidRPr="00807A66" w:rsidRDefault="00807A66" w:rsidP="00807A66">
      <w:pPr>
        <w:spacing w:line="240" w:lineRule="auto"/>
        <w:ind w:firstLine="709"/>
        <w:contextualSpacing/>
        <w:rPr>
          <w:rFonts w:ascii="Times New Roman" w:hAnsi="Times New Roman" w:cs="Times New Roman"/>
          <w:i/>
          <w:color w:val="000000" w:themeColor="text1"/>
          <w:sz w:val="28"/>
          <w:szCs w:val="28"/>
        </w:rPr>
      </w:pPr>
      <w:r w:rsidRPr="00807A66">
        <w:rPr>
          <w:rFonts w:ascii="Times New Roman" w:hAnsi="Times New Roman" w:cs="Times New Roman"/>
          <w:color w:val="000000" w:themeColor="text1"/>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color w:val="000000" w:themeColor="text1"/>
          <w:sz w:val="28"/>
          <w:szCs w:val="28"/>
        </w:rPr>
        <w:t>Информация контролируемого лица о невозможности присутствия при проведении контрольного (надзорного) мероприятия должна содержать</w:t>
      </w:r>
      <w:r w:rsidRPr="00807A66">
        <w:rPr>
          <w:rFonts w:ascii="Times New Roman" w:hAnsi="Times New Roman" w:cs="Times New Roman"/>
          <w:sz w:val="28"/>
          <w:szCs w:val="28"/>
        </w:rPr>
        <w:t>:</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а) описание обстоятельств непреодолимой силы и их продолжительность;</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2.10. Система оценки и управления рисками при осуществлении муниципального контроля в сфере благоустройстване применяется.</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2.11. Ключевые показатели вида контроля и их целевые значения, индикативные показатели для муниципального контроля в сфере благоустройства приведены в Приложении № 1. (Пункт 2.11. вступает в силу с 01.03.2022 года).</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807A66" w:rsidRPr="00807A66" w:rsidRDefault="00807A66" w:rsidP="00807A66">
      <w:pPr>
        <w:spacing w:line="240" w:lineRule="auto"/>
        <w:ind w:firstLine="709"/>
        <w:contextualSpacing/>
        <w:rPr>
          <w:rFonts w:ascii="Times New Roman" w:hAnsi="Times New Roman" w:cs="Times New Roman"/>
          <w:color w:val="FF0000"/>
          <w:sz w:val="28"/>
          <w:szCs w:val="28"/>
        </w:rPr>
      </w:pPr>
      <w:r w:rsidRPr="00807A66">
        <w:rPr>
          <w:rFonts w:ascii="Times New Roman" w:hAnsi="Times New Roman" w:cs="Times New Roman"/>
          <w:sz w:val="28"/>
          <w:szCs w:val="28"/>
        </w:rPr>
        <w:t>Доля решений, принятых по результатам контрольных мероприятий, отмененных администрацией и (или) судом, от общего количества решений.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color w:val="000000" w:themeColor="text1"/>
          <w:sz w:val="28"/>
          <w:szCs w:val="28"/>
        </w:rPr>
        <w:t>2.12. До 31</w:t>
      </w:r>
      <w:r w:rsidRPr="00807A66">
        <w:rPr>
          <w:rFonts w:ascii="Times New Roman" w:hAnsi="Times New Roman" w:cs="Times New Roman"/>
          <w:sz w:val="28"/>
          <w:szCs w:val="28"/>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23" w:history="1">
        <w:r w:rsidRPr="00807A66">
          <w:rPr>
            <w:rFonts w:ascii="Times New Roman" w:hAnsi="Times New Roman" w:cs="Times New Roman"/>
            <w:color w:val="000000" w:themeColor="text1"/>
            <w:sz w:val="28"/>
            <w:szCs w:val="28"/>
          </w:rPr>
          <w:t>статьей 21</w:t>
        </w:r>
      </w:hyperlink>
      <w:r w:rsidRPr="00807A66">
        <w:rPr>
          <w:rFonts w:ascii="Times New Roman" w:hAnsi="Times New Roman" w:cs="Times New Roman"/>
          <w:sz w:val="28"/>
          <w:szCs w:val="28"/>
        </w:rPr>
        <w:t xml:space="preserve"> Федерального закона № 248-ФЗ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2.13. До 31 декабря 2023 года указанные в </w:t>
      </w:r>
      <w:hyperlink w:anchor="Par0" w:history="1">
        <w:r w:rsidRPr="00807A66">
          <w:rPr>
            <w:rFonts w:ascii="Times New Roman" w:hAnsi="Times New Roman" w:cs="Times New Roman"/>
            <w:color w:val="000000" w:themeColor="text1"/>
            <w:sz w:val="28"/>
            <w:szCs w:val="28"/>
          </w:rPr>
          <w:t>пункте</w:t>
        </w:r>
      </w:hyperlink>
      <w:r w:rsidRPr="00807A66">
        <w:rPr>
          <w:rFonts w:ascii="Times New Roman" w:hAnsi="Times New Roman" w:cs="Times New Roman"/>
          <w:sz w:val="28"/>
          <w:szCs w:val="28"/>
        </w:rPr>
        <w:t>3.12.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lang w:val="en-US"/>
        </w:rPr>
        <w:t>III</w:t>
      </w:r>
      <w:r w:rsidRPr="00807A66">
        <w:rPr>
          <w:rFonts w:ascii="Times New Roman" w:hAnsi="Times New Roman" w:cs="Times New Roman"/>
          <w:b/>
          <w:sz w:val="28"/>
          <w:szCs w:val="28"/>
        </w:rPr>
        <w:t>.Критерии отнесения объектов муниципального контроля в сфере благоустройства к категориям риска причинения вреда (ущерба) в рамках осуществления вида контроля</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3.1.Объекты муниципального контроля в сфере благоустройства подлежат отнесению к </w:t>
      </w:r>
      <w:r w:rsidRPr="00807A66">
        <w:rPr>
          <w:rFonts w:ascii="Times New Roman" w:hAnsi="Times New Roman" w:cs="Times New Roman"/>
          <w:color w:val="000000" w:themeColor="text1"/>
          <w:sz w:val="28"/>
          <w:szCs w:val="28"/>
        </w:rPr>
        <w:t>категориям высокого, среднего и низкого риска причинения вреда (ущерба)</w:t>
      </w:r>
      <w:r w:rsidRPr="00807A66">
        <w:rPr>
          <w:rFonts w:ascii="Times New Roman" w:hAnsi="Times New Roman" w:cs="Times New Roman"/>
          <w:sz w:val="28"/>
          <w:szCs w:val="28"/>
        </w:rPr>
        <w:t xml:space="preserve"> охраняемым законом ценностям (далее - категории риска).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color w:val="000000" w:themeColor="text1"/>
          <w:sz w:val="28"/>
          <w:szCs w:val="28"/>
        </w:rPr>
        <w:t xml:space="preserve">Критерии отнесения указанных объектов к категориям риска в рамках осуществления муниципального контроля в сфер благоустройства представлены в </w:t>
      </w:r>
      <w:hyperlink r:id="rId24" w:history="1">
        <w:r w:rsidRPr="00807A66">
          <w:rPr>
            <w:rFonts w:ascii="Times New Roman" w:hAnsi="Times New Roman" w:cs="Times New Roman"/>
            <w:sz w:val="28"/>
            <w:szCs w:val="28"/>
          </w:rPr>
          <w:t>Приложении № 2</w:t>
        </w:r>
      </w:hyperlink>
      <w:r w:rsidRPr="00807A66">
        <w:rPr>
          <w:rFonts w:ascii="Times New Roman" w:hAnsi="Times New Roman" w:cs="Times New Roman"/>
          <w:sz w:val="28"/>
          <w:szCs w:val="28"/>
        </w:rPr>
        <w:t>.</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3.2. Отнесение объекта муниципального контроля в сфере благоустройства к одной из категорий риска осуществляется администрацией ежегодно на основе сопоставления его характеристик с утвержденными </w:t>
      </w:r>
      <w:hyperlink r:id="rId25" w:history="1">
        <w:r w:rsidRPr="00807A66">
          <w:rPr>
            <w:rFonts w:ascii="Times New Roman" w:hAnsi="Times New Roman" w:cs="Times New Roman"/>
            <w:color w:val="000000" w:themeColor="text1"/>
            <w:sz w:val="28"/>
            <w:szCs w:val="28"/>
          </w:rPr>
          <w:t>критериями</w:t>
        </w:r>
      </w:hyperlink>
      <w:r w:rsidRPr="00807A66">
        <w:rPr>
          <w:rFonts w:ascii="Times New Roman" w:hAnsi="Times New Roman" w:cs="Times New Roman"/>
          <w:sz w:val="28"/>
          <w:szCs w:val="28"/>
        </w:rPr>
        <w:t xml:space="preserve">отнесения объектов муниципального контроля в сфере благоустройства к категориям риска.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В случае поступления от контролируемого лица в администрацию сведений о соответствии объекта муниципального контроля в сфере благоустройства</w:t>
      </w:r>
      <w:hyperlink r:id="rId26" w:history="1">
        <w:r w:rsidRPr="00807A66">
          <w:rPr>
            <w:rFonts w:ascii="Times New Roman" w:hAnsi="Times New Roman" w:cs="Times New Roman"/>
            <w:color w:val="000000" w:themeColor="text1"/>
            <w:sz w:val="28"/>
            <w:szCs w:val="28"/>
          </w:rPr>
          <w:t>критериям</w:t>
        </w:r>
      </w:hyperlink>
      <w:r w:rsidRPr="00807A66">
        <w:rPr>
          <w:rFonts w:ascii="Times New Roman" w:hAnsi="Times New Roman" w:cs="Times New Roman"/>
          <w:sz w:val="28"/>
          <w:szCs w:val="28"/>
        </w:rPr>
        <w:t>отнесения объектов муниципального контроля в сфере благоустройства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lang w:val="en-US"/>
        </w:rPr>
        <w:t>IV</w:t>
      </w:r>
      <w:r w:rsidRPr="00807A66">
        <w:rPr>
          <w:rFonts w:ascii="Times New Roman" w:hAnsi="Times New Roman" w:cs="Times New Roman"/>
          <w:b/>
          <w:sz w:val="28"/>
          <w:szCs w:val="28"/>
        </w:rPr>
        <w:t>. Перечень профилактических мероприятий в рамках осуществления муниципального о контроля в сфере благоустройства</w:t>
      </w:r>
    </w:p>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4.1. К обязательным профилактическим мероприятиям при осуществлении муниципального контроля в сфере благоустройства относятся: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-информирование;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FF0000"/>
          <w:sz w:val="28"/>
          <w:szCs w:val="28"/>
        </w:rPr>
      </w:pPr>
      <w:r w:rsidRPr="00807A66">
        <w:rPr>
          <w:rFonts w:ascii="Times New Roman" w:hAnsi="Times New Roman" w:cs="Times New Roman"/>
          <w:sz w:val="28"/>
          <w:szCs w:val="28"/>
        </w:rPr>
        <w:t xml:space="preserve">- консультирование,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color w:val="000000" w:themeColor="text1"/>
          <w:sz w:val="28"/>
          <w:szCs w:val="28"/>
        </w:rPr>
        <w:t>4.2.</w:t>
      </w:r>
      <w:r w:rsidRPr="00807A66">
        <w:rPr>
          <w:rFonts w:ascii="Times New Roman" w:hAnsi="Times New Roman" w:cs="Times New Roman"/>
          <w:sz w:val="28"/>
          <w:szCs w:val="28"/>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4.4. 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4.5. Должностные лица администрации осуществляют консультирование по вопросам, связанным с организацией и осуществлением муниципального контроля в сфере благоустройства.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Консультирование осуществляется без взимания платы.</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Карасукского района Новосибирской области.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4.9. Администрация осуществляет учет проведенных консультаций.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4.10. По итогам консультирования информация в письменной форме контролируемым лицам (их представителям) не предоставляется.</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lang w:val="en-US"/>
        </w:rPr>
        <w:t>V</w:t>
      </w:r>
      <w:r w:rsidRPr="00807A66">
        <w:rPr>
          <w:rFonts w:ascii="Times New Roman" w:hAnsi="Times New Roman" w:cs="Times New Roman"/>
          <w:b/>
          <w:sz w:val="28"/>
          <w:szCs w:val="28"/>
        </w:rPr>
        <w:t>.Виды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p>
    <w:p w:rsidR="00807A66" w:rsidRPr="00807A66" w:rsidRDefault="00807A66" w:rsidP="00807A66">
      <w:pPr>
        <w:spacing w:line="240" w:lineRule="auto"/>
        <w:ind w:firstLine="709"/>
        <w:contextualSpacing/>
        <w:rPr>
          <w:rFonts w:ascii="Times New Roman" w:hAnsi="Times New Roman" w:cs="Times New Roman"/>
          <w:bCs/>
          <w:iCs/>
          <w:sz w:val="28"/>
          <w:szCs w:val="28"/>
        </w:rPr>
      </w:pPr>
      <w:r w:rsidRPr="00807A66">
        <w:rPr>
          <w:rFonts w:ascii="Times New Roman" w:hAnsi="Times New Roman" w:cs="Times New Roman"/>
          <w:sz w:val="28"/>
          <w:szCs w:val="28"/>
        </w:rPr>
        <w:t xml:space="preserve">5.1. </w:t>
      </w:r>
      <w:r w:rsidRPr="00807A66">
        <w:rPr>
          <w:rFonts w:ascii="Times New Roman" w:hAnsi="Times New Roman" w:cs="Times New Roman"/>
          <w:bCs/>
          <w:iCs/>
          <w:sz w:val="28"/>
          <w:szCs w:val="28"/>
        </w:rPr>
        <w:t xml:space="preserve">В рамках осуществления </w:t>
      </w:r>
      <w:r w:rsidRPr="00807A66">
        <w:rPr>
          <w:rFonts w:ascii="Times New Roman" w:hAnsi="Times New Roman" w:cs="Times New Roman"/>
          <w:sz w:val="28"/>
          <w:szCs w:val="28"/>
        </w:rPr>
        <w:t>муниципального контроля при взаимодействии с контролируемым лицом</w:t>
      </w:r>
      <w:r w:rsidRPr="00807A66">
        <w:rPr>
          <w:rFonts w:ascii="Times New Roman" w:hAnsi="Times New Roman" w:cs="Times New Roman"/>
          <w:bCs/>
          <w:iCs/>
          <w:sz w:val="28"/>
          <w:szCs w:val="28"/>
        </w:rPr>
        <w:t xml:space="preserve"> проводятся следующие контрольные (надзорные) мероприятия:</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инспекционный визит;</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документарная проверка;</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выездная проверка.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5.2. В ходе инспекционного визита могут совершаться следующие контрольные (надзорные) действия: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 осмотр;</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 опрос;</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3) получение письменных объяснений;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5.3. В ходе документарной проверки могут совершаться следующие контрольные (надзорные) действия: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 получение письменных объяснений;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 истребование документов.</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5.4. В ходе выездной проверки могут совершаться следующие контрольные (надзорные) действия: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 осмотр;</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2) опрос;</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3) получение письменных объяснений;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4) истребование документов.</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Информация о проведении фотосъемки, аудио- и видеозаписи отражается в акте проверки.</w:t>
      </w: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r w:rsidRPr="00807A66">
        <w:rPr>
          <w:rFonts w:ascii="Times New Roman" w:hAnsi="Times New Roman" w:cs="Times New Roman"/>
          <w:b/>
          <w:sz w:val="28"/>
          <w:szCs w:val="28"/>
          <w:lang w:val="en-US"/>
        </w:rPr>
        <w:t>VI</w:t>
      </w:r>
      <w:r w:rsidRPr="00807A66">
        <w:rPr>
          <w:rFonts w:ascii="Times New Roman" w:hAnsi="Times New Roman" w:cs="Times New Roman"/>
          <w:b/>
          <w:sz w:val="28"/>
          <w:szCs w:val="28"/>
        </w:rPr>
        <w:t xml:space="preserve">. </w:t>
      </w:r>
      <w:r w:rsidRPr="00807A66">
        <w:rPr>
          <w:rFonts w:ascii="Times New Roman" w:hAnsi="Times New Roman" w:cs="Times New Roman"/>
          <w:b/>
          <w:color w:val="000000" w:themeColor="text1"/>
          <w:sz w:val="28"/>
          <w:szCs w:val="28"/>
        </w:rPr>
        <w:t>Виды, периодичность проведения плановых (надзорных) мероприятий в отношении объектов муниципального контроля в сфере благоустройства, отнесённых к определённым категориям риска</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color w:val="FF0000"/>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color w:val="000000" w:themeColor="text1"/>
          <w:sz w:val="28"/>
          <w:szCs w:val="28"/>
        </w:rPr>
        <w:t xml:space="preserve">6.1. </w:t>
      </w:r>
      <w:r w:rsidRPr="00807A66">
        <w:rPr>
          <w:rFonts w:ascii="Times New Roman" w:hAnsi="Times New Roman" w:cs="Times New Roman"/>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6.2. К плановым (надзорным) мероприятиям в отношении объектов муниципального контроля в сфере благоустройства, отнесённых к определённым категориям риска относятся: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инспекционный визит;</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документарная проверка;</w:t>
      </w:r>
    </w:p>
    <w:p w:rsidR="00807A66" w:rsidRPr="00807A66" w:rsidRDefault="00807A66" w:rsidP="00807A66">
      <w:pPr>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выездная проверка.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6.3. Для объектов контроля, отнесенных к категориям высокого, устанавливается средняя частота проведения плановых контрольных (надзорных) мероприятий - одно контрольное (надзорное) мероприятие в два года.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6.4.Для объектов контроля, отнесенных к категориям среднего, устанавливается минимальная частота проведения плановых контрольных (надзорных) мероприятий - одно контрольное (надзорное) мероприятие в четыре года.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6.5. Плановые контрольные (надзорные) мероприятия в отношении объектов контроля, отнесенных к категории низкого риска, не проводятся.</w:t>
      </w:r>
    </w:p>
    <w:p w:rsidR="00807A66" w:rsidRPr="00807A66" w:rsidRDefault="00807A66" w:rsidP="00807A66">
      <w:pPr>
        <w:autoSpaceDE w:val="0"/>
        <w:autoSpaceDN w:val="0"/>
        <w:adjustRightInd w:val="0"/>
        <w:spacing w:line="240" w:lineRule="auto"/>
        <w:ind w:firstLine="540"/>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bCs/>
          <w:sz w:val="28"/>
          <w:szCs w:val="28"/>
        </w:rPr>
      </w:pPr>
      <w:r w:rsidRPr="00807A66">
        <w:rPr>
          <w:rFonts w:ascii="Times New Roman" w:hAnsi="Times New Roman" w:cs="Times New Roman"/>
          <w:b/>
          <w:sz w:val="28"/>
          <w:szCs w:val="28"/>
          <w:lang w:val="en-US"/>
        </w:rPr>
        <w:t>VII</w:t>
      </w:r>
      <w:r w:rsidRPr="00807A66">
        <w:rPr>
          <w:rFonts w:ascii="Times New Roman" w:hAnsi="Times New Roman" w:cs="Times New Roman"/>
          <w:b/>
          <w:sz w:val="28"/>
          <w:szCs w:val="28"/>
        </w:rPr>
        <w:t>.Виды в</w:t>
      </w:r>
      <w:r w:rsidRPr="00807A66">
        <w:rPr>
          <w:rFonts w:ascii="Times New Roman" w:hAnsi="Times New Roman" w:cs="Times New Roman"/>
          <w:b/>
          <w:bCs/>
          <w:sz w:val="28"/>
          <w:szCs w:val="28"/>
        </w:rPr>
        <w:t>неплановых контрольных (надзорных) мероприятий</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bCs/>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bCs/>
          <w:sz w:val="28"/>
          <w:szCs w:val="28"/>
        </w:rPr>
      </w:pPr>
      <w:r w:rsidRPr="00807A66">
        <w:rPr>
          <w:rFonts w:ascii="Times New Roman" w:hAnsi="Times New Roman" w:cs="Times New Roman"/>
          <w:bCs/>
          <w:sz w:val="28"/>
          <w:szCs w:val="28"/>
        </w:rPr>
        <w:t>7.1. Внеплановые контрольные (надзорные) мероприятияпроводятся в виде документарных и выездных проверок.</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bCs/>
          <w:sz w:val="28"/>
          <w:szCs w:val="28"/>
        </w:rPr>
      </w:pPr>
    </w:p>
    <w:p w:rsidR="00807A66" w:rsidRPr="00807A66" w:rsidRDefault="00807A66" w:rsidP="00807A66">
      <w:pPr>
        <w:autoSpaceDE w:val="0"/>
        <w:autoSpaceDN w:val="0"/>
        <w:adjustRightInd w:val="0"/>
        <w:spacing w:line="240" w:lineRule="auto"/>
        <w:contextualSpacing/>
        <w:jc w:val="center"/>
        <w:outlineLvl w:val="0"/>
        <w:rPr>
          <w:rFonts w:ascii="Times New Roman" w:hAnsi="Times New Roman" w:cs="Times New Roman"/>
          <w:b/>
          <w:bCs/>
          <w:sz w:val="28"/>
          <w:szCs w:val="28"/>
        </w:rPr>
      </w:pPr>
      <w:r w:rsidRPr="00807A66">
        <w:rPr>
          <w:rFonts w:ascii="Times New Roman" w:hAnsi="Times New Roman" w:cs="Times New Roman"/>
          <w:b/>
          <w:bCs/>
          <w:sz w:val="28"/>
          <w:szCs w:val="28"/>
          <w:lang w:val="en-US"/>
        </w:rPr>
        <w:t>VIII</w:t>
      </w:r>
      <w:r w:rsidRPr="00807A66">
        <w:rPr>
          <w:rFonts w:ascii="Times New Roman" w:hAnsi="Times New Roman" w:cs="Times New Roman"/>
          <w:b/>
          <w:bCs/>
          <w:sz w:val="28"/>
          <w:szCs w:val="28"/>
        </w:rPr>
        <w:t>. Результаты контрольного (надзорного) мероприятия</w:t>
      </w:r>
    </w:p>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8.1.По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7" w:history="1">
        <w:r w:rsidRPr="00807A66">
          <w:rPr>
            <w:rFonts w:ascii="Times New Roman" w:hAnsi="Times New Roman" w:cs="Times New Roman"/>
            <w:color w:val="000000" w:themeColor="text1"/>
            <w:sz w:val="28"/>
            <w:szCs w:val="28"/>
          </w:rPr>
          <w:t>законом</w:t>
        </w:r>
      </w:hyperlink>
      <w:r w:rsidRPr="00807A66">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9.6 настоящего Положения.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bookmarkStart w:id="18" w:name="Par1"/>
      <w:bookmarkEnd w:id="18"/>
      <w:r w:rsidRPr="00807A66">
        <w:rPr>
          <w:rFonts w:ascii="Times New Roman" w:hAnsi="Times New Roman" w:cs="Times New Roman"/>
          <w:sz w:val="28"/>
          <w:szCs w:val="28"/>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8" w:history="1">
        <w:r w:rsidRPr="00807A66">
          <w:rPr>
            <w:rFonts w:ascii="Times New Roman" w:hAnsi="Times New Roman" w:cs="Times New Roman"/>
            <w:color w:val="000000" w:themeColor="text1"/>
            <w:sz w:val="28"/>
            <w:szCs w:val="28"/>
          </w:rPr>
          <w:t>пунктами 6</w:t>
        </w:r>
      </w:hyperlink>
      <w:r w:rsidRPr="00807A66">
        <w:rPr>
          <w:rFonts w:ascii="Times New Roman" w:hAnsi="Times New Roman" w:cs="Times New Roman"/>
          <w:color w:val="000000" w:themeColor="text1"/>
          <w:sz w:val="28"/>
          <w:szCs w:val="28"/>
        </w:rPr>
        <w:t xml:space="preserve"> и </w:t>
      </w:r>
      <w:hyperlink r:id="rId29" w:history="1">
        <w:r w:rsidRPr="00807A66">
          <w:rPr>
            <w:rFonts w:ascii="Times New Roman" w:hAnsi="Times New Roman" w:cs="Times New Roman"/>
            <w:color w:val="000000" w:themeColor="text1"/>
            <w:sz w:val="28"/>
            <w:szCs w:val="28"/>
          </w:rPr>
          <w:t>9 части 1 статьи 65</w:t>
        </w:r>
      </w:hyperlink>
      <w:r w:rsidRPr="00807A66">
        <w:rPr>
          <w:rFonts w:ascii="Times New Roman" w:hAnsi="Times New Roman" w:cs="Times New Roman"/>
          <w:sz w:val="28"/>
          <w:szCs w:val="28"/>
        </w:rPr>
        <w:t xml:space="preserve"> Федерального закона № 248-ФЗ, администрация направляет акт контролируемому лицу в порядке, предусмотренномпунктами 2.12 - 2.14 настоящего Положения.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807A66">
        <w:rPr>
          <w:rFonts w:ascii="Times New Roman" w:hAnsi="Times New Roman" w:cs="Times New Roman"/>
          <w:sz w:val="28"/>
          <w:szCs w:val="28"/>
          <w:lang w:val="en-US"/>
        </w:rPr>
        <w:t>XI</w:t>
      </w:r>
      <w:r w:rsidRPr="00807A66">
        <w:rPr>
          <w:rFonts w:ascii="Times New Roman" w:hAnsi="Times New Roman" w:cs="Times New Roman"/>
          <w:sz w:val="28"/>
          <w:szCs w:val="28"/>
        </w:rPr>
        <w:t xml:space="preserve"> настоящего Положения.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bCs/>
          <w:color w:val="FF0000"/>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lang w:val="en-US"/>
        </w:rPr>
        <w:t>IX</w:t>
      </w:r>
      <w:r w:rsidRPr="00807A66">
        <w:rPr>
          <w:rFonts w:ascii="Times New Roman" w:hAnsi="Times New Roman" w:cs="Times New Roman"/>
          <w:b/>
          <w:sz w:val="28"/>
          <w:szCs w:val="28"/>
        </w:rPr>
        <w:t>.Особенности оценки соблюдения лицензионных требований контролируемыми лицами, имеющими лицензию</w:t>
      </w:r>
    </w:p>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9.1. Оценка соблюдения контролируемым лицом, имеющим лицензию на осуществление деятельности, лицензионных требований проводится в рамках муниципального контроля в сфере благоустройства посредством плановых и внеплановых проверок в порядке, установленном настоящим Положением.</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lang w:val="en-US"/>
        </w:rPr>
        <w:t>X</w:t>
      </w:r>
      <w:r w:rsidRPr="00807A66">
        <w:rPr>
          <w:rFonts w:ascii="Times New Roman" w:hAnsi="Times New Roman" w:cs="Times New Roman"/>
          <w:b/>
          <w:sz w:val="28"/>
          <w:szCs w:val="28"/>
        </w:rPr>
        <w:t xml:space="preserve">.Обжалование решений администрации, </w:t>
      </w: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действий (бездействия) её должностных лиц</w:t>
      </w:r>
    </w:p>
    <w:p w:rsidR="00807A66" w:rsidRPr="00807A66" w:rsidRDefault="00807A66" w:rsidP="00807A66">
      <w:pPr>
        <w:autoSpaceDE w:val="0"/>
        <w:autoSpaceDN w:val="0"/>
        <w:adjustRightInd w:val="0"/>
        <w:spacing w:line="240" w:lineRule="auto"/>
        <w:ind w:firstLine="567"/>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10.1. Правом на обжалование решений администрации, действий (бездействия) её должностных лиц обладает контролируемое лицо, в отношении которого приняты решения или совершены действия (бездействие).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10.2. Досудебное обжалование решений администрации, действий (бездействия) его должностных лиц осуществляется в соответствии с </w:t>
      </w:r>
      <w:hyperlink w:anchor="Par4" w:history="1">
        <w:r w:rsidRPr="00807A66">
          <w:rPr>
            <w:rFonts w:ascii="Times New Roman" w:hAnsi="Times New Roman" w:cs="Times New Roman"/>
            <w:color w:val="000000" w:themeColor="text1"/>
            <w:sz w:val="28"/>
            <w:szCs w:val="28"/>
          </w:rPr>
          <w:t>пунктами</w:t>
        </w:r>
      </w:hyperlink>
      <w:r w:rsidRPr="00807A66">
        <w:rPr>
          <w:rFonts w:ascii="Times New Roman" w:hAnsi="Times New Roman" w:cs="Times New Roman"/>
          <w:sz w:val="28"/>
          <w:szCs w:val="28"/>
        </w:rPr>
        <w:t>11.3-11.12 настоящего Положения.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bookmarkStart w:id="19" w:name="Par4"/>
      <w:bookmarkEnd w:id="19"/>
      <w:r w:rsidRPr="00807A66">
        <w:rPr>
          <w:rFonts w:ascii="Times New Roman" w:hAnsi="Times New Roman" w:cs="Times New Roman"/>
          <w:sz w:val="28"/>
          <w:szCs w:val="28"/>
        </w:rPr>
        <w:t>10.3 Жалоба на решения администрации, действия (бездействие) её должностных лиц подается контролируемым лицом Главе Карасукского района Новосибирской области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При подаче контролируемым лицом жалобы она должна быть подписана усиленной квалифицированной электронной подписью.</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Главе Карасукского района 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Жалоба на решения, действия (бездействие) должностных лиц администрации, заместителей главы администрации рассматривается Главой Карасукского района Новосибирской области.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10.4. Контролируемые лица, права и законные интересы которых, по их мнению, были нарушены в рамках осуществления контроля, имеют право на досудебное обжалование: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решений о проведении контрольных (надзорных) мероприятий;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действий (бездействия) должностных лиц администрации в рамках контрольных (надзорных) мероприятий.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bookmarkStart w:id="20" w:name="Par8"/>
      <w:bookmarkEnd w:id="20"/>
      <w:r w:rsidRPr="00807A66">
        <w:rPr>
          <w:rFonts w:ascii="Times New Roman" w:hAnsi="Times New Roman" w:cs="Times New Roman"/>
          <w:sz w:val="28"/>
          <w:szCs w:val="28"/>
        </w:rPr>
        <w:t>10.5.Жалоба на решение, действия (бездействие) должностных лиц администрации может быть подана в течение 30 календарных дней со дня, когда контролируемое лицо узнало или должно было узнать о нарушении своих прав.</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bookmarkStart w:id="21" w:name="Par9"/>
      <w:bookmarkEnd w:id="21"/>
      <w:r w:rsidRPr="00807A66">
        <w:rPr>
          <w:rFonts w:ascii="Times New Roman" w:hAnsi="Times New Roman" w:cs="Times New Roman"/>
          <w:sz w:val="28"/>
          <w:szCs w:val="28"/>
        </w:rPr>
        <w:t>10.6. Жалоба на предписание администрации может быть подана в течение 10 рабочих дней с момента получения контролируемым лицом предписания.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Карасукского района Новосибирской области.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Жалоба может содержать ходатайство о приостановлении исполнения обжалуемого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10.7. Глава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в срок не позднее 2 рабочих дней со дня регистрации жалобы принимает решение: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о приостановлении исполнения обжалуемого решения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об отказе в приостановлении исполнения обжалуемого решения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Информация о решении, указанном в настоящем пункте, направляется лицу, подавшему жалобу, в течение одного рабочего дня со дня принятия решения.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10.8. Жалоба должна содержать:</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наименование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фамилию, имя, отчество (при наличии) должностного лица, решение и (или) действия (бездействие) которого обжалуются;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наименование организации - заявителя, сведения о месте нахождения этой организации,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сведения об обжалуемых решениях и (или) действиях (бездействии) должностного лица администрации, которые привели или могут привести к нарушению прав контролируемого лица, подавшего жалобу;</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основания и доводы, на основании которых заявитель не согласен с решением и (или) действиями (бездействием) должностного лица администрации. Лицом, подающим жалобу, могут быть представлены документы (при наличии), подтверждающие его доводы, либо их копии;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требования лица, подавшего жалобу;</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10.9. Глава</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принимает решение об отказе в рассмотрении жалобы в течение 5 рабочих дней с момента получения жалобы, если: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 жалоба подана после истечения сроков подачи жалобы, установленных </w:t>
      </w:r>
      <w:hyperlink w:anchor="Par8" w:history="1">
        <w:r w:rsidRPr="00807A66">
          <w:rPr>
            <w:rFonts w:ascii="Times New Roman" w:hAnsi="Times New Roman" w:cs="Times New Roman"/>
            <w:color w:val="000000" w:themeColor="text1"/>
            <w:sz w:val="28"/>
            <w:szCs w:val="28"/>
          </w:rPr>
          <w:t>пунктами</w:t>
        </w:r>
      </w:hyperlink>
      <w:r w:rsidRPr="00807A66">
        <w:rPr>
          <w:rFonts w:ascii="Times New Roman" w:hAnsi="Times New Roman" w:cs="Times New Roman"/>
          <w:sz w:val="28"/>
          <w:szCs w:val="28"/>
        </w:rPr>
        <w:t>10.5 и 10.6 настоящего Положения, и не содержит ходатайства о восстановлении пропущенного срока на подачу жалобы;</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в удовлетворении ходатайства о восстановлении пропущенного срока на подачу жалобы отказано;</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до принятия решения по жалобе от контролируемого лица, ее подавшего, поступило заявление об отзыве жалобы;</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имеется решение суда по вопросам, поставленным в жалобе;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 ранее Главе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была подана другая жалоба от того же контролируемого лица по тем же основаниям;</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жалоба содержит нецензурные либо оскорбительные выражения, угрозы жизни, здоровью и имуществу должностных лиц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вопросы, содержащиеся в жалобе, не относятся к компетенции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10.10. Глава</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807A66" w:rsidRPr="00807A66" w:rsidRDefault="00807A66" w:rsidP="00807A66">
      <w:pPr>
        <w:pStyle w:val="s1"/>
        <w:shd w:val="clear" w:color="auto" w:fill="FFFFFF"/>
        <w:spacing w:before="0" w:beforeAutospacing="0" w:after="0" w:afterAutospacing="0"/>
        <w:ind w:firstLine="709"/>
        <w:contextualSpacing/>
        <w:jc w:val="both"/>
        <w:rPr>
          <w:sz w:val="28"/>
          <w:szCs w:val="28"/>
        </w:rPr>
      </w:pPr>
      <w:r w:rsidRPr="00807A66">
        <w:rPr>
          <w:sz w:val="28"/>
          <w:szCs w:val="28"/>
        </w:rPr>
        <w:t>Рассмотрение жалобы, связанной со сведениями и документами, составляющими государственную или иную охраняемую законом тайну: жалоба, содержащая сведения и документы, составляющие государственную или иную охраняемую законом тайну, подается контролируемым лицом Главе Карасукского района 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10.11. Жалоба подлежит рассмотрению Главой</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в течение 20 рабочих дней со дня ее регистрации.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Глава</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Главой Карасукского района Новосибирской области,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10.12. Не допускается запрашивать у контролируемого лица, подавшего жалобу, документы и информацию, которые находятся в распоряжении администрации.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bookmarkStart w:id="22" w:name="Par37"/>
      <w:bookmarkEnd w:id="22"/>
      <w:r w:rsidRPr="00807A66">
        <w:rPr>
          <w:rFonts w:ascii="Times New Roman" w:hAnsi="Times New Roman" w:cs="Times New Roman"/>
          <w:sz w:val="28"/>
          <w:szCs w:val="28"/>
        </w:rPr>
        <w:t xml:space="preserve">10.13. По итогам рассмотрения жалобы Глава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оставляет жалобу без удовлетворения;</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отменяет решение полностью или частично;</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 отменяет решение полностью и принимает новое решение;</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807A66" w:rsidRPr="00807A66" w:rsidRDefault="00807A66" w:rsidP="00807A66">
      <w:pPr>
        <w:autoSpaceDE w:val="0"/>
        <w:autoSpaceDN w:val="0"/>
        <w:adjustRightInd w:val="0"/>
        <w:spacing w:line="240" w:lineRule="auto"/>
        <w:ind w:firstLine="709"/>
        <w:contextualSpacing/>
        <w:rPr>
          <w:rFonts w:ascii="Times New Roman" w:hAnsi="Times New Roman" w:cs="Times New Roman"/>
          <w:sz w:val="28"/>
          <w:szCs w:val="28"/>
        </w:rPr>
      </w:pPr>
      <w:r w:rsidRPr="00807A66">
        <w:rPr>
          <w:rFonts w:ascii="Times New Roman" w:hAnsi="Times New Roman" w:cs="Times New Roman"/>
          <w:sz w:val="28"/>
          <w:szCs w:val="28"/>
        </w:rPr>
        <w:t>Решение Главы</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одного рабочего дня со дня его принятия.</w:t>
      </w:r>
    </w:p>
    <w:p w:rsidR="00807A66" w:rsidRPr="00807A66" w:rsidRDefault="00807A66" w:rsidP="00807A66">
      <w:pPr>
        <w:spacing w:line="240" w:lineRule="auto"/>
        <w:ind w:firstLine="567"/>
        <w:contextualSpacing/>
        <w:rPr>
          <w:rFonts w:ascii="Times New Roman" w:hAnsi="Times New Roman" w:cs="Times New Roman"/>
          <w:sz w:val="28"/>
          <w:szCs w:val="28"/>
        </w:rPr>
      </w:pPr>
    </w:p>
    <w:p w:rsidR="00807A66" w:rsidRPr="00807A66" w:rsidRDefault="00807A66" w:rsidP="00807A66">
      <w:pPr>
        <w:spacing w:line="240" w:lineRule="auto"/>
        <w:ind w:firstLine="567"/>
        <w:contextualSpacing/>
        <w:rPr>
          <w:rFonts w:ascii="Times New Roman" w:hAnsi="Times New Roman" w:cs="Times New Roman"/>
          <w:sz w:val="28"/>
          <w:szCs w:val="28"/>
        </w:rPr>
      </w:pPr>
    </w:p>
    <w:p w:rsidR="00807A66" w:rsidRPr="00807A66" w:rsidRDefault="00807A66" w:rsidP="00807A66">
      <w:pPr>
        <w:spacing w:line="240" w:lineRule="auto"/>
        <w:ind w:firstLine="567"/>
        <w:contextualSpacing/>
        <w:rPr>
          <w:rFonts w:ascii="Times New Roman" w:hAnsi="Times New Roman" w:cs="Times New Roman"/>
          <w:sz w:val="28"/>
          <w:szCs w:val="28"/>
        </w:rPr>
      </w:pPr>
    </w:p>
    <w:p w:rsidR="00807A66" w:rsidRPr="00807A66" w:rsidRDefault="00807A66" w:rsidP="00807A66">
      <w:pPr>
        <w:spacing w:line="240" w:lineRule="auto"/>
        <w:ind w:firstLine="567"/>
        <w:contextualSpacing/>
        <w:rPr>
          <w:rFonts w:ascii="Times New Roman" w:hAnsi="Times New Roman" w:cs="Times New Roman"/>
          <w:sz w:val="28"/>
          <w:szCs w:val="28"/>
        </w:rPr>
      </w:pPr>
    </w:p>
    <w:p w:rsidR="00807A66" w:rsidRPr="00807A66" w:rsidRDefault="00807A66" w:rsidP="00807A66">
      <w:pPr>
        <w:spacing w:line="240" w:lineRule="auto"/>
        <w:ind w:firstLine="567"/>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rPr>
          <w:rFonts w:ascii="Times New Roman" w:hAnsi="Times New Roman" w:cs="Times New Roman"/>
          <w:sz w:val="28"/>
          <w:szCs w:val="28"/>
        </w:rPr>
      </w:pPr>
    </w:p>
    <w:p w:rsidR="00807A66" w:rsidRPr="00807A66" w:rsidRDefault="00807A66" w:rsidP="00807A66">
      <w:pPr>
        <w:spacing w:line="240" w:lineRule="auto"/>
        <w:ind w:left="4963"/>
        <w:contextualSpacing/>
        <w:jc w:val="right"/>
        <w:rPr>
          <w:rFonts w:ascii="Times New Roman" w:hAnsi="Times New Roman" w:cs="Times New Roman"/>
          <w:sz w:val="28"/>
          <w:szCs w:val="28"/>
        </w:rPr>
      </w:pPr>
      <w:r w:rsidRPr="00807A66">
        <w:rPr>
          <w:rFonts w:ascii="Times New Roman" w:hAnsi="Times New Roman" w:cs="Times New Roman"/>
          <w:sz w:val="28"/>
          <w:szCs w:val="28"/>
        </w:rPr>
        <w:t>Приложение № 1</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sz w:val="28"/>
          <w:szCs w:val="28"/>
        </w:rPr>
        <w:t xml:space="preserve">к Положению </w:t>
      </w:r>
      <w:r w:rsidRPr="00807A66">
        <w:rPr>
          <w:rFonts w:ascii="Times New Roman" w:hAnsi="Times New Roman" w:cs="Times New Roman"/>
          <w:color w:val="000000"/>
          <w:sz w:val="28"/>
          <w:szCs w:val="28"/>
        </w:rPr>
        <w:t xml:space="preserve">о муниципальномконтролев сфере благоустройства </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на территории Благодатского</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сельсоветаКарасукского района</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 Новосибирской области</w:t>
      </w: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Ключевые показатели, их целевые значения, для муниципального контроля в сфере благоустройства</w:t>
      </w: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tbl>
      <w:tblPr>
        <w:tblW w:w="10120" w:type="dxa"/>
        <w:tblLayout w:type="fixed"/>
        <w:tblCellMar>
          <w:left w:w="10" w:type="dxa"/>
          <w:right w:w="10" w:type="dxa"/>
        </w:tblCellMar>
        <w:tblLook w:val="04A0"/>
      </w:tblPr>
      <w:tblGrid>
        <w:gridCol w:w="7794"/>
        <w:gridCol w:w="2326"/>
      </w:tblGrid>
      <w:tr w:rsidR="00807A66" w:rsidRPr="00807A66" w:rsidTr="00807A66">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Ключевые показатели</w:t>
            </w:r>
          </w:p>
          <w:p w:rsidR="00807A66" w:rsidRPr="00807A66" w:rsidRDefault="00807A66" w:rsidP="00807A66">
            <w:pPr>
              <w:pStyle w:val="Standard"/>
              <w:contextualSpacing/>
              <w:rPr>
                <w:rFonts w:ascii="Times New Roman" w:hAnsi="Times New Roman" w:cs="Times New Roman"/>
                <w:sz w:val="28"/>
                <w:szCs w:val="28"/>
              </w:rPr>
            </w:pPr>
          </w:p>
        </w:tc>
        <w:tc>
          <w:tcPr>
            <w:tcW w:w="23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Целевые значения</w:t>
            </w:r>
          </w:p>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w:t>
            </w:r>
          </w:p>
        </w:tc>
      </w:tr>
      <w:tr w:rsidR="00807A66" w:rsidRPr="00807A66" w:rsidTr="00807A66">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rPr>
                <w:rFonts w:ascii="Times New Roman" w:hAnsi="Times New Roman" w:cs="Times New Roman"/>
                <w:sz w:val="28"/>
                <w:szCs w:val="28"/>
                <w:lang w:val="ru-RU"/>
              </w:rPr>
            </w:pPr>
            <w:r w:rsidRPr="00807A66">
              <w:rPr>
                <w:rFonts w:ascii="Times New Roman" w:hAnsi="Times New Roman" w:cs="Times New Roman"/>
                <w:sz w:val="28"/>
                <w:szCs w:val="28"/>
                <w:lang w:val="ru-RU"/>
              </w:rPr>
              <w:t>Доля устраненных нарушений обязательных требований от числа выявленных нарушений обязательных требований</w:t>
            </w:r>
          </w:p>
        </w:tc>
        <w:tc>
          <w:tcPr>
            <w:tcW w:w="23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lang w:val="ru-RU"/>
              </w:rPr>
            </w:pPr>
            <w:r w:rsidRPr="00807A66">
              <w:rPr>
                <w:rFonts w:ascii="Times New Roman" w:hAnsi="Times New Roman" w:cs="Times New Roman"/>
                <w:lang w:val="ru-RU"/>
              </w:rPr>
              <w:t>70-80</w:t>
            </w:r>
          </w:p>
        </w:tc>
      </w:tr>
      <w:tr w:rsidR="00807A66" w:rsidRPr="00807A66" w:rsidTr="00807A66">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rPr>
                <w:rFonts w:ascii="Times New Roman" w:hAnsi="Times New Roman" w:cs="Times New Roman"/>
                <w:sz w:val="28"/>
                <w:szCs w:val="28"/>
                <w:lang w:val="ru-RU"/>
              </w:rPr>
            </w:pPr>
            <w:r w:rsidRPr="00807A66">
              <w:rPr>
                <w:rFonts w:ascii="Times New Roman" w:hAnsi="Times New Roman" w:cs="Times New Roman"/>
                <w:sz w:val="28"/>
                <w:szCs w:val="28"/>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23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0</w:t>
            </w:r>
          </w:p>
        </w:tc>
      </w:tr>
      <w:tr w:rsidR="00807A66" w:rsidRPr="00807A66" w:rsidTr="00807A66">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rPr>
                <w:rFonts w:ascii="Times New Roman" w:hAnsi="Times New Roman" w:cs="Times New Roman"/>
                <w:sz w:val="28"/>
                <w:szCs w:val="28"/>
                <w:lang w:val="ru-RU"/>
              </w:rPr>
            </w:pPr>
            <w:r w:rsidRPr="00807A66">
              <w:rPr>
                <w:rFonts w:ascii="Times New Roman" w:hAnsi="Times New Roman" w:cs="Times New Roman"/>
                <w:sz w:val="28"/>
                <w:szCs w:val="28"/>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0</w:t>
            </w:r>
          </w:p>
        </w:tc>
      </w:tr>
    </w:tbl>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Индикативные показатели для муниципального контроля в сфере благоустройства</w:t>
      </w:r>
    </w:p>
    <w:p w:rsidR="00807A66" w:rsidRPr="00807A66" w:rsidRDefault="00807A66" w:rsidP="00807A66">
      <w:pPr>
        <w:spacing w:line="240" w:lineRule="auto"/>
        <w:contextualSpacing/>
        <w:jc w:val="center"/>
        <w:rPr>
          <w:rFonts w:ascii="Times New Roman" w:hAnsi="Times New Roman" w:cs="Times New Roman"/>
          <w:b/>
          <w:sz w:val="28"/>
          <w:szCs w:val="28"/>
        </w:rPr>
      </w:pP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1. Индикативные показатели муниципального контроля в сфере благоустройства на территории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1) количество обращений граждан и организаций о нарушении обязательныхтребований, поступивших в контрольный орган;</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2) количество проведенных контрольным органом внеплановых контрольныхмероприятий;</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3) количество принятых органами прокуратуры решений о согласовании проведенияконтрольным органом внепланового контрольного мероприятия;</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4) количество выявленных контрольным органом нарушений обязательных</w:t>
      </w:r>
    </w:p>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требований;</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5) количество устраненных нарушений обязательных требований;</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6) количество поступивших возражений в отношении акта контрольного</w:t>
      </w:r>
    </w:p>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мероприятия;</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7) количество выданных контрольным органом предписаний об устранении</w:t>
      </w:r>
    </w:p>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нарушений обязательных требований.</w:t>
      </w:r>
    </w:p>
    <w:p w:rsidR="00807A66" w:rsidRPr="00807A66" w:rsidRDefault="00807A66" w:rsidP="00807A66">
      <w:pPr>
        <w:pStyle w:val="ae"/>
        <w:numPr>
          <w:ilvl w:val="0"/>
          <w:numId w:val="1"/>
        </w:numPr>
        <w:autoSpaceDE w:val="0"/>
        <w:autoSpaceDN w:val="0"/>
        <w:adjustRightInd w:val="0"/>
        <w:spacing w:line="0" w:lineRule="atLeast"/>
        <w:ind w:left="0" w:firstLine="709"/>
        <w:rPr>
          <w:rFonts w:ascii="Times New Roman" w:hAnsi="Times New Roman" w:cs="Times New Roman"/>
          <w:sz w:val="28"/>
          <w:szCs w:val="28"/>
        </w:rPr>
      </w:pPr>
      <w:r w:rsidRPr="00807A66">
        <w:rPr>
          <w:rFonts w:ascii="Times New Roman" w:hAnsi="Times New Roman" w:cs="Times New Roman"/>
          <w:sz w:val="28"/>
          <w:szCs w:val="28"/>
        </w:rPr>
        <w:t>Перечень индикаторов риска нарушения обязательных требованийпри осуществлении муниципального контроля в сфере благоустройствана территории</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Индикаторами риска нарушения обязательных требований при осуществлениимуниципального контроля в сфере благоустройства на территории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являются:</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 xml:space="preserve">1) выявление нарушений Правил благоустройства на территории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2) поступление в контрольный орган от органов государственной власти, органовместного самоуправления, юридических лиц, общественных объединений, граждан, изсредств массовой информации сведений о действиях (бездействии), которые могутсвидетельствовать о наличии нарушения Правил благоустройства на территории</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и риска причинения вреда (ущерба) охраняемым законом</w:t>
      </w:r>
    </w:p>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ценностям;</w:t>
      </w:r>
    </w:p>
    <w:p w:rsidR="00807A66" w:rsidRPr="00807A66" w:rsidRDefault="00807A66" w:rsidP="00807A66">
      <w:pPr>
        <w:autoSpaceDE w:val="0"/>
        <w:autoSpaceDN w:val="0"/>
        <w:adjustRightInd w:val="0"/>
        <w:spacing w:line="0" w:lineRule="atLeast"/>
        <w:ind w:firstLine="709"/>
        <w:contextualSpacing/>
        <w:rPr>
          <w:rFonts w:ascii="Times New Roman" w:hAnsi="Times New Roman" w:cs="Times New Roman"/>
          <w:sz w:val="28"/>
          <w:szCs w:val="28"/>
        </w:rPr>
      </w:pPr>
      <w:r w:rsidRPr="00807A66">
        <w:rPr>
          <w:rFonts w:ascii="Times New Roman" w:hAnsi="Times New Roman" w:cs="Times New Roman"/>
          <w:sz w:val="28"/>
          <w:szCs w:val="28"/>
        </w:rPr>
        <w:t>3) отсутствие у контрольного органа информации об исполнении в установленныйсрок предписания об устранении выявленных нарушений обязательных требований, выданного по итогам контрольного мероприятия.</w:t>
      </w: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ind w:left="4963"/>
        <w:contextualSpacing/>
        <w:jc w:val="right"/>
        <w:rPr>
          <w:rFonts w:ascii="Times New Roman" w:hAnsi="Times New Roman" w:cs="Times New Roman"/>
          <w:sz w:val="28"/>
          <w:szCs w:val="28"/>
        </w:rPr>
      </w:pPr>
      <w:r w:rsidRPr="00807A66">
        <w:rPr>
          <w:rFonts w:ascii="Times New Roman" w:hAnsi="Times New Roman" w:cs="Times New Roman"/>
          <w:sz w:val="28"/>
          <w:szCs w:val="28"/>
        </w:rPr>
        <w:t>Приложение № 2</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sz w:val="28"/>
          <w:szCs w:val="28"/>
        </w:rPr>
        <w:t xml:space="preserve">к Положению </w:t>
      </w:r>
      <w:r w:rsidRPr="00807A66">
        <w:rPr>
          <w:rFonts w:ascii="Times New Roman" w:hAnsi="Times New Roman" w:cs="Times New Roman"/>
          <w:color w:val="000000"/>
          <w:sz w:val="28"/>
          <w:szCs w:val="28"/>
        </w:rPr>
        <w:t xml:space="preserve">о муниципальном контролев сфере благоустройства </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на территории Благодатского</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сельсоветаКарасукского района</w:t>
      </w:r>
    </w:p>
    <w:p w:rsidR="00807A66" w:rsidRPr="00807A66" w:rsidRDefault="00807A66" w:rsidP="00807A66">
      <w:pPr>
        <w:spacing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 Новосибирской области</w:t>
      </w:r>
    </w:p>
    <w:p w:rsidR="00807A66" w:rsidRPr="00807A66" w:rsidRDefault="00807A66" w:rsidP="00807A66">
      <w:pPr>
        <w:autoSpaceDE w:val="0"/>
        <w:autoSpaceDN w:val="0"/>
        <w:adjustRightInd w:val="0"/>
        <w:spacing w:line="240" w:lineRule="auto"/>
        <w:contextualSpacing/>
        <w:rPr>
          <w:rFonts w:ascii="Times New Roman" w:hAnsi="Times New Roman" w:cs="Times New Roman"/>
          <w:color w:val="FF0000"/>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Критерии отнесения объектов муниципального контроля в сфере благоустройства к категориям риска в рамках осуществления муниципального контроля в сфере благоустройства к категориям риска причинения вреда (ущерба) охраняемым законом ценностям</w:t>
      </w:r>
    </w:p>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000"/>
      </w:tblPr>
      <w:tblGrid>
        <w:gridCol w:w="6866"/>
        <w:gridCol w:w="3261"/>
      </w:tblGrid>
      <w:tr w:rsidR="00807A66" w:rsidRPr="00807A66" w:rsidTr="00807A66">
        <w:tc>
          <w:tcPr>
            <w:tcW w:w="6866" w:type="dxa"/>
            <w:tcBorders>
              <w:top w:val="single" w:sz="4" w:space="0" w:color="auto"/>
              <w:left w:val="single" w:sz="4" w:space="0" w:color="auto"/>
              <w:bottom w:val="single" w:sz="4" w:space="0" w:color="auto"/>
              <w:right w:val="single" w:sz="4" w:space="0" w:color="auto"/>
            </w:tcBorders>
          </w:tcPr>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 xml:space="preserve">Критерии отнесения объектов </w:t>
            </w: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муниципального контроля в сфере благоустройства</w:t>
            </w:r>
          </w:p>
        </w:tc>
        <w:tc>
          <w:tcPr>
            <w:tcW w:w="3261" w:type="dxa"/>
            <w:tcBorders>
              <w:top w:val="single" w:sz="4" w:space="0" w:color="auto"/>
              <w:left w:val="single" w:sz="4" w:space="0" w:color="auto"/>
              <w:bottom w:val="single" w:sz="4" w:space="0" w:color="auto"/>
              <w:right w:val="single" w:sz="4" w:space="0" w:color="auto"/>
            </w:tcBorders>
          </w:tcPr>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Категория риска</w:t>
            </w:r>
          </w:p>
        </w:tc>
      </w:tr>
      <w:tr w:rsidR="00807A66" w:rsidRPr="00807A66" w:rsidTr="00807A66">
        <w:tc>
          <w:tcPr>
            <w:tcW w:w="10127" w:type="dxa"/>
            <w:gridSpan w:val="2"/>
            <w:tcBorders>
              <w:top w:val="single" w:sz="4" w:space="0" w:color="auto"/>
              <w:left w:val="single" w:sz="4" w:space="0" w:color="auto"/>
              <w:right w:val="single" w:sz="4" w:space="0" w:color="auto"/>
            </w:tcBorders>
          </w:tcPr>
          <w:p w:rsidR="00807A66" w:rsidRPr="00807A66" w:rsidRDefault="00807A66" w:rsidP="00807A66">
            <w:pPr>
              <w:autoSpaceDE w:val="0"/>
              <w:autoSpaceDN w:val="0"/>
              <w:adjustRightInd w:val="0"/>
              <w:spacing w:line="240" w:lineRule="auto"/>
              <w:contextualSpacing/>
              <w:jc w:val="center"/>
              <w:outlineLvl w:val="1"/>
              <w:rPr>
                <w:rFonts w:ascii="Times New Roman" w:hAnsi="Times New Roman" w:cs="Times New Roman"/>
                <w:sz w:val="28"/>
                <w:szCs w:val="28"/>
              </w:rPr>
            </w:pPr>
            <w:r w:rsidRPr="00807A66">
              <w:rPr>
                <w:rFonts w:ascii="Times New Roman" w:hAnsi="Times New Roman" w:cs="Times New Roman"/>
                <w:sz w:val="28"/>
                <w:szCs w:val="28"/>
              </w:rPr>
              <w:t>I. Критерий тяжести потенциальных негативных последствий возможного несоблюдения обязательных требований</w:t>
            </w:r>
          </w:p>
        </w:tc>
      </w:tr>
      <w:tr w:rsidR="00807A66" w:rsidRPr="00807A66" w:rsidTr="00807A66">
        <w:tc>
          <w:tcPr>
            <w:tcW w:w="6866" w:type="dxa"/>
            <w:tcBorders>
              <w:left w:val="single" w:sz="4" w:space="0" w:color="auto"/>
            </w:tcBorders>
          </w:tcPr>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1.Отсутствие обстоятельств, предусмотренных</w:t>
            </w:r>
          </w:p>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для категорий значительного и умеренного риска.</w:t>
            </w:r>
          </w:p>
          <w:p w:rsidR="00807A66" w:rsidRPr="00807A66" w:rsidRDefault="00807A66" w:rsidP="00807A66">
            <w:pPr>
              <w:autoSpaceDE w:val="0"/>
              <w:autoSpaceDN w:val="0"/>
              <w:adjustRightInd w:val="0"/>
              <w:spacing w:line="240" w:lineRule="auto"/>
              <w:contextualSpacing/>
              <w:rPr>
                <w:rFonts w:ascii="Times New Roman" w:hAnsi="Times New Roman" w:cs="Times New Roman"/>
                <w:color w:val="FF0000"/>
                <w:sz w:val="28"/>
                <w:szCs w:val="28"/>
              </w:rPr>
            </w:pPr>
          </w:p>
        </w:tc>
        <w:tc>
          <w:tcPr>
            <w:tcW w:w="3261" w:type="dxa"/>
            <w:tcBorders>
              <w:right w:val="single" w:sz="4" w:space="0" w:color="auto"/>
            </w:tcBorders>
          </w:tcPr>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низкий риск</w:t>
            </w:r>
          </w:p>
        </w:tc>
      </w:tr>
      <w:tr w:rsidR="00807A66" w:rsidRPr="00807A66" w:rsidTr="00807A66">
        <w:tc>
          <w:tcPr>
            <w:tcW w:w="10127" w:type="dxa"/>
            <w:gridSpan w:val="2"/>
            <w:tcBorders>
              <w:left w:val="single" w:sz="4" w:space="0" w:color="auto"/>
              <w:right w:val="single" w:sz="4" w:space="0" w:color="auto"/>
            </w:tcBorders>
          </w:tcPr>
          <w:p w:rsidR="00807A66" w:rsidRPr="00807A66" w:rsidRDefault="00807A66" w:rsidP="00807A66">
            <w:pPr>
              <w:autoSpaceDE w:val="0"/>
              <w:autoSpaceDN w:val="0"/>
              <w:adjustRightInd w:val="0"/>
              <w:spacing w:line="240" w:lineRule="auto"/>
              <w:contextualSpacing/>
              <w:jc w:val="center"/>
              <w:outlineLvl w:val="1"/>
              <w:rPr>
                <w:rFonts w:ascii="Times New Roman" w:hAnsi="Times New Roman" w:cs="Times New Roman"/>
                <w:sz w:val="28"/>
                <w:szCs w:val="28"/>
              </w:rPr>
            </w:pPr>
            <w:r w:rsidRPr="00807A66">
              <w:rPr>
                <w:rFonts w:ascii="Times New Roman" w:hAnsi="Times New Roman" w:cs="Times New Roman"/>
                <w:sz w:val="28"/>
                <w:szCs w:val="28"/>
              </w:rPr>
              <w:t>II. Критерии вероятности несоблюдения обязательных требований</w:t>
            </w:r>
          </w:p>
        </w:tc>
      </w:tr>
      <w:tr w:rsidR="00807A66" w:rsidRPr="00807A66" w:rsidTr="00807A66">
        <w:tc>
          <w:tcPr>
            <w:tcW w:w="6866" w:type="dxa"/>
            <w:tcBorders>
              <w:left w:val="single" w:sz="4" w:space="0" w:color="auto"/>
            </w:tcBorders>
          </w:tcPr>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bookmarkStart w:id="23" w:name="Par16"/>
            <w:bookmarkEnd w:id="23"/>
            <w:r w:rsidRPr="00807A66">
              <w:rPr>
                <w:rFonts w:ascii="Times New Roman" w:hAnsi="Times New Roman" w:cs="Times New Roman"/>
                <w:sz w:val="28"/>
                <w:szCs w:val="28"/>
              </w:rPr>
              <w:t>2. Деятельность,</w:t>
            </w:r>
            <w:r w:rsidRPr="00807A66">
              <w:rPr>
                <w:rFonts w:ascii="Times New Roman" w:eastAsia="Times New Roman" w:hAnsi="Times New Roman" w:cs="Times New Roman"/>
                <w:sz w:val="28"/>
                <w:szCs w:val="28"/>
              </w:rPr>
              <w:t xml:space="preserve">действия (бездействие), </w:t>
            </w:r>
            <w:r w:rsidRPr="00807A66">
              <w:rPr>
                <w:rFonts w:ascii="Times New Roman" w:hAnsi="Times New Roman" w:cs="Times New Roman"/>
                <w:sz w:val="28"/>
                <w:szCs w:val="28"/>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контроляк определенной категории риска</w:t>
            </w:r>
          </w:p>
        </w:tc>
        <w:tc>
          <w:tcPr>
            <w:tcW w:w="3261" w:type="dxa"/>
            <w:tcBorders>
              <w:right w:val="single" w:sz="4" w:space="0" w:color="auto"/>
            </w:tcBorders>
          </w:tcPr>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средний риск</w:t>
            </w:r>
          </w:p>
        </w:tc>
      </w:tr>
      <w:tr w:rsidR="00807A66" w:rsidRPr="00807A66" w:rsidTr="00807A66">
        <w:tc>
          <w:tcPr>
            <w:tcW w:w="6866" w:type="dxa"/>
            <w:tcBorders>
              <w:left w:val="single" w:sz="4" w:space="0" w:color="auto"/>
            </w:tcBorders>
          </w:tcPr>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bookmarkStart w:id="24" w:name="Par18"/>
            <w:bookmarkEnd w:id="24"/>
            <w:r w:rsidRPr="00807A66">
              <w:rPr>
                <w:rFonts w:ascii="Times New Roman" w:hAnsi="Times New Roman" w:cs="Times New Roman"/>
                <w:sz w:val="28"/>
                <w:szCs w:val="28"/>
              </w:rPr>
              <w:t>3.Наличие факта привлечения в течение</w:t>
            </w:r>
          </w:p>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законодательствомРоссийской Федерации обадминистративных правонарушениях;</w:t>
            </w:r>
          </w:p>
          <w:p w:rsidR="00807A66" w:rsidRPr="00807A66" w:rsidRDefault="00807A66" w:rsidP="00807A66">
            <w:pPr>
              <w:autoSpaceDE w:val="0"/>
              <w:autoSpaceDN w:val="0"/>
              <w:adjustRightInd w:val="0"/>
              <w:spacing w:line="240" w:lineRule="auto"/>
              <w:contextualSpacing/>
              <w:rPr>
                <w:rFonts w:ascii="Times New Roman" w:hAnsi="Times New Roman" w:cs="Times New Roman"/>
                <w:color w:val="FF0000"/>
                <w:sz w:val="28"/>
                <w:szCs w:val="28"/>
              </w:rPr>
            </w:pPr>
          </w:p>
        </w:tc>
        <w:tc>
          <w:tcPr>
            <w:tcW w:w="3261" w:type="dxa"/>
            <w:tcBorders>
              <w:right w:val="single" w:sz="4" w:space="0" w:color="auto"/>
            </w:tcBorders>
          </w:tcPr>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средний риск</w:t>
            </w:r>
          </w:p>
        </w:tc>
      </w:tr>
      <w:tr w:rsidR="00807A66" w:rsidRPr="00807A66" w:rsidTr="00807A66">
        <w:tc>
          <w:tcPr>
            <w:tcW w:w="6866" w:type="dxa"/>
            <w:tcBorders>
              <w:left w:val="single" w:sz="4" w:space="0" w:color="auto"/>
              <w:bottom w:val="single" w:sz="4" w:space="0" w:color="auto"/>
            </w:tcBorders>
          </w:tcPr>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4. Деятельность,</w:t>
            </w:r>
            <w:r w:rsidRPr="00807A66">
              <w:rPr>
                <w:rFonts w:ascii="Times New Roman" w:eastAsia="Times New Roman" w:hAnsi="Times New Roman" w:cs="Times New Roman"/>
                <w:sz w:val="28"/>
                <w:szCs w:val="28"/>
              </w:rPr>
              <w:t xml:space="preserve"> действия (бездействие), </w:t>
            </w:r>
            <w:r w:rsidRPr="00807A66">
              <w:rPr>
                <w:rFonts w:ascii="Times New Roman" w:hAnsi="Times New Roman" w:cs="Times New Roman"/>
                <w:sz w:val="28"/>
                <w:szCs w:val="28"/>
              </w:rPr>
              <w:t xml:space="preserve"> контролируемых лиц при одновременном наличии критериев вероятности несоблюдения обязательных требований, указанных в </w:t>
            </w:r>
            <w:hyperlink w:anchor="Par16" w:history="1">
              <w:r w:rsidRPr="00807A66">
                <w:rPr>
                  <w:rFonts w:ascii="Times New Roman" w:hAnsi="Times New Roman" w:cs="Times New Roman"/>
                  <w:sz w:val="28"/>
                  <w:szCs w:val="28"/>
                </w:rPr>
                <w:t>пунктах 2</w:t>
              </w:r>
            </w:hyperlink>
            <w:r w:rsidRPr="00807A66">
              <w:rPr>
                <w:rFonts w:ascii="Times New Roman" w:hAnsi="Times New Roman" w:cs="Times New Roman"/>
                <w:sz w:val="28"/>
                <w:szCs w:val="28"/>
              </w:rPr>
              <w:t xml:space="preserve"> и </w:t>
            </w:r>
            <w:hyperlink w:anchor="Par18" w:history="1">
              <w:r w:rsidRPr="00807A66">
                <w:rPr>
                  <w:rFonts w:ascii="Times New Roman" w:hAnsi="Times New Roman" w:cs="Times New Roman"/>
                  <w:sz w:val="28"/>
                  <w:szCs w:val="28"/>
                </w:rPr>
                <w:t>3</w:t>
              </w:r>
            </w:hyperlink>
            <w:r w:rsidRPr="00807A66">
              <w:rPr>
                <w:rFonts w:ascii="Times New Roman" w:hAnsi="Times New Roman" w:cs="Times New Roman"/>
                <w:sz w:val="28"/>
                <w:szCs w:val="28"/>
              </w:rPr>
              <w:t xml:space="preserve"> настоящего Приложения</w:t>
            </w:r>
          </w:p>
          <w:p w:rsidR="00807A66" w:rsidRPr="00807A66" w:rsidRDefault="00807A66" w:rsidP="00807A66">
            <w:pPr>
              <w:autoSpaceDE w:val="0"/>
              <w:autoSpaceDN w:val="0"/>
              <w:adjustRightInd w:val="0"/>
              <w:spacing w:line="0" w:lineRule="atLeast"/>
              <w:contextualSpacing/>
              <w:rPr>
                <w:rFonts w:ascii="Times New Roman" w:hAnsi="Times New Roman" w:cs="Times New Roman"/>
                <w:sz w:val="28"/>
                <w:szCs w:val="28"/>
              </w:rPr>
            </w:pPr>
            <w:r w:rsidRPr="00807A66">
              <w:rPr>
                <w:rFonts w:ascii="Times New Roman" w:hAnsi="Times New Roman" w:cs="Times New Roman"/>
                <w:sz w:val="28"/>
                <w:szCs w:val="28"/>
              </w:rPr>
              <w:t>5. Наличие факта привлечения</w:t>
            </w:r>
          </w:p>
          <w:p w:rsidR="00807A66" w:rsidRPr="00807A66" w:rsidRDefault="00807A66" w:rsidP="00807A66">
            <w:pPr>
              <w:autoSpaceDE w:val="0"/>
              <w:autoSpaceDN w:val="0"/>
              <w:adjustRightInd w:val="0"/>
              <w:spacing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Законом Новосибирской области от 14.02.2003 № 99 «Об административных правонарушениях в Новосибирской области».</w:t>
            </w:r>
          </w:p>
        </w:tc>
        <w:tc>
          <w:tcPr>
            <w:tcW w:w="3261" w:type="dxa"/>
            <w:tcBorders>
              <w:bottom w:val="single" w:sz="4" w:space="0" w:color="auto"/>
              <w:right w:val="single" w:sz="4" w:space="0" w:color="auto"/>
            </w:tcBorders>
          </w:tcPr>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высокий риск</w:t>
            </w: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p>
          <w:p w:rsidR="00807A66" w:rsidRPr="00807A66" w:rsidRDefault="00807A66" w:rsidP="00807A66">
            <w:pPr>
              <w:autoSpaceDE w:val="0"/>
              <w:autoSpaceDN w:val="0"/>
              <w:adjustRightInd w:val="0"/>
              <w:spacing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высокий риск</w:t>
            </w:r>
          </w:p>
        </w:tc>
      </w:tr>
    </w:tbl>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СОВЕТ ДЕПУТАТОВ</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БЛАГОДАТСКОГО СЕЛЬСОВЕТА</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ШЕСТОГО СОЗЫВА</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sidRPr="00807A66">
        <w:rPr>
          <w:rFonts w:ascii="Times New Roman" w:eastAsia="Times New Roman" w:hAnsi="Times New Roman" w:cs="Times New Roman"/>
          <w:b/>
          <w:bCs/>
          <w:sz w:val="28"/>
          <w:szCs w:val="28"/>
        </w:rPr>
        <w:t>РЕШЕНИЕ № 49</w:t>
      </w:r>
    </w:p>
    <w:p w:rsidR="00807A66" w:rsidRPr="00807A66" w:rsidRDefault="00807A66" w:rsidP="00807A66">
      <w:pPr>
        <w:autoSpaceDE w:val="0"/>
        <w:autoSpaceDN w:val="0"/>
        <w:adjustRightInd w:val="0"/>
        <w:spacing w:after="0" w:line="240" w:lineRule="auto"/>
        <w:ind w:firstLine="567"/>
        <w:contextualSpacing/>
        <w:jc w:val="center"/>
        <w:rPr>
          <w:rFonts w:ascii="Times New Roman" w:eastAsia="Times New Roman" w:hAnsi="Times New Roman" w:cs="Times New Roman"/>
          <w:bCs/>
          <w:sz w:val="28"/>
          <w:szCs w:val="28"/>
        </w:rPr>
      </w:pPr>
      <w:r w:rsidRPr="00807A66">
        <w:rPr>
          <w:rFonts w:ascii="Times New Roman" w:eastAsia="Times New Roman" w:hAnsi="Times New Roman" w:cs="Times New Roman"/>
          <w:bCs/>
          <w:sz w:val="28"/>
          <w:szCs w:val="28"/>
        </w:rPr>
        <w:t>(одиннадцатой сессии)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807A66">
        <w:rPr>
          <w:rFonts w:ascii="Times New Roman" w:eastAsia="Times New Roman" w:hAnsi="Times New Roman" w:cs="Times New Roman"/>
          <w:bCs/>
          <w:sz w:val="28"/>
          <w:szCs w:val="28"/>
        </w:rPr>
        <w:t>29.09.2021                                                      с. Благодатное</w:t>
      </w:r>
    </w:p>
    <w:p w:rsidR="00807A66" w:rsidRPr="00807A66" w:rsidRDefault="00807A66" w:rsidP="00807A66">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rPr>
      </w:pPr>
    </w:p>
    <w:p w:rsidR="00807A66" w:rsidRPr="00807A66" w:rsidRDefault="00807A66" w:rsidP="00807A66">
      <w:pPr>
        <w:ind w:firstLine="709"/>
        <w:contextualSpacing/>
        <w:jc w:val="center"/>
        <w:rPr>
          <w:rFonts w:ascii="Times New Roman" w:hAnsi="Times New Roman" w:cs="Times New Roman"/>
          <w:b/>
          <w:sz w:val="28"/>
          <w:szCs w:val="28"/>
        </w:rPr>
      </w:pPr>
      <w:r w:rsidRPr="00807A66">
        <w:rPr>
          <w:rFonts w:ascii="Times New Roman" w:hAnsi="Times New Roman" w:cs="Times New Roman"/>
          <w:b/>
          <w:color w:val="000000"/>
          <w:sz w:val="28"/>
          <w:szCs w:val="28"/>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807A66" w:rsidRPr="00807A66" w:rsidRDefault="00807A66" w:rsidP="00807A66">
      <w:pPr>
        <w:shd w:val="clear" w:color="auto" w:fill="FFFFFF"/>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color w:val="000000"/>
          <w:sz w:val="28"/>
          <w:szCs w:val="28"/>
        </w:rPr>
        <w:t>В соответствии со ст. 20 Жилищного кодекса Российской Федерации, с пунктом 6 части 1 статьи 14 Федерального закона от 06 октября 2003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Уставом Благодатского сельсовета Карасукского района Новосибирской области, Совет депутатов Благодатского сельсоветаКарасукского района Новосибирской области</w:t>
      </w:r>
    </w:p>
    <w:p w:rsidR="00807A66" w:rsidRPr="00807A66" w:rsidRDefault="00807A66" w:rsidP="00807A66">
      <w:pPr>
        <w:shd w:val="clear" w:color="auto" w:fill="FFFFFF"/>
        <w:spacing w:after="0" w:line="240" w:lineRule="auto"/>
        <w:ind w:firstLine="709"/>
        <w:contextualSpacing/>
        <w:jc w:val="both"/>
        <w:rPr>
          <w:rFonts w:ascii="Times New Roman" w:hAnsi="Times New Roman" w:cs="Times New Roman"/>
          <w:b/>
          <w:sz w:val="28"/>
          <w:szCs w:val="28"/>
        </w:rPr>
      </w:pPr>
      <w:r w:rsidRPr="00807A66">
        <w:rPr>
          <w:rFonts w:ascii="Times New Roman" w:hAnsi="Times New Roman" w:cs="Times New Roman"/>
          <w:b/>
          <w:color w:val="000000"/>
          <w:sz w:val="28"/>
          <w:szCs w:val="28"/>
        </w:rPr>
        <w:t>РЕШИЛ:</w:t>
      </w:r>
    </w:p>
    <w:p w:rsidR="00807A66" w:rsidRPr="00807A66" w:rsidRDefault="00807A66" w:rsidP="00807A66">
      <w:pPr>
        <w:shd w:val="clear" w:color="auto" w:fill="FFFFFF"/>
        <w:spacing w:after="0" w:line="240" w:lineRule="auto"/>
        <w:ind w:firstLine="709"/>
        <w:contextualSpacing/>
        <w:jc w:val="both"/>
        <w:rPr>
          <w:rFonts w:ascii="Times New Roman" w:hAnsi="Times New Roman" w:cs="Times New Roman"/>
          <w:color w:val="000000"/>
          <w:sz w:val="28"/>
          <w:szCs w:val="28"/>
        </w:rPr>
      </w:pPr>
      <w:r w:rsidRPr="00807A66">
        <w:rPr>
          <w:rFonts w:ascii="Times New Roman" w:hAnsi="Times New Roman" w:cs="Times New Roman"/>
          <w:color w:val="000000"/>
          <w:sz w:val="28"/>
          <w:szCs w:val="28"/>
        </w:rPr>
        <w:t>1.Утвердить прилагаемое Положение по осуществлению муниципального жилищного контроля на территории Благодатского сельсовета Карасукского района Новосибирской области.</w:t>
      </w:r>
    </w:p>
    <w:p w:rsidR="00807A66" w:rsidRPr="00807A66" w:rsidRDefault="00807A66" w:rsidP="00807A66">
      <w:pPr>
        <w:pStyle w:val="5"/>
        <w:tabs>
          <w:tab w:val="left" w:pos="997"/>
        </w:tabs>
        <w:spacing w:line="240" w:lineRule="auto"/>
        <w:ind w:right="-185" w:firstLine="540"/>
        <w:contextualSpacing/>
        <w:rPr>
          <w:color w:val="000000"/>
          <w:sz w:val="28"/>
          <w:szCs w:val="28"/>
        </w:rPr>
      </w:pPr>
      <w:r w:rsidRPr="00807A66">
        <w:rPr>
          <w:sz w:val="28"/>
          <w:szCs w:val="28"/>
        </w:rPr>
        <w:t>2.</w:t>
      </w:r>
      <w:r w:rsidRPr="00807A66">
        <w:rPr>
          <w:color w:val="000000"/>
          <w:sz w:val="28"/>
          <w:szCs w:val="28"/>
        </w:rPr>
        <w:t>Опубликовать настоящее Решение в газете «Вестник Благодатского сельсовета» и разместить на официальном сайте администрации Благодатского сельсовета Карасукского района Новосибирской области.</w:t>
      </w:r>
    </w:p>
    <w:p w:rsidR="00807A66" w:rsidRPr="00807A66" w:rsidRDefault="00807A66" w:rsidP="00807A66">
      <w:pPr>
        <w:pStyle w:val="5"/>
        <w:tabs>
          <w:tab w:val="left" w:pos="997"/>
        </w:tabs>
        <w:spacing w:line="240" w:lineRule="auto"/>
        <w:ind w:right="-185" w:firstLine="540"/>
        <w:contextualSpacing/>
        <w:rPr>
          <w:sz w:val="28"/>
          <w:szCs w:val="28"/>
        </w:rPr>
      </w:pPr>
      <w:r w:rsidRPr="00807A66">
        <w:rPr>
          <w:sz w:val="28"/>
          <w:szCs w:val="28"/>
        </w:rPr>
        <w:t>3.Решение вступает в силу с 01.01.2022 года.</w:t>
      </w:r>
    </w:p>
    <w:p w:rsidR="00807A66" w:rsidRPr="00807A66" w:rsidRDefault="00807A66" w:rsidP="00807A66">
      <w:pPr>
        <w:pStyle w:val="5"/>
        <w:shd w:val="clear" w:color="auto" w:fill="auto"/>
        <w:tabs>
          <w:tab w:val="left" w:pos="997"/>
        </w:tabs>
        <w:spacing w:line="240" w:lineRule="auto"/>
        <w:ind w:right="-185"/>
        <w:contextualSpacing/>
        <w:rPr>
          <w:sz w:val="28"/>
          <w:szCs w:val="28"/>
        </w:rPr>
      </w:pPr>
      <w:r w:rsidRPr="00807A66">
        <w:rPr>
          <w:sz w:val="28"/>
          <w:szCs w:val="28"/>
        </w:rPr>
        <w:t>4.Контроль за исполнением настоящего решения возложить на Главу</w:t>
      </w:r>
      <w:r w:rsidRPr="00807A66">
        <w:rPr>
          <w:color w:val="000000"/>
          <w:sz w:val="28"/>
          <w:szCs w:val="28"/>
        </w:rPr>
        <w:t>Благодатского сельсовета Карасукского района Новосибирской области</w:t>
      </w:r>
      <w:r w:rsidRPr="00807A66">
        <w:rPr>
          <w:sz w:val="28"/>
          <w:szCs w:val="28"/>
        </w:rPr>
        <w:t>.</w:t>
      </w:r>
    </w:p>
    <w:p w:rsidR="00807A66" w:rsidRPr="00807A66" w:rsidRDefault="00807A66" w:rsidP="00807A66">
      <w:pPr>
        <w:spacing w:after="0" w:line="240" w:lineRule="auto"/>
        <w:contextualSpacing/>
        <w:jc w:val="both"/>
        <w:rPr>
          <w:rFonts w:ascii="Times New Roman" w:hAnsi="Times New Roman" w:cs="Times New Roman"/>
          <w:sz w:val="28"/>
          <w:szCs w:val="28"/>
        </w:rPr>
      </w:pPr>
    </w:p>
    <w:p w:rsidR="00807A66" w:rsidRPr="00807A66" w:rsidRDefault="00807A66" w:rsidP="00807A66">
      <w:pPr>
        <w:shd w:val="clear" w:color="auto" w:fill="FFFFFF"/>
        <w:spacing w:after="0" w:line="240" w:lineRule="auto"/>
        <w:ind w:firstLine="709"/>
        <w:contextualSpacing/>
        <w:jc w:val="both"/>
        <w:rPr>
          <w:rFonts w:ascii="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hAnsi="Times New Roman" w:cs="Times New Roman"/>
          <w:color w:val="000000" w:themeColor="text1"/>
          <w:sz w:val="28"/>
          <w:szCs w:val="28"/>
        </w:rPr>
      </w:pPr>
    </w:p>
    <w:tbl>
      <w:tblPr>
        <w:tblW w:w="0" w:type="auto"/>
        <w:tblLook w:val="01E0"/>
      </w:tblPr>
      <w:tblGrid>
        <w:gridCol w:w="4785"/>
        <w:gridCol w:w="4785"/>
      </w:tblGrid>
      <w:tr w:rsidR="00807A66" w:rsidRPr="00807A66" w:rsidTr="00807A66">
        <w:tc>
          <w:tcPr>
            <w:tcW w:w="4785" w:type="dxa"/>
          </w:tcPr>
          <w:p w:rsidR="00807A66" w:rsidRPr="00807A66" w:rsidRDefault="00807A66" w:rsidP="00807A66">
            <w:pPr>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 xml:space="preserve">Председатель  Совета депутатов                                                        </w:t>
            </w:r>
          </w:p>
          <w:p w:rsidR="00807A66" w:rsidRPr="00807A66" w:rsidRDefault="00807A66" w:rsidP="00807A66">
            <w:pPr>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 xml:space="preserve">Благодатского сельсовета                                        </w:t>
            </w:r>
          </w:p>
          <w:p w:rsidR="00807A66" w:rsidRPr="00807A66" w:rsidRDefault="00807A66" w:rsidP="00807A66">
            <w:pPr>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 xml:space="preserve">Карасукского района                                                                  </w:t>
            </w:r>
          </w:p>
          <w:p w:rsidR="00807A66" w:rsidRPr="00807A66" w:rsidRDefault="00807A66" w:rsidP="00807A66">
            <w:pPr>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 xml:space="preserve">Новосибирской области    </w:t>
            </w:r>
          </w:p>
          <w:p w:rsidR="00807A66" w:rsidRPr="00807A66" w:rsidRDefault="00807A66" w:rsidP="00807A66">
            <w:pPr>
              <w:spacing w:after="0" w:line="240" w:lineRule="auto"/>
              <w:contextualSpacing/>
              <w:rPr>
                <w:rFonts w:ascii="Times New Roman" w:hAnsi="Times New Roman" w:cs="Times New Roman"/>
                <w:sz w:val="28"/>
                <w:szCs w:val="28"/>
              </w:rPr>
            </w:pPr>
          </w:p>
          <w:p w:rsidR="00807A66" w:rsidRPr="00807A66" w:rsidRDefault="00807A66" w:rsidP="00807A66">
            <w:pPr>
              <w:tabs>
                <w:tab w:val="left" w:pos="720"/>
              </w:tabs>
              <w:spacing w:after="0" w:line="240" w:lineRule="auto"/>
              <w:contextualSpacing/>
              <w:jc w:val="center"/>
              <w:rPr>
                <w:rFonts w:ascii="Times New Roman" w:hAnsi="Times New Roman" w:cs="Times New Roman"/>
                <w:spacing w:val="1"/>
                <w:sz w:val="28"/>
                <w:szCs w:val="28"/>
              </w:rPr>
            </w:pPr>
            <w:r w:rsidRPr="00807A66">
              <w:rPr>
                <w:rFonts w:ascii="Times New Roman" w:hAnsi="Times New Roman" w:cs="Times New Roman"/>
                <w:sz w:val="28"/>
                <w:szCs w:val="28"/>
              </w:rPr>
              <w:t xml:space="preserve">                       И.В. Рахметова      </w:t>
            </w:r>
          </w:p>
        </w:tc>
        <w:tc>
          <w:tcPr>
            <w:tcW w:w="4785" w:type="dxa"/>
          </w:tcPr>
          <w:p w:rsidR="00807A66" w:rsidRPr="00807A66" w:rsidRDefault="00807A66" w:rsidP="00807A66">
            <w:pPr>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 xml:space="preserve">Глава Благодатского сельсовета </w:t>
            </w:r>
          </w:p>
          <w:p w:rsidR="00807A66" w:rsidRPr="00807A66" w:rsidRDefault="00807A66" w:rsidP="00807A66">
            <w:pPr>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Карасукского района</w:t>
            </w:r>
          </w:p>
          <w:p w:rsidR="00807A66" w:rsidRPr="00807A66" w:rsidRDefault="00807A66" w:rsidP="00807A66">
            <w:pPr>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 xml:space="preserve">Новосибирской области    </w:t>
            </w:r>
          </w:p>
          <w:p w:rsidR="00807A66" w:rsidRPr="00807A66" w:rsidRDefault="00807A66" w:rsidP="00807A66">
            <w:pPr>
              <w:spacing w:after="0" w:line="240" w:lineRule="auto"/>
              <w:contextualSpacing/>
              <w:jc w:val="right"/>
              <w:rPr>
                <w:rFonts w:ascii="Times New Roman" w:hAnsi="Times New Roman" w:cs="Times New Roman"/>
                <w:sz w:val="28"/>
                <w:szCs w:val="28"/>
              </w:rPr>
            </w:pPr>
          </w:p>
          <w:p w:rsidR="00807A66" w:rsidRPr="00807A66" w:rsidRDefault="00807A66" w:rsidP="00807A66">
            <w:pPr>
              <w:spacing w:after="0" w:line="240" w:lineRule="auto"/>
              <w:contextualSpacing/>
              <w:jc w:val="right"/>
              <w:rPr>
                <w:rFonts w:ascii="Times New Roman" w:hAnsi="Times New Roman" w:cs="Times New Roman"/>
                <w:sz w:val="28"/>
                <w:szCs w:val="28"/>
              </w:rPr>
            </w:pPr>
            <w:r w:rsidRPr="00807A66">
              <w:rPr>
                <w:rFonts w:ascii="Times New Roman" w:hAnsi="Times New Roman" w:cs="Times New Roman"/>
                <w:sz w:val="28"/>
                <w:szCs w:val="28"/>
              </w:rPr>
              <w:t xml:space="preserve">                                                                      О.В. Шпет</w:t>
            </w:r>
          </w:p>
        </w:tc>
      </w:tr>
      <w:tr w:rsidR="00807A66" w:rsidRPr="00807A66" w:rsidTr="00807A66">
        <w:tc>
          <w:tcPr>
            <w:tcW w:w="4785" w:type="dxa"/>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p>
        </w:tc>
        <w:tc>
          <w:tcPr>
            <w:tcW w:w="4785" w:type="dxa"/>
          </w:tcPr>
          <w:p w:rsidR="00807A66" w:rsidRPr="00807A66" w:rsidRDefault="00807A66" w:rsidP="00807A66">
            <w:pPr>
              <w:spacing w:after="0" w:line="240" w:lineRule="auto"/>
              <w:contextualSpacing/>
              <w:jc w:val="both"/>
              <w:rPr>
                <w:rFonts w:ascii="Times New Roman" w:eastAsia="Times New Roman" w:hAnsi="Times New Roman" w:cs="Times New Roman"/>
                <w:sz w:val="28"/>
                <w:szCs w:val="28"/>
              </w:rPr>
            </w:pPr>
          </w:p>
        </w:tc>
      </w:tr>
    </w:tbl>
    <w:p w:rsidR="00807A66" w:rsidRPr="00807A66" w:rsidRDefault="00807A66" w:rsidP="00807A66">
      <w:pPr>
        <w:spacing w:after="0" w:line="240" w:lineRule="auto"/>
        <w:ind w:firstLine="709"/>
        <w:contextualSpacing/>
        <w:jc w:val="center"/>
        <w:rPr>
          <w:rFonts w:ascii="Times New Roman" w:hAnsi="Times New Roman" w:cs="Times New Roman"/>
          <w:b/>
          <w:sz w:val="28"/>
          <w:szCs w:val="28"/>
        </w:rPr>
      </w:pPr>
    </w:p>
    <w:p w:rsidR="00807A66" w:rsidRPr="00807A66" w:rsidRDefault="00807A66" w:rsidP="00807A66">
      <w:pPr>
        <w:suppressAutoHyphens/>
        <w:spacing w:after="0" w:line="240" w:lineRule="auto"/>
        <w:ind w:firstLine="567"/>
        <w:contextualSpacing/>
        <w:jc w:val="right"/>
        <w:rPr>
          <w:rFonts w:ascii="Times New Roman" w:hAnsi="Times New Roman" w:cs="Times New Roman"/>
          <w:sz w:val="28"/>
          <w:szCs w:val="28"/>
        </w:rPr>
      </w:pPr>
    </w:p>
    <w:p w:rsidR="00807A66" w:rsidRPr="00807A66" w:rsidRDefault="00807A66" w:rsidP="00807A66">
      <w:pPr>
        <w:suppressAutoHyphens/>
        <w:spacing w:after="0" w:line="240" w:lineRule="auto"/>
        <w:contextualSpacing/>
        <w:rPr>
          <w:rFonts w:ascii="Times New Roman" w:hAnsi="Times New Roman" w:cs="Times New Roman"/>
          <w:sz w:val="28"/>
          <w:szCs w:val="28"/>
        </w:rPr>
      </w:pPr>
    </w:p>
    <w:p w:rsidR="00807A66" w:rsidRPr="00807A66" w:rsidRDefault="00807A66" w:rsidP="00807A66">
      <w:pPr>
        <w:spacing w:after="0" w:line="240" w:lineRule="auto"/>
        <w:contextualSpacing/>
        <w:jc w:val="right"/>
        <w:rPr>
          <w:rFonts w:ascii="Times New Roman" w:hAnsi="Times New Roman" w:cs="Times New Roman"/>
          <w:sz w:val="24"/>
          <w:szCs w:val="24"/>
        </w:rPr>
      </w:pPr>
    </w:p>
    <w:p w:rsidR="00807A66" w:rsidRPr="00807A66" w:rsidRDefault="00807A66" w:rsidP="00807A66">
      <w:pPr>
        <w:spacing w:after="0" w:line="240" w:lineRule="auto"/>
        <w:contextualSpacing/>
        <w:jc w:val="right"/>
        <w:rPr>
          <w:rFonts w:ascii="Times New Roman" w:hAnsi="Times New Roman" w:cs="Times New Roman"/>
          <w:sz w:val="24"/>
          <w:szCs w:val="24"/>
        </w:rPr>
      </w:pPr>
      <w:r w:rsidRPr="00807A66">
        <w:rPr>
          <w:rFonts w:ascii="Times New Roman" w:hAnsi="Times New Roman" w:cs="Times New Roman"/>
          <w:sz w:val="24"/>
          <w:szCs w:val="24"/>
        </w:rPr>
        <w:t>Утверждено</w:t>
      </w:r>
    </w:p>
    <w:p w:rsidR="00807A66" w:rsidRPr="00807A66" w:rsidRDefault="00807A66" w:rsidP="00807A66">
      <w:pPr>
        <w:spacing w:after="0" w:line="240" w:lineRule="auto"/>
        <w:contextualSpacing/>
        <w:jc w:val="right"/>
        <w:rPr>
          <w:rFonts w:ascii="Times New Roman" w:hAnsi="Times New Roman" w:cs="Times New Roman"/>
          <w:sz w:val="24"/>
          <w:szCs w:val="24"/>
        </w:rPr>
      </w:pPr>
      <w:r w:rsidRPr="00807A66">
        <w:rPr>
          <w:rFonts w:ascii="Times New Roman" w:hAnsi="Times New Roman" w:cs="Times New Roman"/>
          <w:sz w:val="24"/>
          <w:szCs w:val="24"/>
        </w:rPr>
        <w:t>Решением Совета депутатов</w:t>
      </w:r>
    </w:p>
    <w:p w:rsidR="00807A66" w:rsidRPr="00807A66" w:rsidRDefault="00807A66" w:rsidP="00807A66">
      <w:pPr>
        <w:spacing w:after="0" w:line="240" w:lineRule="auto"/>
        <w:contextualSpacing/>
        <w:jc w:val="right"/>
        <w:rPr>
          <w:rFonts w:ascii="Times New Roman" w:hAnsi="Times New Roman" w:cs="Times New Roman"/>
          <w:color w:val="000000"/>
          <w:sz w:val="24"/>
          <w:szCs w:val="24"/>
        </w:rPr>
      </w:pPr>
      <w:r w:rsidRPr="00807A66">
        <w:rPr>
          <w:rFonts w:ascii="Times New Roman" w:hAnsi="Times New Roman" w:cs="Times New Roman"/>
          <w:color w:val="000000"/>
          <w:sz w:val="24"/>
          <w:szCs w:val="24"/>
        </w:rPr>
        <w:t xml:space="preserve">Благодатского сельсовета </w:t>
      </w:r>
    </w:p>
    <w:p w:rsidR="00807A66" w:rsidRPr="00807A66" w:rsidRDefault="00807A66" w:rsidP="00807A66">
      <w:pPr>
        <w:spacing w:after="0" w:line="240" w:lineRule="auto"/>
        <w:contextualSpacing/>
        <w:jc w:val="right"/>
        <w:rPr>
          <w:rFonts w:ascii="Times New Roman" w:hAnsi="Times New Roman" w:cs="Times New Roman"/>
          <w:sz w:val="24"/>
          <w:szCs w:val="24"/>
        </w:rPr>
      </w:pPr>
      <w:r w:rsidRPr="00807A66">
        <w:rPr>
          <w:rFonts w:ascii="Times New Roman" w:hAnsi="Times New Roman" w:cs="Times New Roman"/>
          <w:sz w:val="24"/>
          <w:szCs w:val="24"/>
        </w:rPr>
        <w:t xml:space="preserve">Карасукского района </w:t>
      </w:r>
    </w:p>
    <w:p w:rsidR="00807A66" w:rsidRPr="00807A66" w:rsidRDefault="00807A66" w:rsidP="00807A66">
      <w:pPr>
        <w:spacing w:after="0" w:line="240" w:lineRule="auto"/>
        <w:contextualSpacing/>
        <w:jc w:val="right"/>
        <w:rPr>
          <w:rFonts w:ascii="Times New Roman" w:hAnsi="Times New Roman" w:cs="Times New Roman"/>
          <w:sz w:val="24"/>
          <w:szCs w:val="24"/>
        </w:rPr>
      </w:pPr>
      <w:r w:rsidRPr="00807A66">
        <w:rPr>
          <w:rFonts w:ascii="Times New Roman" w:hAnsi="Times New Roman" w:cs="Times New Roman"/>
          <w:sz w:val="24"/>
          <w:szCs w:val="24"/>
        </w:rPr>
        <w:t>Новосибирской области</w:t>
      </w:r>
    </w:p>
    <w:p w:rsidR="00807A66" w:rsidRPr="00807A66" w:rsidRDefault="00807A66" w:rsidP="00807A66">
      <w:pPr>
        <w:spacing w:after="0" w:line="240" w:lineRule="auto"/>
        <w:contextualSpacing/>
        <w:jc w:val="right"/>
        <w:rPr>
          <w:rFonts w:ascii="Times New Roman" w:hAnsi="Times New Roman" w:cs="Times New Roman"/>
          <w:sz w:val="24"/>
          <w:szCs w:val="24"/>
        </w:rPr>
      </w:pPr>
      <w:r w:rsidRPr="00807A66">
        <w:rPr>
          <w:rFonts w:ascii="Times New Roman" w:hAnsi="Times New Roman" w:cs="Times New Roman"/>
          <w:sz w:val="24"/>
          <w:szCs w:val="24"/>
        </w:rPr>
        <w:t>от 29.09.2021 года № 49</w:t>
      </w:r>
    </w:p>
    <w:p w:rsidR="00807A66" w:rsidRPr="00807A66" w:rsidRDefault="00807A66" w:rsidP="00807A66">
      <w:pPr>
        <w:spacing w:after="0" w:line="240" w:lineRule="auto"/>
        <w:ind w:firstLine="709"/>
        <w:contextualSpacing/>
        <w:jc w:val="center"/>
        <w:rPr>
          <w:rFonts w:ascii="Times New Roman" w:hAnsi="Times New Roman" w:cs="Times New Roman"/>
          <w:sz w:val="28"/>
          <w:szCs w:val="28"/>
        </w:rPr>
      </w:pPr>
    </w:p>
    <w:p w:rsidR="00807A66" w:rsidRPr="00807A66" w:rsidRDefault="00807A66" w:rsidP="00807A66">
      <w:pPr>
        <w:spacing w:after="0" w:line="240" w:lineRule="auto"/>
        <w:ind w:firstLine="709"/>
        <w:contextualSpacing/>
        <w:jc w:val="center"/>
        <w:rPr>
          <w:rFonts w:ascii="Times New Roman" w:hAnsi="Times New Roman" w:cs="Times New Roman"/>
          <w:sz w:val="28"/>
          <w:szCs w:val="28"/>
        </w:rPr>
      </w:pPr>
    </w:p>
    <w:p w:rsidR="00807A66" w:rsidRPr="00807A66" w:rsidRDefault="00807A66" w:rsidP="00807A66">
      <w:pPr>
        <w:spacing w:after="0" w:line="240" w:lineRule="auto"/>
        <w:ind w:firstLine="709"/>
        <w:contextualSpacing/>
        <w:jc w:val="center"/>
        <w:rPr>
          <w:rFonts w:ascii="Times New Roman" w:hAnsi="Times New Roman" w:cs="Times New Roman"/>
          <w:b/>
          <w:sz w:val="28"/>
          <w:szCs w:val="28"/>
        </w:rPr>
      </w:pPr>
      <w:r w:rsidRPr="00807A66">
        <w:rPr>
          <w:rFonts w:ascii="Times New Roman" w:hAnsi="Times New Roman" w:cs="Times New Roman"/>
          <w:b/>
          <w:sz w:val="28"/>
          <w:szCs w:val="28"/>
        </w:rPr>
        <w:t>Положение по осуществлению муниципального жилищного контроля</w:t>
      </w:r>
      <w:r w:rsidRPr="00807A66">
        <w:rPr>
          <w:rFonts w:ascii="Times New Roman" w:hAnsi="Times New Roman" w:cs="Times New Roman"/>
          <w:b/>
          <w:color w:val="000000" w:themeColor="text1"/>
          <w:sz w:val="28"/>
          <w:szCs w:val="28"/>
        </w:rPr>
        <w:t>на территории</w:t>
      </w:r>
      <w:r w:rsidRPr="00807A66">
        <w:rPr>
          <w:rFonts w:ascii="Times New Roman" w:hAnsi="Times New Roman" w:cs="Times New Roman"/>
          <w:b/>
          <w:color w:val="000000"/>
          <w:sz w:val="28"/>
          <w:szCs w:val="28"/>
        </w:rPr>
        <w:t>Благодатского сельсовета</w:t>
      </w:r>
      <w:r w:rsidRPr="00807A66">
        <w:rPr>
          <w:rFonts w:ascii="Times New Roman" w:hAnsi="Times New Roman" w:cs="Times New Roman"/>
          <w:b/>
          <w:color w:val="000000" w:themeColor="text1"/>
          <w:sz w:val="28"/>
          <w:szCs w:val="28"/>
        </w:rPr>
        <w:t xml:space="preserve"> Карасукского района Новосибирской области</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807A66">
        <w:rPr>
          <w:rFonts w:ascii="Times New Roman" w:hAnsi="Times New Roman" w:cs="Times New Roman"/>
          <w:b/>
          <w:color w:val="000000" w:themeColor="text1"/>
          <w:sz w:val="28"/>
          <w:szCs w:val="28"/>
          <w:lang w:val="en-US"/>
        </w:rPr>
        <w:t>I</w:t>
      </w:r>
      <w:r w:rsidRPr="00807A66">
        <w:rPr>
          <w:rFonts w:ascii="Times New Roman" w:hAnsi="Times New Roman" w:cs="Times New Roman"/>
          <w:b/>
          <w:color w:val="000000" w:themeColor="text1"/>
          <w:sz w:val="28"/>
          <w:szCs w:val="28"/>
        </w:rPr>
        <w:t>. Общие положения</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xml:space="preserve">1.1. Положениепо осуществлению муниципального жилищного контроля на территории </w:t>
      </w:r>
      <w:r w:rsidRPr="00807A66">
        <w:rPr>
          <w:rFonts w:ascii="Times New Roman" w:hAnsi="Times New Roman" w:cs="Times New Roman"/>
          <w:color w:val="000000"/>
          <w:sz w:val="28"/>
          <w:szCs w:val="28"/>
        </w:rPr>
        <w:t xml:space="preserve">Благодатского сельсовета </w:t>
      </w:r>
      <w:r w:rsidRPr="00807A66">
        <w:rPr>
          <w:rFonts w:ascii="Times New Roman" w:hAnsi="Times New Roman" w:cs="Times New Roman"/>
          <w:color w:val="000000" w:themeColor="text1"/>
          <w:sz w:val="28"/>
          <w:szCs w:val="28"/>
        </w:rPr>
        <w:t xml:space="preserve">Карасукского района Новосибирской области (далее - Положение) разработано в соответствии с </w:t>
      </w:r>
      <w:hyperlink r:id="rId30" w:history="1">
        <w:r w:rsidRPr="00807A66">
          <w:rPr>
            <w:rFonts w:ascii="Times New Roman" w:hAnsi="Times New Roman" w:cs="Times New Roman"/>
            <w:color w:val="000000" w:themeColor="text1"/>
            <w:sz w:val="28"/>
            <w:szCs w:val="28"/>
          </w:rPr>
          <w:t>Конституцией</w:t>
        </w:r>
      </w:hyperlink>
      <w:r w:rsidRPr="00807A66">
        <w:rPr>
          <w:rFonts w:ascii="Times New Roman" w:hAnsi="Times New Roman" w:cs="Times New Roman"/>
          <w:color w:val="000000" w:themeColor="text1"/>
          <w:sz w:val="28"/>
          <w:szCs w:val="28"/>
        </w:rPr>
        <w:t xml:space="preserve"> Российской Федерации, Жилищным </w:t>
      </w:r>
      <w:hyperlink r:id="rId31" w:history="1">
        <w:r w:rsidRPr="00807A66">
          <w:rPr>
            <w:rFonts w:ascii="Times New Roman" w:hAnsi="Times New Roman" w:cs="Times New Roman"/>
            <w:color w:val="000000" w:themeColor="text1"/>
            <w:sz w:val="28"/>
            <w:szCs w:val="28"/>
          </w:rPr>
          <w:t>кодексом</w:t>
        </w:r>
      </w:hyperlink>
      <w:r w:rsidRPr="00807A66">
        <w:rPr>
          <w:rFonts w:ascii="Times New Roman" w:hAnsi="Times New Roman" w:cs="Times New Roman"/>
          <w:color w:val="000000" w:themeColor="text1"/>
          <w:sz w:val="28"/>
          <w:szCs w:val="28"/>
        </w:rPr>
        <w:t xml:space="preserve"> Российской Федерации, Федеральными законами от 06.10.2003 </w:t>
      </w:r>
      <w:hyperlink r:id="rId32" w:history="1">
        <w:r w:rsidRPr="00807A66">
          <w:rPr>
            <w:rFonts w:ascii="Times New Roman" w:hAnsi="Times New Roman" w:cs="Times New Roman"/>
            <w:color w:val="000000" w:themeColor="text1"/>
            <w:sz w:val="28"/>
            <w:szCs w:val="28"/>
          </w:rPr>
          <w:t>№ 131-ФЗ</w:t>
        </w:r>
      </w:hyperlink>
      <w:r w:rsidRPr="00807A66">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(далее - Федеральный закон № 131-ФЗ), от 31.07.2020 № 248-ФЗ "О государственном контроле (надзоре) и муниципальном контроле в Российской Федерации" (далее – Федеральныйзакон № 248-ФЗ), </w:t>
      </w:r>
      <w:hyperlink r:id="rId33" w:history="1">
        <w:r w:rsidRPr="00807A66">
          <w:rPr>
            <w:rFonts w:ascii="Times New Roman" w:hAnsi="Times New Roman" w:cs="Times New Roman"/>
            <w:color w:val="000000" w:themeColor="text1"/>
            <w:sz w:val="28"/>
            <w:szCs w:val="28"/>
          </w:rPr>
          <w:t>Законом</w:t>
        </w:r>
      </w:hyperlink>
      <w:r w:rsidRPr="00807A66">
        <w:rPr>
          <w:rFonts w:ascii="Times New Roman" w:hAnsi="Times New Roman" w:cs="Times New Roman"/>
          <w:color w:val="000000" w:themeColor="text1"/>
          <w:sz w:val="28"/>
          <w:szCs w:val="28"/>
        </w:rPr>
        <w:t xml:space="preserve">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(далее - Закон № 280-ОЗ), </w:t>
      </w:r>
      <w:hyperlink r:id="rId34" w:history="1">
        <w:r w:rsidRPr="00807A66">
          <w:rPr>
            <w:rFonts w:ascii="Times New Roman" w:hAnsi="Times New Roman" w:cs="Times New Roman"/>
            <w:color w:val="000000" w:themeColor="text1"/>
            <w:sz w:val="28"/>
            <w:szCs w:val="28"/>
          </w:rPr>
          <w:t>Уставом</w:t>
        </w:r>
      </w:hyperlink>
      <w:r w:rsidRPr="00807A66">
        <w:rPr>
          <w:rFonts w:ascii="Times New Roman" w:hAnsi="Times New Roman" w:cs="Times New Roman"/>
          <w:color w:val="000000"/>
          <w:sz w:val="28"/>
          <w:szCs w:val="28"/>
        </w:rPr>
        <w:t xml:space="preserve">Благодатского сельсовета </w:t>
      </w:r>
      <w:r w:rsidRPr="00807A66">
        <w:rPr>
          <w:rFonts w:ascii="Times New Roman" w:hAnsi="Times New Roman" w:cs="Times New Roman"/>
          <w:color w:val="000000" w:themeColor="text1"/>
          <w:sz w:val="28"/>
          <w:szCs w:val="28"/>
        </w:rPr>
        <w:t xml:space="preserve"> Карасукского муниципального района Новосибирской области и определяет:</w:t>
      </w:r>
    </w:p>
    <w:p w:rsidR="00807A66" w:rsidRPr="00807A66" w:rsidRDefault="00807A66" w:rsidP="00807A66">
      <w:pPr>
        <w:pStyle w:val="ConsPlusNormal"/>
        <w:ind w:firstLine="567"/>
        <w:contextualSpacing/>
        <w:rPr>
          <w:rFonts w:ascii="Times New Roman" w:hAnsi="Times New Roman" w:cs="Times New Roman"/>
          <w:sz w:val="28"/>
          <w:szCs w:val="28"/>
        </w:rPr>
      </w:pPr>
      <w:r w:rsidRPr="00807A66">
        <w:rPr>
          <w:rFonts w:ascii="Times New Roman" w:hAnsi="Times New Roman" w:cs="Times New Roman"/>
          <w:sz w:val="28"/>
          <w:szCs w:val="28"/>
        </w:rPr>
        <w:t xml:space="preserve">- порядок организации и осуществления муниципального жилищного контроля </w:t>
      </w:r>
      <w:r w:rsidRPr="00807A66">
        <w:rPr>
          <w:rFonts w:ascii="Times New Roman" w:hAnsi="Times New Roman" w:cs="Times New Roman"/>
          <w:color w:val="000000" w:themeColor="text1"/>
          <w:sz w:val="28"/>
          <w:szCs w:val="28"/>
        </w:rPr>
        <w:t>на территории</w:t>
      </w:r>
      <w:r w:rsidRPr="00807A66">
        <w:rPr>
          <w:rFonts w:ascii="Times New Roman" w:hAnsi="Times New Roman" w:cs="Times New Roman"/>
          <w:color w:val="000000"/>
          <w:sz w:val="28"/>
          <w:szCs w:val="28"/>
        </w:rPr>
        <w:t xml:space="preserve">Благодатского сельсовета </w:t>
      </w:r>
      <w:r w:rsidRPr="00807A66">
        <w:rPr>
          <w:rFonts w:ascii="Times New Roman" w:hAnsi="Times New Roman" w:cs="Times New Roman"/>
          <w:color w:val="000000" w:themeColor="text1"/>
          <w:sz w:val="28"/>
          <w:szCs w:val="28"/>
        </w:rPr>
        <w:t>Карасукского района Новосибирской области</w:t>
      </w:r>
      <w:r w:rsidRPr="00807A66">
        <w:rPr>
          <w:rFonts w:ascii="Times New Roman" w:hAnsi="Times New Roman" w:cs="Times New Roman"/>
          <w:sz w:val="28"/>
          <w:szCs w:val="28"/>
        </w:rPr>
        <w:t>(далее - муниципальный жилищный контроль);</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контрольные (надзорные) органы, уполномоченные на осуществление муниципального жилищного контроля;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критерии отнесения объектов контроля к категориям риска причинения вреда (ущерба) в рамках осуществления муниципального жилищного контроля;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перечень профилактических мероприятий в рамках осуществления муниципального жилищного контроля;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виды контрольных (надзорных) мероприятий, проведение которых возможно в рамках осуществления муниципального жилищного контроля, и перечень допустимых контрольных (надзорных) действий в составе каждого контрольного (надзорного) мероприятия;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 особенности оценки соблюдения лицензионных требований </w:t>
      </w:r>
      <w:r w:rsidRPr="00807A66">
        <w:rPr>
          <w:rFonts w:ascii="Times New Roman" w:hAnsi="Times New Roman" w:cs="Times New Roman"/>
          <w:color w:val="000000" w:themeColor="text1"/>
          <w:sz w:val="28"/>
          <w:szCs w:val="28"/>
        </w:rPr>
        <w:t>контролируемыми лицами, имеющими лицензию;</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иные вопросы, в соответствии с Федеральным законом № 248-ФЗ.</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1.2.Предметом муниципального контроля являются:</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807A66" w:rsidRPr="00807A66" w:rsidRDefault="00807A66" w:rsidP="00807A66">
      <w:pPr>
        <w:spacing w:after="0" w:line="240" w:lineRule="auto"/>
        <w:ind w:firstLine="567"/>
        <w:contextualSpacing/>
        <w:jc w:val="both"/>
        <w:rPr>
          <w:rStyle w:val="fontstyle01"/>
          <w:rFonts w:ascii="Times New Roman" w:hAnsi="Times New Roman" w:cs="Times New Roman"/>
          <w:sz w:val="28"/>
          <w:szCs w:val="28"/>
        </w:rPr>
      </w:pPr>
      <w:r w:rsidRPr="00807A66">
        <w:rPr>
          <w:rFonts w:ascii="Times New Roman" w:hAnsi="Times New Roman" w:cs="Times New Roman"/>
          <w:sz w:val="28"/>
          <w:szCs w:val="28"/>
        </w:rPr>
        <w:t>2)</w:t>
      </w:r>
      <w:r w:rsidRPr="00807A66">
        <w:rPr>
          <w:rStyle w:val="fontstyle01"/>
          <w:rFonts w:ascii="Times New Roman" w:hAnsi="Times New Roman" w:cs="Times New Roman"/>
          <w:sz w:val="28"/>
          <w:szCs w:val="28"/>
        </w:rPr>
        <w:t>соблюдение (реализация) требований, содержащихся в разрешительных документах;</w:t>
      </w:r>
    </w:p>
    <w:p w:rsidR="00807A66" w:rsidRPr="00807A66" w:rsidRDefault="00807A66" w:rsidP="00807A66">
      <w:pPr>
        <w:spacing w:after="0" w:line="240" w:lineRule="auto"/>
        <w:ind w:firstLine="567"/>
        <w:contextualSpacing/>
        <w:jc w:val="both"/>
        <w:rPr>
          <w:rStyle w:val="fontstyle01"/>
          <w:rFonts w:ascii="Times New Roman" w:hAnsi="Times New Roman" w:cs="Times New Roman"/>
          <w:sz w:val="28"/>
          <w:szCs w:val="28"/>
        </w:rPr>
      </w:pPr>
      <w:r w:rsidRPr="00807A66">
        <w:rPr>
          <w:rStyle w:val="fontstyle01"/>
          <w:rFonts w:ascii="Times New Roman" w:hAnsi="Times New Roman" w:cs="Times New Roman"/>
          <w:sz w:val="28"/>
          <w:szCs w:val="28"/>
        </w:rPr>
        <w:t>3)   соблюдений требований документов, исполнение которых является необходимым в соответствии с законодательством Российской Федерации;</w:t>
      </w:r>
    </w:p>
    <w:p w:rsidR="00807A66" w:rsidRPr="00807A66" w:rsidRDefault="00807A66" w:rsidP="00807A66">
      <w:pPr>
        <w:spacing w:after="0" w:line="240" w:lineRule="auto"/>
        <w:ind w:firstLine="567"/>
        <w:contextualSpacing/>
        <w:jc w:val="both"/>
        <w:rPr>
          <w:rStyle w:val="fontstyle01"/>
          <w:rFonts w:ascii="Times New Roman" w:hAnsi="Times New Roman" w:cs="Times New Roman"/>
          <w:sz w:val="28"/>
          <w:szCs w:val="28"/>
        </w:rPr>
      </w:pPr>
      <w:r w:rsidRPr="00807A66">
        <w:rPr>
          <w:rStyle w:val="fontstyle01"/>
          <w:rFonts w:ascii="Times New Roman" w:hAnsi="Times New Roman" w:cs="Times New Roman"/>
          <w:sz w:val="28"/>
          <w:szCs w:val="28"/>
        </w:rPr>
        <w:t>4)    исполнение решений, принимаемых по результатам контрольных (надзорных) мероприятий.</w:t>
      </w:r>
    </w:p>
    <w:p w:rsidR="00807A66" w:rsidRPr="00807A66" w:rsidRDefault="00807A66" w:rsidP="00807A66">
      <w:pPr>
        <w:spacing w:after="0" w:line="240" w:lineRule="auto"/>
        <w:ind w:firstLine="567"/>
        <w:contextualSpacing/>
        <w:jc w:val="both"/>
        <w:rPr>
          <w:rStyle w:val="fontstyle01"/>
          <w:rFonts w:ascii="Times New Roman" w:hAnsi="Times New Roman" w:cs="Times New Roman"/>
          <w:sz w:val="28"/>
          <w:szCs w:val="28"/>
        </w:rPr>
      </w:pPr>
      <w:r w:rsidRPr="00807A66">
        <w:rPr>
          <w:rFonts w:ascii="Times New Roman" w:hAnsi="Times New Roman" w:cs="Times New Roman"/>
          <w:sz w:val="28"/>
          <w:szCs w:val="28"/>
        </w:rPr>
        <w:t xml:space="preserve">1.3. В соответствии со статьёй </w:t>
      </w:r>
      <w:r w:rsidRPr="00807A66">
        <w:rPr>
          <w:rFonts w:ascii="Times New Roman" w:hAnsi="Times New Roman" w:cs="Times New Roman"/>
          <w:color w:val="000000"/>
          <w:sz w:val="28"/>
          <w:szCs w:val="28"/>
          <w:shd w:val="clear" w:color="auto" w:fill="FFFFFF"/>
        </w:rPr>
        <w:t>20 Жилищного кодекса Российской Федерациипредметом муниципального жилищного контроля является соблюдение юридическими лицами, индивидуальными предпринимателями и гражданамив отношении муниципального жилищного фонда обязательных требований:</w:t>
      </w:r>
    </w:p>
    <w:p w:rsidR="00807A66" w:rsidRPr="00807A66" w:rsidRDefault="00807A66" w:rsidP="00807A66">
      <w:pPr>
        <w:spacing w:after="0" w:line="240" w:lineRule="auto"/>
        <w:ind w:firstLine="567"/>
        <w:contextualSpacing/>
        <w:jc w:val="both"/>
        <w:rPr>
          <w:rStyle w:val="fontstyle01"/>
          <w:rFonts w:ascii="Times New Roman" w:hAnsi="Times New Roman" w:cs="Times New Roman"/>
          <w:sz w:val="28"/>
          <w:szCs w:val="28"/>
        </w:rPr>
      </w:pPr>
      <w:r w:rsidRPr="00807A66">
        <w:rPr>
          <w:rStyle w:val="fontstyle01"/>
          <w:rFonts w:ascii="Times New Roman" w:hAnsi="Times New Roman" w:cs="Times New Roman"/>
          <w:sz w:val="28"/>
          <w:szCs w:val="28"/>
        </w:rPr>
        <w:t>-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07A66" w:rsidRPr="00807A66" w:rsidRDefault="00807A66" w:rsidP="00807A66">
      <w:pPr>
        <w:spacing w:after="0" w:line="240" w:lineRule="auto"/>
        <w:ind w:firstLine="567"/>
        <w:contextualSpacing/>
        <w:jc w:val="both"/>
        <w:rPr>
          <w:rStyle w:val="fontstyle01"/>
          <w:rFonts w:ascii="Times New Roman" w:hAnsi="Times New Roman" w:cs="Times New Roman"/>
          <w:sz w:val="28"/>
          <w:szCs w:val="28"/>
        </w:rPr>
      </w:pPr>
      <w:r w:rsidRPr="00807A66">
        <w:rPr>
          <w:rStyle w:val="fontstyle01"/>
          <w:rFonts w:ascii="Times New Roman" w:hAnsi="Times New Roman" w:cs="Times New Roman"/>
          <w:sz w:val="28"/>
          <w:szCs w:val="28"/>
        </w:rPr>
        <w:t xml:space="preserve">- </w:t>
      </w:r>
      <w:r w:rsidRPr="00807A66">
        <w:rPr>
          <w:rFonts w:ascii="Times New Roman" w:hAnsi="Times New Roman" w:cs="Times New Roman"/>
          <w:sz w:val="28"/>
          <w:szCs w:val="28"/>
        </w:rPr>
        <w:t>к формированию фондов капитального ремонта;</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Style w:val="fontstyle01"/>
          <w:rFonts w:ascii="Times New Roman" w:hAnsi="Times New Roman" w:cs="Times New Roman"/>
          <w:sz w:val="28"/>
          <w:szCs w:val="28"/>
        </w:rPr>
        <w:t xml:space="preserve">- </w:t>
      </w:r>
      <w:r w:rsidRPr="00807A66">
        <w:rPr>
          <w:rFonts w:ascii="Times New Roman" w:hAnsi="Times New Roman" w:cs="Times New Roman"/>
          <w:sz w:val="28"/>
          <w:szCs w:val="28"/>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к предоставлению коммунальных услуг собственникам и пользователям помещений в многоквартирных домах и жилых домов; </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правил содержания общего имущества в многоквартирном доме и правил изменения размера платы за содержание жилого помещения; </w:t>
      </w:r>
    </w:p>
    <w:p w:rsidR="00807A66" w:rsidRPr="00807A66" w:rsidRDefault="00807A66" w:rsidP="00807A66">
      <w:pPr>
        <w:spacing w:after="0" w:line="240" w:lineRule="auto"/>
        <w:ind w:firstLine="567"/>
        <w:contextualSpacing/>
        <w:jc w:val="both"/>
        <w:rPr>
          <w:rFonts w:ascii="Times New Roman" w:hAnsi="Times New Roman" w:cs="Times New Roman"/>
        </w:rPr>
      </w:pPr>
      <w:r w:rsidRPr="00807A66">
        <w:rPr>
          <w:rFonts w:ascii="Times New Roman" w:hAnsi="Times New Roman" w:cs="Times New Roman"/>
          <w:sz w:val="28"/>
          <w:szCs w:val="28"/>
        </w:rPr>
        <w:t>- правил предоставления, приостановки и ограничения предоставления коммунальных услуг собственникам ипользователям помещений в многоквартирных домах и жилых домов;</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к обеспечению доступности для инвалидов помещений в многоквартирных домах; </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к предоставлению жилых помещений в наемных домах социального использования.</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1.4. Объектом муниципального жилищного контроля являются:</w:t>
      </w:r>
    </w:p>
    <w:p w:rsidR="00807A66" w:rsidRPr="00807A66" w:rsidRDefault="00807A66" w:rsidP="00807A6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07A66">
        <w:rPr>
          <w:rFonts w:ascii="Times New Roman" w:eastAsia="Times New Roman" w:hAnsi="Times New Roman" w:cs="Times New Roman"/>
          <w:color w:val="000000"/>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07A66" w:rsidRPr="00807A66" w:rsidRDefault="00807A66" w:rsidP="00807A6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07A66">
        <w:rPr>
          <w:rFonts w:ascii="Times New Roman" w:eastAsia="Times New Roman" w:hAnsi="Times New Roman" w:cs="Times New Roman"/>
          <w:color w:val="000000"/>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помещения муниципального жилищного фонда, которыми граждане и организации владеют и (или) пользуются.</w:t>
      </w:r>
    </w:p>
    <w:p w:rsidR="00807A66" w:rsidRPr="00807A66" w:rsidRDefault="00807A66" w:rsidP="00807A66">
      <w:pPr>
        <w:spacing w:after="0" w:line="240" w:lineRule="auto"/>
        <w:ind w:firstLine="567"/>
        <w:contextualSpacing/>
        <w:jc w:val="both"/>
        <w:rPr>
          <w:rStyle w:val="fontstyle01"/>
          <w:rFonts w:ascii="Times New Roman" w:hAnsi="Times New Roman" w:cs="Times New Roman"/>
          <w:sz w:val="28"/>
          <w:szCs w:val="28"/>
        </w:rPr>
      </w:pPr>
    </w:p>
    <w:p w:rsidR="00807A66" w:rsidRPr="00807A66" w:rsidRDefault="00807A66" w:rsidP="00807A66">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r w:rsidRPr="00807A66">
        <w:rPr>
          <w:rFonts w:ascii="Times New Roman" w:hAnsi="Times New Roman" w:cs="Times New Roman"/>
          <w:b/>
          <w:sz w:val="28"/>
          <w:szCs w:val="28"/>
          <w:lang w:val="en-US"/>
        </w:rPr>
        <w:t>II</w:t>
      </w:r>
      <w:r w:rsidRPr="00807A66">
        <w:rPr>
          <w:rFonts w:ascii="Times New Roman" w:hAnsi="Times New Roman" w:cs="Times New Roman"/>
          <w:b/>
          <w:sz w:val="28"/>
          <w:szCs w:val="28"/>
        </w:rPr>
        <w:t xml:space="preserve">. Порядок организации и осуществления </w:t>
      </w: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муниципального жилищного контроля</w:t>
      </w:r>
    </w:p>
    <w:p w:rsidR="00807A66" w:rsidRPr="00807A66" w:rsidRDefault="00807A66" w:rsidP="00807A66">
      <w:pPr>
        <w:spacing w:after="0" w:line="240" w:lineRule="auto"/>
        <w:contextualSpacing/>
        <w:jc w:val="both"/>
        <w:rPr>
          <w:rFonts w:ascii="Times New Roman" w:hAnsi="Times New Roman" w:cs="Times New Roman"/>
          <w:sz w:val="28"/>
          <w:szCs w:val="28"/>
        </w:rPr>
      </w:pP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2.1. Муниципальный жилищный контроль осуществляется администрациейв соответствии с Федеральным законом № 248-ФЗ, Законом № 280-ОЗ, настоящим Положением, муниципальными правовыми актами органов местного самоуправления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и Карасукского района Новосибирской области.</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2.2. Контрольным (надзорным органом), уполномоченным на осуществление муниципального жилищного контроля является администрация</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(далее – администрация).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2.3. От имени администрации, муниципальный жилищный контроль вправе осуществлять следующие должностные лица: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1) Глава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 должностные лица отдела благоустройства администрации (далее - инспекторы),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807A66">
        <w:rPr>
          <w:rFonts w:ascii="Times New Roman" w:hAnsi="Times New Roman" w:cs="Times New Roman"/>
          <w:color w:val="000000" w:themeColor="text1"/>
          <w:sz w:val="28"/>
          <w:szCs w:val="28"/>
        </w:rPr>
        <w:t>постановлением администрации</w:t>
      </w:r>
      <w:r w:rsidRPr="00807A66">
        <w:rPr>
          <w:rFonts w:ascii="Times New Roman" w:hAnsi="Times New Roman" w:cs="Times New Roman"/>
          <w:sz w:val="28"/>
          <w:szCs w:val="28"/>
        </w:rPr>
        <w:t xml:space="preserve"> о проведении профилактического мероприятия или контрольного (надзорного) мероприятия</w:t>
      </w:r>
      <w:r w:rsidRPr="00807A66">
        <w:rPr>
          <w:rFonts w:ascii="Times New Roman" w:hAnsi="Times New Roman" w:cs="Times New Roman"/>
          <w:color w:val="000000" w:themeColor="text1"/>
          <w:sz w:val="28"/>
          <w:szCs w:val="28"/>
        </w:rPr>
        <w:t>.</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xml:space="preserve">Перечень должностных лиц, уполномоченных на осуществление муниципального жилищного контроля, утверждается постановлением администрации.  </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color w:val="000000" w:themeColor="text1"/>
          <w:sz w:val="28"/>
          <w:szCs w:val="28"/>
        </w:rPr>
        <w:t>2.4.</w:t>
      </w:r>
      <w:r w:rsidRPr="00807A66">
        <w:rPr>
          <w:rFonts w:ascii="Times New Roman" w:hAnsi="Times New Roman" w:cs="Times New Roman"/>
          <w:sz w:val="28"/>
          <w:szCs w:val="28"/>
        </w:rPr>
        <w:t>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 установленном настоящим Законом № 280-ОЗ.</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2.5. Деятельность по организации и осуществлению муниципального жилищного контроля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Законом № 280-ОЗ, муниципальными нормативными правовыми актами органов местного самоуправления г. Карасука и 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2.6. При организации и осуществлении муниципального жилищного контроля: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а)не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г) администрация взаимодействует с иными органами государственной власти и органами местного самоуправления по следующим вопросам:</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совместное планирование и проведение профилактических мероприятий и контрольных (надзорных) мероприятий;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информирование о результатах проводимых профилактических мероприятий и контрольных (надзорных) мероприятий;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35" w:history="1">
        <w:r w:rsidRPr="00807A66">
          <w:rPr>
            <w:rFonts w:ascii="Times New Roman" w:hAnsi="Times New Roman" w:cs="Times New Roman"/>
            <w:color w:val="000000" w:themeColor="text1"/>
            <w:sz w:val="28"/>
            <w:szCs w:val="28"/>
          </w:rPr>
          <w:t>частью 4</w:t>
        </w:r>
      </w:hyperlink>
      <w:r w:rsidRPr="00807A66">
        <w:rPr>
          <w:rFonts w:ascii="Times New Roman" w:hAnsi="Times New Roman" w:cs="Times New Roman"/>
          <w:sz w:val="28"/>
          <w:szCs w:val="28"/>
        </w:rPr>
        <w:t>статьи 20 Федерального закона № 248-ФЗ;</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иные вопросы межведомственного взаимодействия.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д)администрация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36" w:history="1">
        <w:r w:rsidRPr="00807A66">
          <w:rPr>
            <w:rFonts w:ascii="Times New Roman" w:hAnsi="Times New Roman" w:cs="Times New Roman"/>
            <w:color w:val="000000" w:themeColor="text1"/>
            <w:sz w:val="28"/>
            <w:szCs w:val="28"/>
          </w:rPr>
          <w:t>Перечень</w:t>
        </w:r>
      </w:hyperlink>
      <w:r w:rsidRPr="00807A66">
        <w:rPr>
          <w:rFonts w:ascii="Times New Roman" w:hAnsi="Times New Roman" w:cs="Times New Roman"/>
          <w:color w:val="000000" w:themeColor="text1"/>
          <w:sz w:val="28"/>
          <w:szCs w:val="28"/>
        </w:rPr>
        <w:t xml:space="preserve"> указанных документов и (или) сведений, </w:t>
      </w:r>
      <w:hyperlink r:id="rId37" w:history="1">
        <w:r w:rsidRPr="00807A66">
          <w:rPr>
            <w:rFonts w:ascii="Times New Roman" w:hAnsi="Times New Roman" w:cs="Times New Roman"/>
            <w:color w:val="000000" w:themeColor="text1"/>
            <w:sz w:val="28"/>
            <w:szCs w:val="28"/>
          </w:rPr>
          <w:t>порядок</w:t>
        </w:r>
      </w:hyperlink>
      <w:r w:rsidRPr="00807A66">
        <w:rPr>
          <w:rFonts w:ascii="Times New Roman" w:hAnsi="Times New Roman" w:cs="Times New Roman"/>
          <w:color w:val="000000" w:themeColor="text1"/>
          <w:sz w:val="28"/>
          <w:szCs w:val="28"/>
        </w:rPr>
        <w:t xml:space="preserve"> и сроки их представления устанавливаются Правительством Российской Федерации.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2.7.  Деятельность администрации по организации и осуществлению муниципального жилищного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2.8. </w:t>
      </w:r>
      <w:bookmarkStart w:id="25" w:name="Par0"/>
      <w:bookmarkEnd w:id="25"/>
      <w:r w:rsidRPr="00807A66">
        <w:rPr>
          <w:rFonts w:ascii="Times New Roman" w:hAnsi="Times New Roman" w:cs="Times New Roman"/>
          <w:sz w:val="28"/>
          <w:szCs w:val="28"/>
        </w:rPr>
        <w:t xml:space="preserve">Типовые </w:t>
      </w:r>
      <w:hyperlink r:id="rId38" w:history="1">
        <w:r w:rsidRPr="00807A66">
          <w:rPr>
            <w:rFonts w:ascii="Times New Roman" w:hAnsi="Times New Roman" w:cs="Times New Roman"/>
            <w:color w:val="000000" w:themeColor="text1"/>
            <w:sz w:val="28"/>
            <w:szCs w:val="28"/>
          </w:rPr>
          <w:t>формы</w:t>
        </w:r>
      </w:hyperlink>
      <w:r w:rsidRPr="00807A66">
        <w:rPr>
          <w:rFonts w:ascii="Times New Roman" w:hAnsi="Times New Roman" w:cs="Times New Roman"/>
          <w:sz w:val="28"/>
          <w:szCs w:val="28"/>
        </w:rPr>
        <w:t xml:space="preserve"> документов, используемых администрацией, утвержденыПриказом Минэкономразвития России от 31.03.2021 № 151 "О типовых формах документов, используемых контрольным (надзорным) органом".</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807A66">
          <w:rPr>
            <w:rFonts w:ascii="Times New Roman" w:hAnsi="Times New Roman" w:cs="Times New Roman"/>
            <w:color w:val="000000" w:themeColor="text1"/>
            <w:sz w:val="28"/>
            <w:szCs w:val="28"/>
          </w:rPr>
          <w:t>абзацем</w:t>
        </w:r>
      </w:hyperlink>
      <w:r w:rsidRPr="00807A66">
        <w:rPr>
          <w:rFonts w:ascii="Times New Roman" w:hAnsi="Times New Roman" w:cs="Times New Roman"/>
          <w:sz w:val="28"/>
          <w:szCs w:val="28"/>
        </w:rPr>
        <w:t xml:space="preserve"> 1 пункта 3.8. настоящего Положения.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sz w:val="28"/>
          <w:szCs w:val="28"/>
        </w:rPr>
        <w:t xml:space="preserve">2.9. </w:t>
      </w:r>
      <w:r w:rsidRPr="00807A66">
        <w:rPr>
          <w:rFonts w:ascii="Times New Roman" w:hAnsi="Times New Roman" w:cs="Times New Roman"/>
          <w:color w:val="000000" w:themeColor="text1"/>
          <w:sz w:val="28"/>
          <w:szCs w:val="28"/>
        </w:rPr>
        <w:t>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w:t>
      </w:r>
    </w:p>
    <w:p w:rsidR="00807A66" w:rsidRPr="00807A66" w:rsidRDefault="00807A66" w:rsidP="00807A66">
      <w:pPr>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1) нахождения на стационарном лечении в медицинском учреждении;</w:t>
      </w:r>
    </w:p>
    <w:p w:rsidR="00807A66" w:rsidRPr="00807A66" w:rsidRDefault="00807A66" w:rsidP="00807A66">
      <w:pPr>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2) нахождения за пределами Российской Федерации;</w:t>
      </w:r>
    </w:p>
    <w:p w:rsidR="00807A66" w:rsidRPr="00807A66" w:rsidRDefault="00807A66" w:rsidP="00807A66">
      <w:pPr>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3) административного ареста;</w:t>
      </w:r>
    </w:p>
    <w:p w:rsidR="00807A66" w:rsidRPr="00807A66" w:rsidRDefault="00807A66" w:rsidP="00807A66">
      <w:pPr>
        <w:spacing w:after="0" w:line="240" w:lineRule="auto"/>
        <w:ind w:firstLine="567"/>
        <w:contextualSpacing/>
        <w:jc w:val="both"/>
        <w:rPr>
          <w:rFonts w:ascii="Times New Roman" w:hAnsi="Times New Roman" w:cs="Times New Roman"/>
          <w:i/>
          <w:color w:val="000000" w:themeColor="text1"/>
          <w:sz w:val="28"/>
          <w:szCs w:val="28"/>
        </w:rPr>
      </w:pPr>
      <w:r w:rsidRPr="00807A66">
        <w:rPr>
          <w:rFonts w:ascii="Times New Roman" w:hAnsi="Times New Roman" w:cs="Times New Roman"/>
          <w:color w:val="000000" w:themeColor="text1"/>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color w:val="000000" w:themeColor="text1"/>
          <w:sz w:val="28"/>
          <w:szCs w:val="28"/>
        </w:rPr>
        <w:t>Информация контролируемого лица о невозможности присутствия при проведении контрольного (надзорного) мероприятия должна содержать</w:t>
      </w:r>
      <w:r w:rsidRPr="00807A66">
        <w:rPr>
          <w:rFonts w:ascii="Times New Roman" w:hAnsi="Times New Roman" w:cs="Times New Roman"/>
          <w:sz w:val="28"/>
          <w:szCs w:val="28"/>
        </w:rPr>
        <w:t>:</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а) описание обстоятельств непреодолимой силы и их продолжительность;</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2.10. Система оценки и управления рисками при осуществлении муниципального жилищного контроляне применяется.</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2.11. Ключевые показатели вида контроля и их целевые значения, индикативные показателидля муниципального жилищного контроля приведены в Приложении № 1.(Пункт 2.11. вступает в силу с 01.03.2022 года).</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807A66" w:rsidRPr="00807A66" w:rsidRDefault="00807A66" w:rsidP="00807A66">
      <w:pPr>
        <w:spacing w:after="0" w:line="240" w:lineRule="auto"/>
        <w:ind w:firstLine="567"/>
        <w:contextualSpacing/>
        <w:jc w:val="both"/>
        <w:rPr>
          <w:rFonts w:ascii="Times New Roman" w:hAnsi="Times New Roman" w:cs="Times New Roman"/>
          <w:color w:val="FF0000"/>
          <w:sz w:val="28"/>
          <w:szCs w:val="28"/>
        </w:rPr>
      </w:pPr>
      <w:r w:rsidRPr="00807A66">
        <w:rPr>
          <w:rFonts w:ascii="Times New Roman" w:hAnsi="Times New Roman" w:cs="Times New Roman"/>
          <w:sz w:val="28"/>
          <w:szCs w:val="28"/>
        </w:rPr>
        <w:t>Доля решений, принятых по результатам контрольных мероприятий, отмененных администрацией и (или) судом, от общего количества решений.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color w:val="000000" w:themeColor="text1"/>
          <w:sz w:val="28"/>
          <w:szCs w:val="28"/>
        </w:rPr>
        <w:t>2.12. До 31</w:t>
      </w:r>
      <w:r w:rsidRPr="00807A66">
        <w:rPr>
          <w:rFonts w:ascii="Times New Roman" w:hAnsi="Times New Roman" w:cs="Times New Roman"/>
          <w:sz w:val="28"/>
          <w:szCs w:val="28"/>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39" w:history="1">
        <w:r w:rsidRPr="00807A66">
          <w:rPr>
            <w:rFonts w:ascii="Times New Roman" w:hAnsi="Times New Roman" w:cs="Times New Roman"/>
            <w:color w:val="000000" w:themeColor="text1"/>
            <w:sz w:val="28"/>
            <w:szCs w:val="28"/>
          </w:rPr>
          <w:t>статьей 21</w:t>
        </w:r>
      </w:hyperlink>
      <w:r w:rsidRPr="00807A66">
        <w:rPr>
          <w:rFonts w:ascii="Times New Roman" w:hAnsi="Times New Roman" w:cs="Times New Roman"/>
          <w:sz w:val="28"/>
          <w:szCs w:val="28"/>
        </w:rPr>
        <w:t xml:space="preserve"> Федерального закона № 248-ФЗ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2.13. До 31 декабря 2023 года указанные в </w:t>
      </w:r>
      <w:hyperlink w:anchor="Par0" w:history="1">
        <w:r w:rsidRPr="00807A66">
          <w:rPr>
            <w:rFonts w:ascii="Times New Roman" w:hAnsi="Times New Roman" w:cs="Times New Roman"/>
            <w:color w:val="000000" w:themeColor="text1"/>
            <w:sz w:val="28"/>
            <w:szCs w:val="28"/>
          </w:rPr>
          <w:t>пункте</w:t>
        </w:r>
      </w:hyperlink>
      <w:r w:rsidRPr="00807A66">
        <w:rPr>
          <w:rFonts w:ascii="Times New Roman" w:hAnsi="Times New Roman" w:cs="Times New Roman"/>
          <w:color w:val="000000" w:themeColor="text1"/>
          <w:sz w:val="28"/>
          <w:szCs w:val="28"/>
        </w:rPr>
        <w:t>2</w:t>
      </w:r>
      <w:r w:rsidRPr="00807A66">
        <w:rPr>
          <w:rFonts w:ascii="Times New Roman" w:hAnsi="Times New Roman" w:cs="Times New Roman"/>
          <w:sz w:val="28"/>
          <w:szCs w:val="28"/>
        </w:rPr>
        <w:t>.12.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lang w:val="en-US"/>
        </w:rPr>
        <w:t>III</w:t>
      </w:r>
      <w:r w:rsidRPr="00807A66">
        <w:rPr>
          <w:rFonts w:ascii="Times New Roman" w:hAnsi="Times New Roman" w:cs="Times New Roman"/>
          <w:b/>
          <w:sz w:val="28"/>
          <w:szCs w:val="28"/>
        </w:rPr>
        <w:t>. Критерии отнесения объектов муниципального жилищного контроля к категориям риска причинения вреда (ущерба) в рамках осуществления вида контроля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3.1.Объекты муниципального жилищного контроля подлежат отнесению к </w:t>
      </w:r>
      <w:r w:rsidRPr="00807A66">
        <w:rPr>
          <w:rFonts w:ascii="Times New Roman" w:hAnsi="Times New Roman" w:cs="Times New Roman"/>
          <w:color w:val="000000" w:themeColor="text1"/>
          <w:sz w:val="28"/>
          <w:szCs w:val="28"/>
        </w:rPr>
        <w:t>категориям высокого, среднего и низкого риска причинения вреда (ущерба)</w:t>
      </w:r>
      <w:r w:rsidRPr="00807A66">
        <w:rPr>
          <w:rFonts w:ascii="Times New Roman" w:hAnsi="Times New Roman" w:cs="Times New Roman"/>
          <w:sz w:val="28"/>
          <w:szCs w:val="28"/>
        </w:rPr>
        <w:t xml:space="preserve"> охраняемым законом ценностям (далее - категории риска). </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xml:space="preserve">Критерии отнесения указанных объектов к категориям риска в рамках осуществления муниципального жилищного контроля представлены в </w:t>
      </w:r>
      <w:hyperlink r:id="rId40" w:history="1">
        <w:r w:rsidRPr="00807A66">
          <w:rPr>
            <w:rFonts w:ascii="Times New Roman" w:hAnsi="Times New Roman" w:cs="Times New Roman"/>
            <w:color w:val="000000" w:themeColor="text1"/>
            <w:sz w:val="28"/>
            <w:szCs w:val="28"/>
          </w:rPr>
          <w:t>Приложении № 2</w:t>
        </w:r>
      </w:hyperlink>
      <w:r w:rsidRPr="00807A66">
        <w:rPr>
          <w:rFonts w:ascii="Times New Roman" w:hAnsi="Times New Roman" w:cs="Times New Roman"/>
          <w:color w:val="000000" w:themeColor="text1"/>
          <w:sz w:val="28"/>
          <w:szCs w:val="28"/>
        </w:rPr>
        <w:t>.</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3.2. Отнесение объекта муниципального жилищного контроля к одной из категорий риска осуществляется администрацией ежегодно на основе сопоставления его характеристик с утвержденными </w:t>
      </w:r>
      <w:hyperlink r:id="rId41" w:history="1">
        <w:r w:rsidRPr="00807A66">
          <w:rPr>
            <w:rFonts w:ascii="Times New Roman" w:hAnsi="Times New Roman" w:cs="Times New Roman"/>
            <w:color w:val="000000" w:themeColor="text1"/>
            <w:sz w:val="28"/>
            <w:szCs w:val="28"/>
          </w:rPr>
          <w:t>критериями</w:t>
        </w:r>
      </w:hyperlink>
      <w:r w:rsidRPr="00807A66">
        <w:rPr>
          <w:rFonts w:ascii="Times New Roman" w:hAnsi="Times New Roman" w:cs="Times New Roman"/>
          <w:sz w:val="28"/>
          <w:szCs w:val="28"/>
        </w:rPr>
        <w:t xml:space="preserve">отнесения объектов муниципального жилищного контроля к категориям риска. </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В случае поступления от контролируемого лица в администрацию сведений о соответствии объекта муниципального жилищного контроля</w:t>
      </w:r>
      <w:hyperlink r:id="rId42" w:history="1">
        <w:r w:rsidRPr="00807A66">
          <w:rPr>
            <w:rFonts w:ascii="Times New Roman" w:hAnsi="Times New Roman" w:cs="Times New Roman"/>
            <w:color w:val="000000" w:themeColor="text1"/>
            <w:sz w:val="28"/>
            <w:szCs w:val="28"/>
          </w:rPr>
          <w:t>критериям</w:t>
        </w:r>
      </w:hyperlink>
      <w:r w:rsidRPr="00807A66">
        <w:rPr>
          <w:rFonts w:ascii="Times New Roman" w:hAnsi="Times New Roman" w:cs="Times New Roman"/>
          <w:sz w:val="28"/>
          <w:szCs w:val="28"/>
        </w:rPr>
        <w:t>отнесения объектов муниципального жилищного контроля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lang w:val="en-US"/>
        </w:rPr>
        <w:t>IV</w:t>
      </w:r>
      <w:r w:rsidRPr="00807A66">
        <w:rPr>
          <w:rFonts w:ascii="Times New Roman" w:hAnsi="Times New Roman" w:cs="Times New Roman"/>
          <w:b/>
          <w:sz w:val="28"/>
          <w:szCs w:val="28"/>
        </w:rPr>
        <w:t>. Перечень профилактических мероприятий в рамках осуществления муниципального жилищного контроля</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4.1. К обязательным профилактическим мероприятиям при осуществлении муниципального жилищного контроля относятся: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-информирование;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FF0000"/>
          <w:sz w:val="28"/>
          <w:szCs w:val="28"/>
        </w:rPr>
      </w:pPr>
      <w:r w:rsidRPr="00807A66">
        <w:rPr>
          <w:rFonts w:ascii="Times New Roman" w:hAnsi="Times New Roman" w:cs="Times New Roman"/>
          <w:sz w:val="28"/>
          <w:szCs w:val="28"/>
        </w:rPr>
        <w:t xml:space="preserve">- консультирование, </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color w:val="000000" w:themeColor="text1"/>
          <w:sz w:val="28"/>
          <w:szCs w:val="28"/>
        </w:rPr>
        <w:t>4.2.</w:t>
      </w:r>
      <w:r w:rsidRPr="00807A66">
        <w:rPr>
          <w:rFonts w:ascii="Times New Roman" w:hAnsi="Times New Roman" w:cs="Times New Roman"/>
          <w:sz w:val="28"/>
          <w:szCs w:val="28"/>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4.3.По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4.4. Доклад о правоприменительной практике утверждается Главой</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4.5. Должностные лица администрации осуществляют консультирование по вопросам, связанным с организацией и осуществлением муниципального жилищного контроля.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Консультирование осуществляется без взимания платы.</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4.8.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4.9. Администрация осуществляет учет проведенных консультаций.</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4.10. По итогам консультирования информация в письменной форме контролируемым лицам (их представителям) не предоставляется.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color w:val="000000" w:themeColor="text1"/>
          <w:sz w:val="28"/>
          <w:szCs w:val="28"/>
          <w:lang w:val="en-US"/>
        </w:rPr>
        <w:t>V</w:t>
      </w:r>
      <w:r w:rsidRPr="00807A66">
        <w:rPr>
          <w:rFonts w:ascii="Times New Roman" w:hAnsi="Times New Roman" w:cs="Times New Roman"/>
          <w:b/>
          <w:color w:val="000000" w:themeColor="text1"/>
          <w:sz w:val="28"/>
          <w:szCs w:val="28"/>
        </w:rPr>
        <w:t xml:space="preserve">. </w:t>
      </w:r>
      <w:r w:rsidRPr="00807A66">
        <w:rPr>
          <w:rFonts w:ascii="Times New Roman" w:hAnsi="Times New Roman" w:cs="Times New Roman"/>
          <w:b/>
          <w:sz w:val="28"/>
          <w:szCs w:val="28"/>
        </w:rPr>
        <w:t>Виды контрольных (надзорных) мероприятий, проведение которых возможно в рамках осуществления муниципального жилищного контроля, и перечень допустимых контрольных (надзорных) действий в составе каждого контрольного (надзорного) мероприятия</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p w:rsidR="00807A66" w:rsidRPr="00807A66" w:rsidRDefault="00807A66" w:rsidP="00807A66">
      <w:pPr>
        <w:spacing w:after="0" w:line="240" w:lineRule="auto"/>
        <w:ind w:firstLine="567"/>
        <w:contextualSpacing/>
        <w:jc w:val="both"/>
        <w:rPr>
          <w:rFonts w:ascii="Times New Roman" w:hAnsi="Times New Roman" w:cs="Times New Roman"/>
          <w:bCs/>
          <w:iCs/>
          <w:sz w:val="28"/>
          <w:szCs w:val="28"/>
        </w:rPr>
      </w:pPr>
      <w:r w:rsidRPr="00807A66">
        <w:rPr>
          <w:rFonts w:ascii="Times New Roman" w:hAnsi="Times New Roman" w:cs="Times New Roman"/>
          <w:sz w:val="28"/>
          <w:szCs w:val="28"/>
        </w:rPr>
        <w:t xml:space="preserve">5.1. </w:t>
      </w:r>
      <w:r w:rsidRPr="00807A66">
        <w:rPr>
          <w:rFonts w:ascii="Times New Roman" w:hAnsi="Times New Roman" w:cs="Times New Roman"/>
          <w:bCs/>
          <w:iCs/>
          <w:sz w:val="28"/>
          <w:szCs w:val="28"/>
        </w:rPr>
        <w:t xml:space="preserve">В рамках осуществления </w:t>
      </w:r>
      <w:r w:rsidRPr="00807A66">
        <w:rPr>
          <w:rFonts w:ascii="Times New Roman" w:hAnsi="Times New Roman" w:cs="Times New Roman"/>
          <w:sz w:val="28"/>
          <w:szCs w:val="28"/>
        </w:rPr>
        <w:t>муниципального контроля при взаимодействии с контролируемым лицом</w:t>
      </w:r>
      <w:r w:rsidRPr="00807A66">
        <w:rPr>
          <w:rFonts w:ascii="Times New Roman" w:hAnsi="Times New Roman" w:cs="Times New Roman"/>
          <w:bCs/>
          <w:iCs/>
          <w:sz w:val="28"/>
          <w:szCs w:val="28"/>
        </w:rPr>
        <w:t xml:space="preserve"> проводятся следующие контрольные (надзорные) мероприятия:</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инспекционный визит;</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документарная проверка;</w:t>
      </w:r>
    </w:p>
    <w:p w:rsidR="00807A66" w:rsidRPr="00807A66" w:rsidRDefault="00807A66" w:rsidP="00807A66">
      <w:pPr>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выездная проверка.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5.2. В ходе инспекционного визита могут совершаться следующие контрольные (надзорные) действия: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 осмотр;</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 опрос;</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3) получение письменных объяснений;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4) инструментальное обследование;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5.3. В ходе документарной проверки могут совершаться следующие контрольные (надзорные) действия: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 получение письменных объяснений;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 истребование документов;</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3) экспертиза.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5.4. В ходе выездной проверки могут совершаться следующие контрольные (надзорные) действия: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 осмотр;</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2) досмотр;</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3) опрос;</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4) получение письменных объяснений;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5) истребование документов;</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6) отбор проб (образцов);</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7) инструментальное обследование;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8) испытание;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9) экспертиза;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 эксперимент.</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Информация о проведении фотосъемки, аудио- и видеозаписи отражается в акте проверки.</w:t>
      </w: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807A66">
        <w:rPr>
          <w:rFonts w:ascii="Times New Roman" w:hAnsi="Times New Roman" w:cs="Times New Roman"/>
          <w:b/>
          <w:sz w:val="28"/>
          <w:szCs w:val="28"/>
          <w:lang w:val="en-US"/>
        </w:rPr>
        <w:t>VI</w:t>
      </w:r>
      <w:r w:rsidRPr="00807A66">
        <w:rPr>
          <w:rFonts w:ascii="Times New Roman" w:hAnsi="Times New Roman" w:cs="Times New Roman"/>
          <w:b/>
          <w:sz w:val="28"/>
          <w:szCs w:val="28"/>
        </w:rPr>
        <w:t xml:space="preserve">. </w:t>
      </w:r>
      <w:r w:rsidRPr="00807A66">
        <w:rPr>
          <w:rFonts w:ascii="Times New Roman" w:hAnsi="Times New Roman" w:cs="Times New Roman"/>
          <w:b/>
          <w:color w:val="000000" w:themeColor="text1"/>
          <w:sz w:val="28"/>
          <w:szCs w:val="28"/>
        </w:rPr>
        <w:t>Виды, периодичность проведения плановых (надзорных) мероприятий в отношении объектов муниципального жилищного контроля, отнесённых к определённым категориям риска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FF0000"/>
          <w:sz w:val="28"/>
          <w:szCs w:val="28"/>
        </w:rPr>
      </w:pP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color w:val="000000" w:themeColor="text1"/>
          <w:sz w:val="28"/>
          <w:szCs w:val="28"/>
        </w:rPr>
        <w:t xml:space="preserve">6.1. </w:t>
      </w:r>
      <w:r w:rsidRPr="00807A66">
        <w:rPr>
          <w:rFonts w:ascii="Times New Roman" w:hAnsi="Times New Roman" w:cs="Times New Roman"/>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6.2. К плановым (надзорным) мероприятиям в отношении объектов муниципального жилищного контроля, отнесённых к определённым категориям риска относятся: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инспекционный визит;</w:t>
      </w:r>
    </w:p>
    <w:p w:rsidR="00807A66" w:rsidRPr="00807A66" w:rsidRDefault="00807A66" w:rsidP="00807A66">
      <w:pPr>
        <w:spacing w:after="0" w:line="240" w:lineRule="auto"/>
        <w:ind w:firstLine="540"/>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документарная проверка;</w:t>
      </w:r>
    </w:p>
    <w:p w:rsidR="00807A66" w:rsidRPr="00807A66" w:rsidRDefault="00807A66" w:rsidP="00807A66">
      <w:pPr>
        <w:spacing w:after="0" w:line="240" w:lineRule="auto"/>
        <w:ind w:firstLine="540"/>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 выездная проверка.</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6.3. Для объектов контроля, отнесенных к категориям высокого, устанавливается средняя частота проведения плановых контрольных (надзорных) мероприятий - одно контрольное (надзорное) мероприятие в два года. </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6.4. Для объектов контроля, отнесенных к категориям среднего, устанавливается минимальная частота проведения плановых контрольных (надзорных) мероприятий - одно контрольное (надзорное) мероприятие в четырегода. </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6.5. Плановые контрольные (надзорные) мероприятия в отношении объектов контроля, отнесенных к категории низкого риска, не проводятся.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bCs/>
          <w:sz w:val="28"/>
          <w:szCs w:val="28"/>
        </w:rPr>
      </w:pPr>
      <w:r w:rsidRPr="00807A66">
        <w:rPr>
          <w:rFonts w:ascii="Times New Roman" w:hAnsi="Times New Roman" w:cs="Times New Roman"/>
          <w:b/>
          <w:sz w:val="28"/>
          <w:szCs w:val="28"/>
          <w:lang w:val="en-US"/>
        </w:rPr>
        <w:t>VII</w:t>
      </w:r>
      <w:r w:rsidRPr="00807A66">
        <w:rPr>
          <w:rFonts w:ascii="Times New Roman" w:hAnsi="Times New Roman" w:cs="Times New Roman"/>
          <w:b/>
          <w:sz w:val="28"/>
          <w:szCs w:val="28"/>
        </w:rPr>
        <w:t>. Виды в</w:t>
      </w:r>
      <w:r w:rsidRPr="00807A66">
        <w:rPr>
          <w:rFonts w:ascii="Times New Roman" w:hAnsi="Times New Roman" w:cs="Times New Roman"/>
          <w:b/>
          <w:bCs/>
          <w:sz w:val="28"/>
          <w:szCs w:val="28"/>
        </w:rPr>
        <w:t>неплановых контрольных (надзорных) мероприятий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807A66">
        <w:rPr>
          <w:rFonts w:ascii="Times New Roman" w:hAnsi="Times New Roman" w:cs="Times New Roman"/>
          <w:bCs/>
          <w:sz w:val="28"/>
          <w:szCs w:val="28"/>
        </w:rPr>
        <w:t>7.1. Внеплановые контрольные (надзорные) мероприятияпроводятся в виде документарных и выездных проверок.</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p>
    <w:p w:rsidR="00807A66" w:rsidRPr="00807A66" w:rsidRDefault="00807A66" w:rsidP="00807A66">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807A66">
        <w:rPr>
          <w:rFonts w:ascii="Times New Roman" w:hAnsi="Times New Roman" w:cs="Times New Roman"/>
          <w:b/>
          <w:sz w:val="28"/>
          <w:szCs w:val="28"/>
          <w:lang w:val="en-US"/>
        </w:rPr>
        <w:t>VII</w:t>
      </w:r>
      <w:r w:rsidRPr="00807A66">
        <w:rPr>
          <w:rFonts w:ascii="Times New Roman" w:hAnsi="Times New Roman" w:cs="Times New Roman"/>
          <w:b/>
          <w:bCs/>
          <w:sz w:val="28"/>
          <w:szCs w:val="28"/>
          <w:lang w:val="en-US"/>
        </w:rPr>
        <w:t>I</w:t>
      </w:r>
      <w:r w:rsidRPr="00807A66">
        <w:rPr>
          <w:rFonts w:ascii="Times New Roman" w:hAnsi="Times New Roman" w:cs="Times New Roman"/>
          <w:b/>
          <w:bCs/>
          <w:sz w:val="28"/>
          <w:szCs w:val="28"/>
        </w:rPr>
        <w:t>. Результаты контрольного (надзорного) мероприятия</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8.1.По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3" w:history="1">
        <w:r w:rsidRPr="00807A66">
          <w:rPr>
            <w:rFonts w:ascii="Times New Roman" w:hAnsi="Times New Roman" w:cs="Times New Roman"/>
            <w:color w:val="000000" w:themeColor="text1"/>
            <w:sz w:val="28"/>
            <w:szCs w:val="28"/>
          </w:rPr>
          <w:t>законом</w:t>
        </w:r>
      </w:hyperlink>
      <w:r w:rsidRPr="00807A66">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8.6 настоящего Положения.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4" w:history="1">
        <w:r w:rsidRPr="00807A66">
          <w:rPr>
            <w:rFonts w:ascii="Times New Roman" w:hAnsi="Times New Roman" w:cs="Times New Roman"/>
            <w:color w:val="000000" w:themeColor="text1"/>
            <w:sz w:val="28"/>
            <w:szCs w:val="28"/>
          </w:rPr>
          <w:t>пунктами 6</w:t>
        </w:r>
      </w:hyperlink>
      <w:r w:rsidRPr="00807A66">
        <w:rPr>
          <w:rFonts w:ascii="Times New Roman" w:hAnsi="Times New Roman" w:cs="Times New Roman"/>
          <w:color w:val="000000" w:themeColor="text1"/>
          <w:sz w:val="28"/>
          <w:szCs w:val="28"/>
        </w:rPr>
        <w:t xml:space="preserve"> и </w:t>
      </w:r>
      <w:hyperlink r:id="rId45" w:history="1">
        <w:r w:rsidRPr="00807A66">
          <w:rPr>
            <w:rFonts w:ascii="Times New Roman" w:hAnsi="Times New Roman" w:cs="Times New Roman"/>
            <w:color w:val="000000" w:themeColor="text1"/>
            <w:sz w:val="28"/>
            <w:szCs w:val="28"/>
          </w:rPr>
          <w:t>9 части 1 статьи 65</w:t>
        </w:r>
      </w:hyperlink>
      <w:r w:rsidRPr="00807A66">
        <w:rPr>
          <w:rFonts w:ascii="Times New Roman" w:hAnsi="Times New Roman" w:cs="Times New Roman"/>
          <w:sz w:val="28"/>
          <w:szCs w:val="28"/>
        </w:rPr>
        <w:t xml:space="preserve"> Федерального закона № 248-ФЗ, администрация направляет акт контролируемому лицу в порядке, предусмотренномпунктами 2.12 - 2.14 настоящего Положения.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807A66">
        <w:rPr>
          <w:rFonts w:ascii="Times New Roman" w:hAnsi="Times New Roman" w:cs="Times New Roman"/>
          <w:sz w:val="28"/>
          <w:szCs w:val="28"/>
          <w:lang w:val="en-US"/>
        </w:rPr>
        <w:t>XI</w:t>
      </w:r>
      <w:r w:rsidRPr="00807A66">
        <w:rPr>
          <w:rFonts w:ascii="Times New Roman" w:hAnsi="Times New Roman" w:cs="Times New Roman"/>
          <w:sz w:val="28"/>
          <w:szCs w:val="28"/>
        </w:rPr>
        <w:t xml:space="preserve"> настоящего Положения.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bCs/>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color w:val="000000" w:themeColor="text1"/>
          <w:sz w:val="28"/>
          <w:szCs w:val="28"/>
          <w:lang w:val="en-US"/>
        </w:rPr>
        <w:t>I</w:t>
      </w:r>
      <w:r w:rsidRPr="00807A66">
        <w:rPr>
          <w:rFonts w:ascii="Times New Roman" w:hAnsi="Times New Roman" w:cs="Times New Roman"/>
          <w:b/>
          <w:sz w:val="28"/>
          <w:szCs w:val="28"/>
          <w:lang w:val="en-US"/>
        </w:rPr>
        <w:t>X</w:t>
      </w:r>
      <w:r w:rsidRPr="00807A66">
        <w:rPr>
          <w:rFonts w:ascii="Times New Roman" w:hAnsi="Times New Roman" w:cs="Times New Roman"/>
          <w:b/>
          <w:sz w:val="28"/>
          <w:szCs w:val="28"/>
        </w:rPr>
        <w:t>. Особенности оценки соблюдения лицензионных требований контролируемыми лицами, имеющими лицензию</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9.1. Оценка соблюдения контролируемым лицом, имеющим лицензию на осуществление деятельности, лицензионных требований проводится в рамках муниципального жилищного контроля посредством плановых и внеплановых проверок в порядке, установленном настоящим Положением.</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color w:val="000000" w:themeColor="text1"/>
          <w:sz w:val="28"/>
          <w:szCs w:val="28"/>
          <w:lang w:val="en-US"/>
        </w:rPr>
        <w:t>X</w:t>
      </w:r>
      <w:r w:rsidRPr="00807A66">
        <w:rPr>
          <w:rFonts w:ascii="Times New Roman" w:hAnsi="Times New Roman" w:cs="Times New Roman"/>
          <w:b/>
          <w:color w:val="000000" w:themeColor="text1"/>
          <w:sz w:val="28"/>
          <w:szCs w:val="28"/>
        </w:rPr>
        <w:t>.</w:t>
      </w:r>
      <w:r w:rsidRPr="00807A66">
        <w:rPr>
          <w:rFonts w:ascii="Times New Roman" w:hAnsi="Times New Roman" w:cs="Times New Roman"/>
          <w:b/>
          <w:sz w:val="28"/>
          <w:szCs w:val="28"/>
        </w:rPr>
        <w:t xml:space="preserve">Обжалование решений администрации, </w:t>
      </w: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действий (бездействия) её должностных лиц</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10.1. Правом на обжалование решений администрации, действий (бездействия) её должностных лиц обладает контролируемое лицо, в отношении которого приняты решения или совершены действия (бездействие).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10.2. Судебное обжалование решений, действий (бездействия) должностных лиц администрации, возможно, только после их досудебного обжалования.(Пункт  10.2 вступает в силу с 01.01.2023 года).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Досудебное обжалование решений администрации, действий (бездействия) его должностных лиц осуществляется в соответствии с </w:t>
      </w:r>
      <w:hyperlink w:anchor="Par4" w:history="1">
        <w:r w:rsidRPr="00807A66">
          <w:rPr>
            <w:rFonts w:ascii="Times New Roman" w:hAnsi="Times New Roman" w:cs="Times New Roman"/>
            <w:color w:val="000000" w:themeColor="text1"/>
            <w:sz w:val="28"/>
            <w:szCs w:val="28"/>
          </w:rPr>
          <w:t>пунктами</w:t>
        </w:r>
      </w:hyperlink>
      <w:r w:rsidRPr="00807A66">
        <w:rPr>
          <w:rFonts w:ascii="Times New Roman" w:hAnsi="Times New Roman" w:cs="Times New Roman"/>
          <w:sz w:val="28"/>
          <w:szCs w:val="28"/>
        </w:rPr>
        <w:t>10.3-10.12 настоящего Положения.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10.3 Жалоба на решения администрации, действия (бездействие) её должностных лиц подается контролируемым лицом Главе Карасукского района Новосибирской области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При подаче контролируемым лицом жалобы она должна быть подписана усиленной квалифицированной электронной подписью.</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Главе</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Жалоба на решения, действия (бездействие) должностных лиц администрации, заместителей главы администрации рассматривается Главой 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10.4. Контролируемые лица, права и законные интересы которых, по их мнению, были нарушены в рамках осуществления контроля, имеют право на досудебное обжалование:</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решений о проведении контрольных (надзорных) мероприятий;</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807A66" w:rsidRPr="00807A66" w:rsidRDefault="00807A66" w:rsidP="00807A6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07A66">
        <w:rPr>
          <w:rFonts w:ascii="Times New Roman" w:hAnsi="Times New Roman" w:cs="Times New Roman"/>
          <w:sz w:val="28"/>
          <w:szCs w:val="28"/>
        </w:rPr>
        <w:t>- действий (бездействия) должностных лиц администрации в рамках контрольных (надзорных) мероприятий.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10.5.Жалоба на решение, действия (бездействие) должностных лиц администрации может быть подана в течение 30 календарных дней со дня, когда контролируемое лицо узнало или должно было узнать о нарушении своих прав.</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10.6. Жалоба на предписание администрации может быть поданав течение 10 рабочих дней с момента получения контролируемым лицом предписания.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Жалоба может содержать ходатайство о приостановлении исполнения обжалуемого администрации.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10.7. Глава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в срок не позднее 2 рабочих дней со дня регистрации жалобы принимает решение: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о приостановлении исполнения обжалуемого решения администрации;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об отказе в приостановлении исполнения обжалуемого решения администрации.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Информация о решении, указанном в настоящем пункте, направляется лицу, подавшему жалобу, в течение одного рабочего дня со дня принятия решения.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10.8. Жалоба должна содержать:</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наименование администрации;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фамилию, имя, отчество (при наличии) должностного лица, решение и (или) действия (бездействие) которого обжалуются;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наименование организации - заявителя, сведения о месте нахождения этой организации,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сведения об обжалуемых решениях и (или) действиях (бездействии) должностного лица администрации, которые привели или могут привести к нарушению прав контролируемого лица, подавшего жалобу;</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основания и доводы, на основании которых заявитель не согласен с решением и (или) действиями (бездействием) должностного лица администрации. Лицом, подающим жалобу, могут быть представлены документы (при наличии), подтверждающие его доводы, либо их копии;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требования лица, подавшего жалобу;</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10.9. Глава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принимает решение об отказе в рассмотрении жалобы в течение 5 рабочих дней с момента получения жалобы, если: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жалоба подана после истечения сроков подачи жалобы, установленных </w:t>
      </w:r>
      <w:hyperlink w:anchor="Par8" w:history="1">
        <w:r w:rsidRPr="00807A66">
          <w:rPr>
            <w:rFonts w:ascii="Times New Roman" w:hAnsi="Times New Roman" w:cs="Times New Roman"/>
            <w:color w:val="000000" w:themeColor="text1"/>
            <w:sz w:val="28"/>
            <w:szCs w:val="28"/>
          </w:rPr>
          <w:t>пунктами</w:t>
        </w:r>
      </w:hyperlink>
      <w:r w:rsidRPr="00807A66">
        <w:rPr>
          <w:rFonts w:ascii="Times New Roman" w:hAnsi="Times New Roman" w:cs="Times New Roman"/>
          <w:sz w:val="28"/>
          <w:szCs w:val="28"/>
        </w:rPr>
        <w:t>10.5 и 10.6 настоящего Положения, и не содержит ходатайства о восстановлении пропущенного срока на подачу жалобы;</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в удовлетворении ходатайства о восстановлении пропущенного срока на подачу жалобы отказано;</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до принятия решения по жалобе от контролируемого лица, ее подавшего, поступило заявление об отзыве жалобы;</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имеется решение суда по вопросам, поставленным в жалобе;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 ранее Главе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была подана другая жалоба от того же контролируемого лица по тем же основаниям;</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жалоба содержит нецензурные либо оскорбительные выражения, угрозы жизни, здоровью и имуществу должностных лиц администрации;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вопросы, содержащиеся в жалобе, не относятся к компетенции администрации.</w:t>
      </w:r>
    </w:p>
    <w:p w:rsidR="00807A66" w:rsidRPr="00807A66" w:rsidRDefault="00807A66" w:rsidP="00807A66">
      <w:pPr>
        <w:pStyle w:val="s1"/>
        <w:shd w:val="clear" w:color="auto" w:fill="FFFFFF"/>
        <w:spacing w:before="0" w:beforeAutospacing="0" w:after="0" w:afterAutospacing="0"/>
        <w:ind w:firstLine="567"/>
        <w:contextualSpacing/>
        <w:jc w:val="both"/>
        <w:rPr>
          <w:sz w:val="28"/>
          <w:szCs w:val="28"/>
        </w:rPr>
      </w:pPr>
      <w:r w:rsidRPr="00807A66">
        <w:rPr>
          <w:sz w:val="28"/>
          <w:szCs w:val="28"/>
        </w:rPr>
        <w:t xml:space="preserve">10.10. Глава </w:t>
      </w:r>
      <w:r w:rsidRPr="00807A66">
        <w:rPr>
          <w:color w:val="000000"/>
          <w:sz w:val="28"/>
          <w:szCs w:val="28"/>
        </w:rPr>
        <w:t>Благодатского сельсовета</w:t>
      </w:r>
      <w:r w:rsidRPr="00807A66">
        <w:rPr>
          <w:sz w:val="28"/>
          <w:szCs w:val="28"/>
        </w:rPr>
        <w:t xml:space="preserve">Карасукского района Новосибирской области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807A66" w:rsidRPr="00807A66" w:rsidRDefault="00807A66" w:rsidP="00807A66">
      <w:pPr>
        <w:pStyle w:val="s1"/>
        <w:shd w:val="clear" w:color="auto" w:fill="FFFFFF"/>
        <w:spacing w:before="0" w:beforeAutospacing="0" w:after="0" w:afterAutospacing="0"/>
        <w:ind w:firstLine="567"/>
        <w:contextualSpacing/>
        <w:jc w:val="both"/>
        <w:rPr>
          <w:sz w:val="28"/>
          <w:szCs w:val="28"/>
        </w:rPr>
      </w:pPr>
      <w:r w:rsidRPr="00807A66">
        <w:rPr>
          <w:sz w:val="28"/>
          <w:szCs w:val="28"/>
        </w:rPr>
        <w:t>Рассмотрение жалобы, связанной со сведениями и документами, составляющими государственную или иную охраняемую законом тайну: жалоба, содержащая сведения и документы, составляющие государственную или иную охраняемую законом тайну, подается контролируемым лицом ГлавеБлагодатского сельсовета Карасукского района 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10.11. Жалоба подлежит рассмотрению Главой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в течение 20 рабочих дней со дня ее регистрации.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Глава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Карасукского района Новосибирской области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Главой </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Карасукского района Новосибирской области,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10.12. Не допускается запрашивать у контролируемого лица, подавшего жалобу, документы и информацию, которые находятся в распоряжении администрации.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10.13. По итогам рассмотрения жалобы Глава</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оставляет жалобу без удовлетворения;</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отменяет решение полностью или частично;</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отменяет решение полностью и принимает новое решение;</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807A66" w:rsidRPr="00807A66" w:rsidRDefault="00807A66" w:rsidP="00807A6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7A66">
        <w:rPr>
          <w:rFonts w:ascii="Times New Roman" w:hAnsi="Times New Roman" w:cs="Times New Roman"/>
          <w:sz w:val="28"/>
          <w:szCs w:val="28"/>
        </w:rPr>
        <w:t>Решение Главы</w:t>
      </w:r>
      <w:r w:rsidRPr="00807A66">
        <w:rPr>
          <w:rFonts w:ascii="Times New Roman" w:hAnsi="Times New Roman" w:cs="Times New Roman"/>
          <w:color w:val="000000"/>
          <w:sz w:val="28"/>
          <w:szCs w:val="28"/>
        </w:rPr>
        <w:t>Благодатского сельсовета</w:t>
      </w:r>
      <w:r w:rsidRPr="00807A66">
        <w:rPr>
          <w:rFonts w:ascii="Times New Roman" w:hAnsi="Times New Roman" w:cs="Times New Roman"/>
          <w:sz w:val="28"/>
          <w:szCs w:val="28"/>
        </w:rPr>
        <w:t xml:space="preserve"> Карасукского района Новосибирской области,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одного рабочего дня со дня его принятия.</w:t>
      </w:r>
    </w:p>
    <w:p w:rsidR="00807A66" w:rsidRPr="00807A66" w:rsidRDefault="00807A66" w:rsidP="00807A66">
      <w:pPr>
        <w:spacing w:after="0" w:line="240" w:lineRule="auto"/>
        <w:ind w:firstLine="567"/>
        <w:contextualSpacing/>
        <w:rPr>
          <w:rFonts w:ascii="Times New Roman" w:hAnsi="Times New Roman" w:cs="Times New Roman"/>
          <w:sz w:val="28"/>
          <w:szCs w:val="28"/>
        </w:rPr>
      </w:pPr>
    </w:p>
    <w:p w:rsidR="00807A66" w:rsidRPr="00807A66" w:rsidRDefault="00807A66" w:rsidP="00807A66">
      <w:pPr>
        <w:spacing w:after="0" w:line="240" w:lineRule="auto"/>
        <w:ind w:firstLine="567"/>
        <w:contextualSpacing/>
        <w:rPr>
          <w:rFonts w:ascii="Times New Roman" w:hAnsi="Times New Roman" w:cs="Times New Roman"/>
          <w:sz w:val="28"/>
          <w:szCs w:val="28"/>
        </w:rPr>
      </w:pPr>
    </w:p>
    <w:p w:rsidR="00807A66" w:rsidRPr="00807A66" w:rsidRDefault="00807A66" w:rsidP="00807A66">
      <w:pPr>
        <w:spacing w:after="0" w:line="240" w:lineRule="auto"/>
        <w:ind w:firstLine="567"/>
        <w:contextualSpacing/>
        <w:rPr>
          <w:rFonts w:ascii="Times New Roman" w:hAnsi="Times New Roman" w:cs="Times New Roman"/>
          <w:sz w:val="28"/>
          <w:szCs w:val="28"/>
        </w:rPr>
      </w:pPr>
    </w:p>
    <w:p w:rsidR="00807A66" w:rsidRPr="00807A66" w:rsidRDefault="00807A66" w:rsidP="00807A66">
      <w:pPr>
        <w:spacing w:after="0" w:line="240" w:lineRule="auto"/>
        <w:ind w:left="4963"/>
        <w:contextualSpacing/>
        <w:rPr>
          <w:rFonts w:ascii="Times New Roman" w:hAnsi="Times New Roman" w:cs="Times New Roman"/>
          <w:sz w:val="28"/>
          <w:szCs w:val="28"/>
        </w:rPr>
      </w:pPr>
    </w:p>
    <w:p w:rsidR="00807A66" w:rsidRPr="00807A66" w:rsidRDefault="00807A66" w:rsidP="00807A66">
      <w:pPr>
        <w:spacing w:after="0" w:line="240" w:lineRule="auto"/>
        <w:ind w:left="4963"/>
        <w:contextualSpacing/>
        <w:jc w:val="right"/>
        <w:rPr>
          <w:rFonts w:ascii="Times New Roman" w:hAnsi="Times New Roman" w:cs="Times New Roman"/>
          <w:sz w:val="28"/>
          <w:szCs w:val="28"/>
        </w:rPr>
      </w:pPr>
      <w:r w:rsidRPr="00807A66">
        <w:rPr>
          <w:rFonts w:ascii="Times New Roman" w:hAnsi="Times New Roman" w:cs="Times New Roman"/>
          <w:sz w:val="28"/>
          <w:szCs w:val="28"/>
        </w:rPr>
        <w:t>Приложение № 1</w:t>
      </w:r>
    </w:p>
    <w:p w:rsidR="00807A66" w:rsidRPr="00807A66" w:rsidRDefault="00807A66" w:rsidP="00807A66">
      <w:pPr>
        <w:spacing w:after="0"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sz w:val="28"/>
          <w:szCs w:val="28"/>
        </w:rPr>
        <w:t xml:space="preserve">к Положению </w:t>
      </w:r>
      <w:r w:rsidRPr="00807A66">
        <w:rPr>
          <w:rFonts w:ascii="Times New Roman" w:hAnsi="Times New Roman" w:cs="Times New Roman"/>
          <w:color w:val="000000"/>
          <w:sz w:val="28"/>
          <w:szCs w:val="28"/>
        </w:rPr>
        <w:t xml:space="preserve">по осуществлению </w:t>
      </w:r>
    </w:p>
    <w:p w:rsidR="00807A66" w:rsidRPr="00807A66" w:rsidRDefault="00807A66" w:rsidP="00807A66">
      <w:pPr>
        <w:spacing w:after="0"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муниципального жилищного </w:t>
      </w:r>
    </w:p>
    <w:p w:rsidR="00807A66" w:rsidRPr="00807A66" w:rsidRDefault="00807A66" w:rsidP="00807A66">
      <w:pPr>
        <w:spacing w:after="0"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контроляна территории Благодатского сельсовета  Карасукского района </w:t>
      </w:r>
    </w:p>
    <w:p w:rsidR="00807A66" w:rsidRPr="00807A66" w:rsidRDefault="00807A66" w:rsidP="00807A66">
      <w:pPr>
        <w:spacing w:after="0" w:line="240" w:lineRule="auto"/>
        <w:ind w:left="4963"/>
        <w:contextualSpacing/>
        <w:jc w:val="right"/>
        <w:rPr>
          <w:rFonts w:ascii="Times New Roman" w:hAnsi="Times New Roman" w:cs="Times New Roman"/>
          <w:sz w:val="28"/>
          <w:szCs w:val="28"/>
        </w:rPr>
      </w:pPr>
      <w:r w:rsidRPr="00807A66">
        <w:rPr>
          <w:rFonts w:ascii="Times New Roman" w:hAnsi="Times New Roman" w:cs="Times New Roman"/>
          <w:color w:val="000000"/>
          <w:sz w:val="28"/>
          <w:szCs w:val="28"/>
        </w:rPr>
        <w:t>Новосибирской области</w:t>
      </w:r>
    </w:p>
    <w:p w:rsidR="00807A66" w:rsidRPr="00807A66" w:rsidRDefault="00807A66" w:rsidP="00807A66">
      <w:pPr>
        <w:spacing w:after="0" w:line="240" w:lineRule="auto"/>
        <w:contextualSpacing/>
        <w:rPr>
          <w:rFonts w:ascii="Times New Roman" w:hAnsi="Times New Roman" w:cs="Times New Roman"/>
          <w:sz w:val="28"/>
          <w:szCs w:val="28"/>
        </w:rPr>
      </w:pPr>
    </w:p>
    <w:p w:rsidR="00807A66" w:rsidRPr="00807A66" w:rsidRDefault="00807A66" w:rsidP="00807A66">
      <w:pPr>
        <w:spacing w:after="0" w:line="240" w:lineRule="auto"/>
        <w:contextualSpacing/>
        <w:rPr>
          <w:rFonts w:ascii="Times New Roman" w:hAnsi="Times New Roman" w:cs="Times New Roman"/>
          <w:sz w:val="28"/>
          <w:szCs w:val="28"/>
        </w:rPr>
      </w:pPr>
    </w:p>
    <w:p w:rsidR="00807A66" w:rsidRPr="00807A66" w:rsidRDefault="00807A66" w:rsidP="00807A66">
      <w:pPr>
        <w:spacing w:after="0" w:line="240" w:lineRule="auto"/>
        <w:contextualSpacing/>
        <w:jc w:val="center"/>
        <w:rPr>
          <w:rFonts w:ascii="Times New Roman" w:hAnsi="Times New Roman" w:cs="Times New Roman"/>
          <w:b/>
          <w:sz w:val="28"/>
          <w:szCs w:val="28"/>
        </w:rPr>
      </w:pPr>
      <w:r w:rsidRPr="00807A66">
        <w:rPr>
          <w:rFonts w:ascii="Times New Roman" w:hAnsi="Times New Roman" w:cs="Times New Roman"/>
          <w:b/>
          <w:sz w:val="28"/>
          <w:szCs w:val="28"/>
        </w:rPr>
        <w:t>Ключевые показатели, их целевые значения, для муниципального жилищного контроля</w:t>
      </w:r>
    </w:p>
    <w:p w:rsidR="00807A66" w:rsidRPr="00807A66" w:rsidRDefault="00807A66" w:rsidP="00807A66">
      <w:pPr>
        <w:spacing w:after="0" w:line="240" w:lineRule="auto"/>
        <w:contextualSpacing/>
        <w:rPr>
          <w:rFonts w:ascii="Times New Roman" w:hAnsi="Times New Roman" w:cs="Times New Roman"/>
          <w:sz w:val="28"/>
          <w:szCs w:val="28"/>
        </w:rPr>
      </w:pPr>
    </w:p>
    <w:p w:rsidR="00807A66" w:rsidRPr="00807A66" w:rsidRDefault="00807A66" w:rsidP="00807A66">
      <w:pPr>
        <w:spacing w:after="0" w:line="240" w:lineRule="auto"/>
        <w:contextualSpacing/>
        <w:rPr>
          <w:rFonts w:ascii="Times New Roman" w:hAnsi="Times New Roman" w:cs="Times New Roman"/>
          <w:sz w:val="28"/>
          <w:szCs w:val="28"/>
        </w:rPr>
      </w:pPr>
    </w:p>
    <w:tbl>
      <w:tblPr>
        <w:tblW w:w="9411" w:type="dxa"/>
        <w:tblLayout w:type="fixed"/>
        <w:tblCellMar>
          <w:left w:w="10" w:type="dxa"/>
          <w:right w:w="10" w:type="dxa"/>
        </w:tblCellMar>
        <w:tblLook w:val="04A0"/>
      </w:tblPr>
      <w:tblGrid>
        <w:gridCol w:w="7794"/>
        <w:gridCol w:w="1617"/>
      </w:tblGrid>
      <w:tr w:rsidR="00807A66" w:rsidRPr="00807A66" w:rsidTr="00807A66">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Ключевые показатели</w:t>
            </w:r>
          </w:p>
          <w:p w:rsidR="00807A66" w:rsidRPr="00807A66" w:rsidRDefault="00807A66" w:rsidP="00807A66">
            <w:pPr>
              <w:pStyle w:val="Standard"/>
              <w:contextualSpacing/>
              <w:rPr>
                <w:rFonts w:ascii="Times New Roman" w:hAnsi="Times New Roman" w:cs="Times New Roman"/>
                <w:sz w:val="28"/>
                <w:szCs w:val="28"/>
              </w:rPr>
            </w:pPr>
          </w:p>
        </w:tc>
        <w:tc>
          <w:tcPr>
            <w:tcW w:w="16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Целевые значения</w:t>
            </w:r>
          </w:p>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w:t>
            </w:r>
          </w:p>
        </w:tc>
      </w:tr>
      <w:tr w:rsidR="00807A66" w:rsidRPr="00807A66" w:rsidTr="00807A66">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both"/>
              <w:rPr>
                <w:rFonts w:ascii="Times New Roman" w:hAnsi="Times New Roman" w:cs="Times New Roman"/>
                <w:sz w:val="28"/>
                <w:szCs w:val="28"/>
                <w:lang w:val="ru-RU"/>
              </w:rPr>
            </w:pPr>
            <w:r w:rsidRPr="00807A66">
              <w:rPr>
                <w:rFonts w:ascii="Times New Roman" w:hAnsi="Times New Roman" w:cs="Times New Roman"/>
                <w:sz w:val="28"/>
                <w:szCs w:val="28"/>
                <w:lang w:val="ru-RU"/>
              </w:rPr>
              <w:t>Доля устраненных нарушений обязательных требований от числа выявленных нарушений обязательных требований</w:t>
            </w:r>
          </w:p>
        </w:tc>
        <w:tc>
          <w:tcPr>
            <w:tcW w:w="1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lang w:val="ru-RU"/>
              </w:rPr>
            </w:pPr>
            <w:r w:rsidRPr="00807A66">
              <w:rPr>
                <w:rFonts w:ascii="Times New Roman" w:hAnsi="Times New Roman" w:cs="Times New Roman"/>
                <w:lang w:val="ru-RU"/>
              </w:rPr>
              <w:t>70-80</w:t>
            </w:r>
          </w:p>
        </w:tc>
      </w:tr>
      <w:tr w:rsidR="00807A66" w:rsidRPr="00807A66" w:rsidTr="00807A66">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both"/>
              <w:rPr>
                <w:rFonts w:ascii="Times New Roman" w:hAnsi="Times New Roman" w:cs="Times New Roman"/>
                <w:sz w:val="28"/>
                <w:szCs w:val="28"/>
                <w:lang w:val="ru-RU"/>
              </w:rPr>
            </w:pPr>
            <w:r w:rsidRPr="00807A66">
              <w:rPr>
                <w:rFonts w:ascii="Times New Roman" w:hAnsi="Times New Roman" w:cs="Times New Roman"/>
                <w:sz w:val="28"/>
                <w:szCs w:val="28"/>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1617"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0</w:t>
            </w:r>
          </w:p>
        </w:tc>
      </w:tr>
      <w:tr w:rsidR="00807A66" w:rsidRPr="00807A66" w:rsidTr="00807A66">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both"/>
              <w:rPr>
                <w:rFonts w:ascii="Times New Roman" w:hAnsi="Times New Roman" w:cs="Times New Roman"/>
                <w:sz w:val="28"/>
                <w:szCs w:val="28"/>
                <w:lang w:val="ru-RU"/>
              </w:rPr>
            </w:pPr>
            <w:r w:rsidRPr="00807A66">
              <w:rPr>
                <w:rFonts w:ascii="Times New Roman" w:hAnsi="Times New Roman" w:cs="Times New Roman"/>
                <w:sz w:val="28"/>
                <w:szCs w:val="28"/>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07A66" w:rsidRPr="00807A66" w:rsidRDefault="00807A66" w:rsidP="00807A66">
            <w:pPr>
              <w:pStyle w:val="TableContents"/>
              <w:contextualSpacing/>
              <w:jc w:val="center"/>
              <w:rPr>
                <w:rFonts w:ascii="Times New Roman" w:hAnsi="Times New Roman" w:cs="Times New Roman"/>
                <w:sz w:val="28"/>
                <w:szCs w:val="28"/>
                <w:lang w:val="ru-RU"/>
              </w:rPr>
            </w:pPr>
            <w:r w:rsidRPr="00807A66">
              <w:rPr>
                <w:rFonts w:ascii="Times New Roman" w:hAnsi="Times New Roman" w:cs="Times New Roman"/>
                <w:sz w:val="28"/>
                <w:szCs w:val="28"/>
                <w:lang w:val="ru-RU"/>
              </w:rPr>
              <w:t>0</w:t>
            </w:r>
          </w:p>
        </w:tc>
      </w:tr>
    </w:tbl>
    <w:p w:rsidR="00807A66" w:rsidRPr="00807A66" w:rsidRDefault="00807A66" w:rsidP="00807A66">
      <w:pPr>
        <w:spacing w:after="0" w:line="240" w:lineRule="auto"/>
        <w:contextualSpacing/>
        <w:jc w:val="both"/>
        <w:rPr>
          <w:rFonts w:ascii="Times New Roman" w:hAnsi="Times New Roman" w:cs="Times New Roman"/>
          <w:sz w:val="28"/>
          <w:szCs w:val="28"/>
        </w:rPr>
      </w:pPr>
    </w:p>
    <w:p w:rsidR="00807A66" w:rsidRPr="00807A66" w:rsidRDefault="00807A66" w:rsidP="00807A66">
      <w:pPr>
        <w:spacing w:after="0" w:line="240" w:lineRule="auto"/>
        <w:contextualSpacing/>
        <w:jc w:val="center"/>
        <w:rPr>
          <w:rFonts w:ascii="Times New Roman" w:hAnsi="Times New Roman" w:cs="Times New Roman"/>
          <w:b/>
          <w:color w:val="0D0D0D" w:themeColor="text1" w:themeTint="F2"/>
          <w:sz w:val="28"/>
          <w:szCs w:val="28"/>
        </w:rPr>
      </w:pPr>
      <w:r w:rsidRPr="00807A66">
        <w:rPr>
          <w:rFonts w:ascii="Times New Roman" w:hAnsi="Times New Roman" w:cs="Times New Roman"/>
          <w:b/>
          <w:color w:val="0D0D0D" w:themeColor="text1" w:themeTint="F2"/>
          <w:sz w:val="28"/>
          <w:szCs w:val="28"/>
        </w:rPr>
        <w:t>Индикативные показатели для муниципального жилищного контроля</w:t>
      </w:r>
    </w:p>
    <w:p w:rsidR="00807A66" w:rsidRPr="00807A66" w:rsidRDefault="00807A66" w:rsidP="00807A66">
      <w:pPr>
        <w:spacing w:after="0" w:line="240" w:lineRule="auto"/>
        <w:contextualSpacing/>
        <w:jc w:val="both"/>
        <w:rPr>
          <w:rFonts w:ascii="Times New Roman" w:hAnsi="Times New Roman" w:cs="Times New Roman"/>
          <w:sz w:val="28"/>
          <w:szCs w:val="28"/>
        </w:rPr>
      </w:pP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2.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3.Индикативные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p w:rsidR="00807A66" w:rsidRPr="00807A66" w:rsidRDefault="00807A66" w:rsidP="00807A66">
      <w:pPr>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4.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rsidR="00807A66" w:rsidRPr="00807A66" w:rsidRDefault="00807A66" w:rsidP="00807A66">
      <w:pPr>
        <w:spacing w:after="0" w:line="240" w:lineRule="auto"/>
        <w:contextualSpacing/>
        <w:rPr>
          <w:rFonts w:ascii="Times New Roman" w:hAnsi="Times New Roman" w:cs="Times New Roman"/>
          <w:sz w:val="28"/>
          <w:szCs w:val="28"/>
        </w:rPr>
      </w:pPr>
    </w:p>
    <w:p w:rsidR="00807A66" w:rsidRPr="00807A66" w:rsidRDefault="00807A66" w:rsidP="00807A66">
      <w:pPr>
        <w:spacing w:after="0" w:line="240" w:lineRule="auto"/>
        <w:ind w:left="4963"/>
        <w:contextualSpacing/>
        <w:jc w:val="right"/>
        <w:rPr>
          <w:rFonts w:ascii="Times New Roman" w:hAnsi="Times New Roman" w:cs="Times New Roman"/>
          <w:sz w:val="28"/>
          <w:szCs w:val="28"/>
        </w:rPr>
      </w:pPr>
      <w:r w:rsidRPr="00807A66">
        <w:rPr>
          <w:rFonts w:ascii="Times New Roman" w:hAnsi="Times New Roman" w:cs="Times New Roman"/>
          <w:sz w:val="28"/>
          <w:szCs w:val="28"/>
        </w:rPr>
        <w:t>Приложение № 2</w:t>
      </w:r>
    </w:p>
    <w:p w:rsidR="00807A66" w:rsidRPr="00807A66" w:rsidRDefault="00807A66" w:rsidP="00807A66">
      <w:pPr>
        <w:spacing w:after="0"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sz w:val="28"/>
          <w:szCs w:val="28"/>
        </w:rPr>
        <w:t xml:space="preserve">к Положению </w:t>
      </w:r>
      <w:r w:rsidRPr="00807A66">
        <w:rPr>
          <w:rFonts w:ascii="Times New Roman" w:hAnsi="Times New Roman" w:cs="Times New Roman"/>
          <w:color w:val="000000"/>
          <w:sz w:val="28"/>
          <w:szCs w:val="28"/>
        </w:rPr>
        <w:t xml:space="preserve">по осуществлению </w:t>
      </w:r>
    </w:p>
    <w:p w:rsidR="00807A66" w:rsidRPr="00807A66" w:rsidRDefault="00807A66" w:rsidP="00807A66">
      <w:pPr>
        <w:spacing w:after="0"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муниципального жилищного </w:t>
      </w:r>
    </w:p>
    <w:p w:rsidR="00807A66" w:rsidRPr="00807A66" w:rsidRDefault="00807A66" w:rsidP="00807A66">
      <w:pPr>
        <w:spacing w:after="0" w:line="240" w:lineRule="auto"/>
        <w:ind w:left="4963"/>
        <w:contextualSpacing/>
        <w:jc w:val="right"/>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контроляна территории Благодатского сельсовета  Карасукского района </w:t>
      </w:r>
    </w:p>
    <w:p w:rsidR="00807A66" w:rsidRPr="00807A66" w:rsidRDefault="00807A66" w:rsidP="00807A66">
      <w:pPr>
        <w:spacing w:after="0" w:line="240" w:lineRule="auto"/>
        <w:ind w:left="4963"/>
        <w:contextualSpacing/>
        <w:jc w:val="right"/>
        <w:rPr>
          <w:rFonts w:ascii="Times New Roman" w:hAnsi="Times New Roman" w:cs="Times New Roman"/>
          <w:sz w:val="28"/>
          <w:szCs w:val="28"/>
        </w:rPr>
      </w:pPr>
      <w:r w:rsidRPr="00807A66">
        <w:rPr>
          <w:rFonts w:ascii="Times New Roman" w:hAnsi="Times New Roman" w:cs="Times New Roman"/>
          <w:color w:val="000000"/>
          <w:sz w:val="28"/>
          <w:szCs w:val="28"/>
        </w:rPr>
        <w:t>Новосибирской области</w:t>
      </w:r>
    </w:p>
    <w:p w:rsidR="00807A66" w:rsidRPr="00807A66" w:rsidRDefault="00807A66" w:rsidP="00807A66">
      <w:pPr>
        <w:autoSpaceDE w:val="0"/>
        <w:autoSpaceDN w:val="0"/>
        <w:adjustRightInd w:val="0"/>
        <w:spacing w:after="0" w:line="240" w:lineRule="auto"/>
        <w:contextualSpacing/>
        <w:jc w:val="right"/>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807A66">
        <w:rPr>
          <w:rFonts w:ascii="Times New Roman" w:hAnsi="Times New Roman" w:cs="Times New Roman"/>
          <w:b/>
          <w:color w:val="000000" w:themeColor="text1"/>
          <w:sz w:val="28"/>
          <w:szCs w:val="28"/>
        </w:rPr>
        <w:t xml:space="preserve">Критерии отнесения объектов муниципального жилищного контроля </w:t>
      </w: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r w:rsidRPr="00807A66">
        <w:rPr>
          <w:rFonts w:ascii="Times New Roman" w:hAnsi="Times New Roman" w:cs="Times New Roman"/>
          <w:b/>
          <w:color w:val="000000" w:themeColor="text1"/>
          <w:sz w:val="28"/>
          <w:szCs w:val="28"/>
        </w:rPr>
        <w:t>к категориям риска в рамках осуществления муниципального жилищного контроля к категориям риска причинения вреда (ущерба) охраняемым законом ценностям</w:t>
      </w: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p w:rsidR="00807A66" w:rsidRPr="00807A66" w:rsidRDefault="00807A66" w:rsidP="00807A66">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866"/>
        <w:gridCol w:w="2205"/>
      </w:tblGrid>
      <w:tr w:rsidR="00807A66" w:rsidRPr="00807A66" w:rsidTr="00807A66">
        <w:tc>
          <w:tcPr>
            <w:tcW w:w="6866" w:type="dxa"/>
            <w:tcBorders>
              <w:top w:val="single" w:sz="4" w:space="0" w:color="auto"/>
              <w:left w:val="single" w:sz="4" w:space="0" w:color="auto"/>
              <w:bottom w:val="single" w:sz="4" w:space="0" w:color="auto"/>
              <w:right w:val="single" w:sz="4" w:space="0" w:color="auto"/>
            </w:tcBorders>
          </w:tcPr>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 xml:space="preserve">Критерии отнесения объектов </w:t>
            </w: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 xml:space="preserve">муниципального жилищного контроля </w:t>
            </w:r>
          </w:p>
        </w:tc>
        <w:tc>
          <w:tcPr>
            <w:tcW w:w="2205" w:type="dxa"/>
            <w:tcBorders>
              <w:top w:val="single" w:sz="4" w:space="0" w:color="auto"/>
              <w:left w:val="single" w:sz="4" w:space="0" w:color="auto"/>
              <w:bottom w:val="single" w:sz="4" w:space="0" w:color="auto"/>
              <w:right w:val="single" w:sz="4" w:space="0" w:color="auto"/>
            </w:tcBorders>
          </w:tcPr>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sz w:val="28"/>
                <w:szCs w:val="28"/>
              </w:rPr>
            </w:pPr>
            <w:r w:rsidRPr="00807A66">
              <w:rPr>
                <w:rFonts w:ascii="Times New Roman" w:hAnsi="Times New Roman" w:cs="Times New Roman"/>
                <w:sz w:val="28"/>
                <w:szCs w:val="28"/>
              </w:rPr>
              <w:t>Категория риска</w:t>
            </w:r>
          </w:p>
        </w:tc>
      </w:tr>
      <w:tr w:rsidR="00807A66" w:rsidRPr="00807A66" w:rsidTr="00807A66">
        <w:tc>
          <w:tcPr>
            <w:tcW w:w="9071" w:type="dxa"/>
            <w:gridSpan w:val="2"/>
            <w:tcBorders>
              <w:top w:val="single" w:sz="4" w:space="0" w:color="auto"/>
              <w:left w:val="single" w:sz="4" w:space="0" w:color="auto"/>
              <w:right w:val="single" w:sz="4" w:space="0" w:color="auto"/>
            </w:tcBorders>
          </w:tcPr>
          <w:p w:rsidR="00807A66" w:rsidRPr="00807A66" w:rsidRDefault="00807A66" w:rsidP="00807A66">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807A66">
              <w:rPr>
                <w:rFonts w:ascii="Times New Roman" w:hAnsi="Times New Roman" w:cs="Times New Roman"/>
                <w:sz w:val="28"/>
                <w:szCs w:val="28"/>
              </w:rPr>
              <w:t>I. Критерий тяжести потенциальных негативных последствий возможного несоблюдения обязательных требований</w:t>
            </w:r>
          </w:p>
        </w:tc>
      </w:tr>
      <w:tr w:rsidR="00807A66" w:rsidRPr="00807A66" w:rsidTr="00807A66">
        <w:tc>
          <w:tcPr>
            <w:tcW w:w="6866" w:type="dxa"/>
            <w:tcBorders>
              <w:left w:val="single" w:sz="4" w:space="0" w:color="auto"/>
            </w:tcBorders>
          </w:tcPr>
          <w:p w:rsidR="00807A66" w:rsidRPr="00807A66" w:rsidRDefault="00807A66" w:rsidP="00807A66">
            <w:pPr>
              <w:shd w:val="clear" w:color="auto" w:fill="FFFFFF"/>
              <w:spacing w:after="0" w:line="240" w:lineRule="auto"/>
              <w:ind w:firstLine="540"/>
              <w:contextualSpacing/>
              <w:rPr>
                <w:rFonts w:ascii="Times New Roman" w:eastAsia="Times New Roman" w:hAnsi="Times New Roman" w:cs="Times New Roman"/>
                <w:color w:val="000000"/>
                <w:sz w:val="28"/>
                <w:szCs w:val="28"/>
              </w:rPr>
            </w:pPr>
            <w:r w:rsidRPr="00807A66">
              <w:rPr>
                <w:rFonts w:ascii="Times New Roman" w:hAnsi="Times New Roman" w:cs="Times New Roman"/>
                <w:color w:val="000000" w:themeColor="text1"/>
                <w:sz w:val="28"/>
                <w:szCs w:val="28"/>
              </w:rPr>
              <w:t xml:space="preserve">1. Деятельность, </w:t>
            </w:r>
            <w:r w:rsidRPr="00807A66">
              <w:rPr>
                <w:rFonts w:ascii="Times New Roman" w:eastAsia="Times New Roman" w:hAnsi="Times New Roman" w:cs="Times New Roman"/>
                <w:color w:val="000000"/>
                <w:sz w:val="28"/>
                <w:szCs w:val="28"/>
              </w:rPr>
              <w:t>действия (бездействие),</w:t>
            </w:r>
            <w:r w:rsidRPr="00807A66">
              <w:rPr>
                <w:rFonts w:ascii="Times New Roman" w:hAnsi="Times New Roman" w:cs="Times New Roman"/>
                <w:color w:val="000000" w:themeColor="text1"/>
                <w:sz w:val="28"/>
                <w:szCs w:val="28"/>
              </w:rPr>
              <w:t>контролируемых лиц</w:t>
            </w:r>
            <w:r w:rsidRPr="00807A66">
              <w:rPr>
                <w:rFonts w:ascii="Times New Roman" w:eastAsia="Times New Roman" w:hAnsi="Times New Roman" w:cs="Times New Roman"/>
                <w:color w:val="000000" w:themeColor="text1"/>
                <w:sz w:val="28"/>
                <w:szCs w:val="28"/>
              </w:rPr>
              <w:t>,</w:t>
            </w:r>
            <w:r w:rsidRPr="00807A66">
              <w:rPr>
                <w:rFonts w:ascii="Times New Roman" w:eastAsia="Times New Roman" w:hAnsi="Times New Roman" w:cs="Times New Roman"/>
                <w:color w:val="000000"/>
                <w:sz w:val="28"/>
                <w:szCs w:val="28"/>
              </w:rPr>
              <w:t xml:space="preserve">по соблюдению обязательных требований, установленных </w:t>
            </w:r>
            <w:r w:rsidRPr="00807A66">
              <w:rPr>
                <w:rFonts w:ascii="Times New Roman" w:hAnsi="Times New Roman" w:cs="Times New Roman"/>
                <w:sz w:val="28"/>
                <w:szCs w:val="28"/>
              </w:rPr>
              <w:t xml:space="preserve">статьёй </w:t>
            </w:r>
            <w:r w:rsidRPr="00807A66">
              <w:rPr>
                <w:rFonts w:ascii="Times New Roman" w:hAnsi="Times New Roman" w:cs="Times New Roman"/>
                <w:color w:val="000000"/>
                <w:sz w:val="28"/>
                <w:szCs w:val="28"/>
                <w:shd w:val="clear" w:color="auto" w:fill="FFFFFF"/>
              </w:rPr>
              <w:t>20 Жилищного кодекса Российской Федерации</w:t>
            </w:r>
          </w:p>
          <w:p w:rsidR="00807A66" w:rsidRPr="00807A66" w:rsidRDefault="00807A66" w:rsidP="00807A66">
            <w:pPr>
              <w:autoSpaceDE w:val="0"/>
              <w:autoSpaceDN w:val="0"/>
              <w:adjustRightInd w:val="0"/>
              <w:spacing w:after="0" w:line="240" w:lineRule="auto"/>
              <w:contextualSpacing/>
              <w:rPr>
                <w:rFonts w:ascii="Times New Roman" w:hAnsi="Times New Roman" w:cs="Times New Roman"/>
                <w:color w:val="FF0000"/>
                <w:sz w:val="28"/>
                <w:szCs w:val="28"/>
              </w:rPr>
            </w:pPr>
          </w:p>
        </w:tc>
        <w:tc>
          <w:tcPr>
            <w:tcW w:w="2205" w:type="dxa"/>
            <w:tcBorders>
              <w:right w:val="single" w:sz="4" w:space="0" w:color="auto"/>
            </w:tcBorders>
          </w:tcPr>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низкий риск</w:t>
            </w:r>
          </w:p>
        </w:tc>
      </w:tr>
      <w:tr w:rsidR="00807A66" w:rsidRPr="00807A66" w:rsidTr="00807A66">
        <w:tc>
          <w:tcPr>
            <w:tcW w:w="9071" w:type="dxa"/>
            <w:gridSpan w:val="2"/>
            <w:tcBorders>
              <w:left w:val="single" w:sz="4" w:space="0" w:color="auto"/>
              <w:right w:val="single" w:sz="4" w:space="0" w:color="auto"/>
            </w:tcBorders>
          </w:tcPr>
          <w:p w:rsidR="00807A66" w:rsidRPr="00807A66" w:rsidRDefault="00807A66" w:rsidP="00807A66">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807A66">
              <w:rPr>
                <w:rFonts w:ascii="Times New Roman" w:hAnsi="Times New Roman" w:cs="Times New Roman"/>
                <w:sz w:val="28"/>
                <w:szCs w:val="28"/>
              </w:rPr>
              <w:t>II. Критерии вероятности несоблюдения обязательных требований</w:t>
            </w:r>
          </w:p>
        </w:tc>
      </w:tr>
      <w:tr w:rsidR="00807A66" w:rsidRPr="00807A66" w:rsidTr="00807A66">
        <w:tc>
          <w:tcPr>
            <w:tcW w:w="6866" w:type="dxa"/>
            <w:tcBorders>
              <w:left w:val="single" w:sz="4" w:space="0" w:color="auto"/>
            </w:tcBorders>
          </w:tcPr>
          <w:p w:rsidR="00807A66" w:rsidRPr="00807A66" w:rsidRDefault="00807A66" w:rsidP="00807A66">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2. Деятельность,</w:t>
            </w:r>
            <w:r w:rsidRPr="00807A66">
              <w:rPr>
                <w:rFonts w:ascii="Times New Roman" w:eastAsia="Times New Roman" w:hAnsi="Times New Roman" w:cs="Times New Roman"/>
                <w:color w:val="000000"/>
                <w:sz w:val="28"/>
                <w:szCs w:val="28"/>
              </w:rPr>
              <w:t>действия (бездействие),</w:t>
            </w:r>
            <w:r w:rsidRPr="00807A66">
              <w:rPr>
                <w:rFonts w:ascii="Times New Roman" w:hAnsi="Times New Roman" w:cs="Times New Roman"/>
                <w:color w:val="000000" w:themeColor="text1"/>
                <w:sz w:val="28"/>
                <w:szCs w:val="28"/>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p>
        </w:tc>
        <w:tc>
          <w:tcPr>
            <w:tcW w:w="2205" w:type="dxa"/>
            <w:tcBorders>
              <w:right w:val="single" w:sz="4" w:space="0" w:color="auto"/>
            </w:tcBorders>
          </w:tcPr>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средний риск</w:t>
            </w:r>
          </w:p>
        </w:tc>
      </w:tr>
      <w:tr w:rsidR="00807A66" w:rsidRPr="00807A66" w:rsidTr="00807A66">
        <w:tc>
          <w:tcPr>
            <w:tcW w:w="6866" w:type="dxa"/>
            <w:tcBorders>
              <w:left w:val="single" w:sz="4" w:space="0" w:color="auto"/>
            </w:tcBorders>
          </w:tcPr>
          <w:p w:rsidR="00807A66" w:rsidRPr="00807A66" w:rsidRDefault="00807A66" w:rsidP="00807A66">
            <w:pPr>
              <w:autoSpaceDE w:val="0"/>
              <w:autoSpaceDN w:val="0"/>
              <w:adjustRightInd w:val="0"/>
              <w:spacing w:after="0" w:line="240" w:lineRule="auto"/>
              <w:contextualSpacing/>
              <w:rPr>
                <w:rFonts w:ascii="Times New Roman" w:hAnsi="Times New Roman" w:cs="Times New Roman"/>
                <w:sz w:val="28"/>
                <w:szCs w:val="28"/>
              </w:rPr>
            </w:pPr>
            <w:r w:rsidRPr="00807A66">
              <w:rPr>
                <w:rFonts w:ascii="Times New Roman" w:hAnsi="Times New Roman" w:cs="Times New Roman"/>
                <w:sz w:val="28"/>
                <w:szCs w:val="28"/>
              </w:rPr>
              <w:t xml:space="preserve">3. </w:t>
            </w:r>
            <w:r w:rsidRPr="00807A66">
              <w:rPr>
                <w:rFonts w:ascii="Times New Roman" w:hAnsi="Times New Roman" w:cs="Times New Roman"/>
                <w:color w:val="000000" w:themeColor="text1"/>
                <w:sz w:val="28"/>
                <w:szCs w:val="28"/>
              </w:rPr>
              <w:t xml:space="preserve">Деятельность, </w:t>
            </w:r>
            <w:r w:rsidRPr="00807A66">
              <w:rPr>
                <w:rFonts w:ascii="Times New Roman" w:eastAsia="Times New Roman" w:hAnsi="Times New Roman" w:cs="Times New Roman"/>
                <w:color w:val="000000"/>
                <w:sz w:val="28"/>
                <w:szCs w:val="28"/>
              </w:rPr>
              <w:t>действия (бездействие),</w:t>
            </w:r>
            <w:r w:rsidRPr="00807A66">
              <w:rPr>
                <w:rFonts w:ascii="Times New Roman" w:hAnsi="Times New Roman" w:cs="Times New Roman"/>
                <w:color w:val="000000" w:themeColor="text1"/>
                <w:sz w:val="28"/>
                <w:szCs w:val="28"/>
              </w:rPr>
              <w:t xml:space="preserve">контролируемых лиц </w:t>
            </w:r>
            <w:r w:rsidRPr="00807A66">
              <w:rPr>
                <w:rFonts w:ascii="Times New Roman" w:hAnsi="Times New Roman" w:cs="Times New Roman"/>
                <w:sz w:val="28"/>
                <w:szCs w:val="28"/>
              </w:rPr>
              <w:t xml:space="preserve">при наличии в течение последних 3 лет выявленного нарушения обязательных требований в жилищной сфере </w:t>
            </w:r>
          </w:p>
        </w:tc>
        <w:tc>
          <w:tcPr>
            <w:tcW w:w="2205" w:type="dxa"/>
            <w:tcBorders>
              <w:right w:val="single" w:sz="4" w:space="0" w:color="auto"/>
            </w:tcBorders>
          </w:tcPr>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средний риск</w:t>
            </w:r>
          </w:p>
        </w:tc>
      </w:tr>
      <w:tr w:rsidR="00807A66" w:rsidRPr="00807A66" w:rsidTr="00807A66">
        <w:tc>
          <w:tcPr>
            <w:tcW w:w="6866" w:type="dxa"/>
            <w:tcBorders>
              <w:left w:val="single" w:sz="4" w:space="0" w:color="auto"/>
              <w:bottom w:val="single" w:sz="4" w:space="0" w:color="auto"/>
            </w:tcBorders>
          </w:tcPr>
          <w:p w:rsidR="00807A66" w:rsidRPr="00807A66" w:rsidRDefault="00807A66" w:rsidP="00807A66">
            <w:pPr>
              <w:autoSpaceDE w:val="0"/>
              <w:autoSpaceDN w:val="0"/>
              <w:adjustRightInd w:val="0"/>
              <w:spacing w:after="0" w:line="240" w:lineRule="auto"/>
              <w:contextualSpacing/>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4. Деятельность,</w:t>
            </w:r>
            <w:r w:rsidRPr="00807A66">
              <w:rPr>
                <w:rFonts w:ascii="Times New Roman" w:eastAsia="Times New Roman" w:hAnsi="Times New Roman" w:cs="Times New Roman"/>
                <w:color w:val="000000"/>
                <w:sz w:val="28"/>
                <w:szCs w:val="28"/>
              </w:rPr>
              <w:t xml:space="preserve"> действия (бездействие),</w:t>
            </w:r>
            <w:r w:rsidRPr="00807A66">
              <w:rPr>
                <w:rFonts w:ascii="Times New Roman" w:hAnsi="Times New Roman" w:cs="Times New Roman"/>
                <w:color w:val="000000" w:themeColor="text1"/>
                <w:sz w:val="28"/>
                <w:szCs w:val="28"/>
              </w:rPr>
              <w:t xml:space="preserve"> контролируемых лиц при одновременном наличии критериев вероятности несоблюдения обязательных требований, указанных в </w:t>
            </w:r>
            <w:hyperlink w:anchor="Par16" w:history="1">
              <w:r w:rsidRPr="00807A66">
                <w:rPr>
                  <w:rFonts w:ascii="Times New Roman" w:hAnsi="Times New Roman" w:cs="Times New Roman"/>
                  <w:color w:val="000000" w:themeColor="text1"/>
                  <w:sz w:val="28"/>
                  <w:szCs w:val="28"/>
                </w:rPr>
                <w:t>пунктах 2</w:t>
              </w:r>
            </w:hyperlink>
            <w:r w:rsidRPr="00807A66">
              <w:rPr>
                <w:rFonts w:ascii="Times New Roman" w:hAnsi="Times New Roman" w:cs="Times New Roman"/>
                <w:color w:val="000000" w:themeColor="text1"/>
                <w:sz w:val="28"/>
                <w:szCs w:val="28"/>
              </w:rPr>
              <w:t xml:space="preserve"> и </w:t>
            </w:r>
            <w:hyperlink w:anchor="Par18" w:history="1">
              <w:r w:rsidRPr="00807A66">
                <w:rPr>
                  <w:rFonts w:ascii="Times New Roman" w:hAnsi="Times New Roman" w:cs="Times New Roman"/>
                  <w:color w:val="000000" w:themeColor="text1"/>
                  <w:sz w:val="28"/>
                  <w:szCs w:val="28"/>
                </w:rPr>
                <w:t>3</w:t>
              </w:r>
            </w:hyperlink>
            <w:r w:rsidRPr="00807A66">
              <w:rPr>
                <w:rFonts w:ascii="Times New Roman" w:hAnsi="Times New Roman" w:cs="Times New Roman"/>
                <w:color w:val="000000" w:themeColor="text1"/>
                <w:sz w:val="28"/>
                <w:szCs w:val="28"/>
              </w:rPr>
              <w:t xml:space="preserve"> настоящего Приложения</w:t>
            </w:r>
          </w:p>
        </w:tc>
        <w:tc>
          <w:tcPr>
            <w:tcW w:w="2205" w:type="dxa"/>
            <w:tcBorders>
              <w:bottom w:val="single" w:sz="4" w:space="0" w:color="auto"/>
              <w:right w:val="single" w:sz="4" w:space="0" w:color="auto"/>
            </w:tcBorders>
          </w:tcPr>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807A66">
              <w:rPr>
                <w:rFonts w:ascii="Times New Roman" w:hAnsi="Times New Roman" w:cs="Times New Roman"/>
                <w:color w:val="000000" w:themeColor="text1"/>
                <w:sz w:val="28"/>
                <w:szCs w:val="28"/>
              </w:rPr>
              <w:t>высокий риск</w:t>
            </w:r>
          </w:p>
        </w:tc>
      </w:tr>
    </w:tbl>
    <w:p w:rsidR="00807A66" w:rsidRPr="00807A66" w:rsidRDefault="00807A66" w:rsidP="00807A66">
      <w:pPr>
        <w:spacing w:after="0" w:line="240" w:lineRule="auto"/>
        <w:contextualSpacing/>
        <w:jc w:val="both"/>
        <w:rPr>
          <w:rFonts w:ascii="Times New Roman" w:hAnsi="Times New Roman" w:cs="Times New Roman"/>
          <w:sz w:val="28"/>
          <w:szCs w:val="28"/>
        </w:rPr>
      </w:pPr>
    </w:p>
    <w:p w:rsidR="00807A66" w:rsidRPr="00807A66" w:rsidRDefault="00807A66" w:rsidP="00807A66">
      <w:pPr>
        <w:contextualSpacing/>
        <w:jc w:val="center"/>
        <w:rPr>
          <w:rFonts w:ascii="Times New Roman" w:eastAsia="Calibri" w:hAnsi="Times New Roman" w:cs="Times New Roman"/>
          <w:b/>
          <w:bCs/>
          <w:sz w:val="28"/>
          <w:szCs w:val="28"/>
          <w:lang w:eastAsia="en-US"/>
        </w:rPr>
      </w:pPr>
      <w:r w:rsidRPr="00807A66">
        <w:rPr>
          <w:rFonts w:ascii="Times New Roman" w:eastAsia="Calibri" w:hAnsi="Times New Roman" w:cs="Times New Roman"/>
          <w:b/>
          <w:bCs/>
          <w:sz w:val="28"/>
          <w:szCs w:val="28"/>
          <w:lang w:eastAsia="en-US"/>
        </w:rPr>
        <w:t xml:space="preserve">СОВЕТ ДЕПУТАТОВ </w:t>
      </w:r>
    </w:p>
    <w:p w:rsidR="00807A66" w:rsidRPr="00807A66" w:rsidRDefault="00807A66" w:rsidP="00807A66">
      <w:pPr>
        <w:contextualSpacing/>
        <w:jc w:val="center"/>
        <w:rPr>
          <w:rFonts w:ascii="Times New Roman" w:eastAsia="Calibri" w:hAnsi="Times New Roman" w:cs="Times New Roman"/>
          <w:b/>
          <w:bCs/>
          <w:sz w:val="28"/>
          <w:szCs w:val="28"/>
          <w:lang w:eastAsia="en-US"/>
        </w:rPr>
      </w:pPr>
      <w:r w:rsidRPr="00807A66">
        <w:rPr>
          <w:rFonts w:ascii="Times New Roman" w:eastAsia="Calibri" w:hAnsi="Times New Roman" w:cs="Times New Roman"/>
          <w:b/>
          <w:bCs/>
          <w:sz w:val="28"/>
          <w:szCs w:val="28"/>
          <w:lang w:eastAsia="en-US"/>
        </w:rPr>
        <w:t xml:space="preserve">БЛАГОДАТСКОГО СЕЛЬСОВЕТА </w:t>
      </w:r>
    </w:p>
    <w:p w:rsidR="00807A66" w:rsidRPr="00807A66" w:rsidRDefault="00807A66" w:rsidP="00807A66">
      <w:pPr>
        <w:contextualSpacing/>
        <w:jc w:val="center"/>
        <w:rPr>
          <w:rFonts w:ascii="Times New Roman" w:eastAsia="Calibri" w:hAnsi="Times New Roman" w:cs="Times New Roman"/>
          <w:b/>
          <w:bCs/>
          <w:sz w:val="28"/>
          <w:szCs w:val="28"/>
          <w:lang w:eastAsia="en-US"/>
        </w:rPr>
      </w:pPr>
      <w:r w:rsidRPr="00807A66">
        <w:rPr>
          <w:rFonts w:ascii="Times New Roman" w:eastAsia="Calibri" w:hAnsi="Times New Roman" w:cs="Times New Roman"/>
          <w:b/>
          <w:bCs/>
          <w:sz w:val="28"/>
          <w:szCs w:val="28"/>
          <w:lang w:eastAsia="en-US"/>
        </w:rPr>
        <w:t>КАРАСУКСКОГО РАЙОНА НОВОСИБИРСКОЙ ОБЛАСТИ</w:t>
      </w:r>
    </w:p>
    <w:p w:rsidR="00807A66" w:rsidRPr="00807A66" w:rsidRDefault="00807A66" w:rsidP="00807A66">
      <w:pPr>
        <w:contextualSpacing/>
        <w:jc w:val="center"/>
        <w:rPr>
          <w:rFonts w:ascii="Times New Roman" w:eastAsia="Calibri" w:hAnsi="Times New Roman" w:cs="Times New Roman"/>
          <w:b/>
          <w:bCs/>
          <w:sz w:val="28"/>
          <w:szCs w:val="28"/>
          <w:lang w:eastAsia="en-US"/>
        </w:rPr>
      </w:pPr>
      <w:r w:rsidRPr="00807A66">
        <w:rPr>
          <w:rFonts w:ascii="Times New Roman" w:eastAsia="Calibri" w:hAnsi="Times New Roman" w:cs="Times New Roman"/>
          <w:b/>
          <w:bCs/>
          <w:sz w:val="28"/>
          <w:szCs w:val="28"/>
          <w:lang w:eastAsia="en-US"/>
        </w:rPr>
        <w:t>шестого созыва</w:t>
      </w:r>
    </w:p>
    <w:p w:rsidR="00807A66" w:rsidRPr="00807A66" w:rsidRDefault="00807A66" w:rsidP="00807A66">
      <w:pPr>
        <w:contextualSpacing/>
        <w:jc w:val="center"/>
        <w:rPr>
          <w:rFonts w:ascii="Times New Roman" w:eastAsia="Calibri" w:hAnsi="Times New Roman" w:cs="Times New Roman"/>
          <w:b/>
          <w:bCs/>
          <w:sz w:val="28"/>
          <w:szCs w:val="28"/>
          <w:lang w:eastAsia="en-US"/>
        </w:rPr>
      </w:pPr>
    </w:p>
    <w:p w:rsidR="00807A66" w:rsidRPr="00807A66" w:rsidRDefault="00807A66" w:rsidP="00807A66">
      <w:pPr>
        <w:contextualSpacing/>
        <w:jc w:val="center"/>
        <w:rPr>
          <w:rFonts w:ascii="Times New Roman" w:eastAsia="Calibri" w:hAnsi="Times New Roman" w:cs="Times New Roman"/>
          <w:b/>
          <w:bCs/>
          <w:sz w:val="28"/>
          <w:szCs w:val="28"/>
          <w:lang w:eastAsia="en-US"/>
        </w:rPr>
      </w:pPr>
      <w:r w:rsidRPr="00807A66">
        <w:rPr>
          <w:rFonts w:ascii="Times New Roman" w:eastAsia="Calibri" w:hAnsi="Times New Roman" w:cs="Times New Roman"/>
          <w:b/>
          <w:bCs/>
          <w:sz w:val="28"/>
          <w:szCs w:val="28"/>
          <w:lang w:eastAsia="en-US"/>
        </w:rPr>
        <w:t>РЕШЕНИЕ</w:t>
      </w:r>
    </w:p>
    <w:p w:rsidR="00807A66" w:rsidRPr="00807A66" w:rsidRDefault="00807A66" w:rsidP="00807A66">
      <w:pPr>
        <w:tabs>
          <w:tab w:val="left" w:pos="560"/>
          <w:tab w:val="center" w:pos="5102"/>
          <w:tab w:val="left" w:pos="9093"/>
        </w:tabs>
        <w:contextualSpacing/>
        <w:rPr>
          <w:rFonts w:ascii="Times New Roman" w:eastAsia="Calibri" w:hAnsi="Times New Roman" w:cs="Times New Roman"/>
          <w:bCs/>
          <w:sz w:val="28"/>
          <w:szCs w:val="28"/>
          <w:lang w:eastAsia="en-US"/>
        </w:rPr>
      </w:pPr>
      <w:r w:rsidRPr="00807A66">
        <w:rPr>
          <w:rFonts w:ascii="Times New Roman" w:eastAsia="Calibri" w:hAnsi="Times New Roman" w:cs="Times New Roman"/>
          <w:bCs/>
          <w:sz w:val="28"/>
          <w:szCs w:val="28"/>
          <w:lang w:eastAsia="en-US"/>
        </w:rPr>
        <w:tab/>
        <w:t>29.09.2021</w:t>
      </w:r>
      <w:r w:rsidRPr="00807A66">
        <w:rPr>
          <w:rFonts w:ascii="Times New Roman" w:eastAsia="Calibri" w:hAnsi="Times New Roman" w:cs="Times New Roman"/>
          <w:bCs/>
          <w:sz w:val="28"/>
          <w:szCs w:val="28"/>
          <w:lang w:eastAsia="en-US"/>
        </w:rPr>
        <w:tab/>
        <w:t>(11-ая сессия)</w:t>
      </w:r>
      <w:r w:rsidRPr="00807A66">
        <w:rPr>
          <w:rFonts w:ascii="Times New Roman" w:eastAsia="Calibri" w:hAnsi="Times New Roman" w:cs="Times New Roman"/>
          <w:bCs/>
          <w:sz w:val="28"/>
          <w:szCs w:val="28"/>
          <w:lang w:eastAsia="en-US"/>
        </w:rPr>
        <w:tab/>
        <w:t>№ 51</w:t>
      </w:r>
    </w:p>
    <w:p w:rsidR="00807A66" w:rsidRPr="00807A66" w:rsidRDefault="00807A66" w:rsidP="00807A66">
      <w:pPr>
        <w:tabs>
          <w:tab w:val="left" w:pos="560"/>
          <w:tab w:val="center" w:pos="5102"/>
          <w:tab w:val="left" w:pos="9093"/>
        </w:tabs>
        <w:contextualSpacing/>
        <w:rPr>
          <w:rFonts w:ascii="Times New Roman" w:eastAsia="Calibri" w:hAnsi="Times New Roman" w:cs="Times New Roman"/>
          <w:bCs/>
          <w:sz w:val="28"/>
          <w:szCs w:val="28"/>
          <w:lang w:eastAsia="en-US"/>
        </w:rPr>
      </w:pPr>
    </w:p>
    <w:p w:rsidR="00807A66" w:rsidRPr="00807A66" w:rsidRDefault="00807A66" w:rsidP="00807A66">
      <w:pPr>
        <w:contextualSpacing/>
        <w:jc w:val="center"/>
        <w:rPr>
          <w:rFonts w:ascii="Times New Roman" w:eastAsia="Calibri" w:hAnsi="Times New Roman" w:cs="Times New Roman"/>
          <w:b/>
          <w:bCs/>
          <w:sz w:val="28"/>
          <w:szCs w:val="28"/>
          <w:lang w:eastAsia="en-US"/>
        </w:rPr>
      </w:pPr>
      <w:r w:rsidRPr="00807A66">
        <w:rPr>
          <w:rFonts w:ascii="Times New Roman" w:eastAsia="Calibri" w:hAnsi="Times New Roman" w:cs="Times New Roman"/>
          <w:b/>
          <w:bCs/>
          <w:sz w:val="28"/>
          <w:szCs w:val="28"/>
          <w:lang w:eastAsia="en-US"/>
        </w:rPr>
        <w:t xml:space="preserve">С.Благодатное </w:t>
      </w:r>
    </w:p>
    <w:p w:rsidR="00807A66" w:rsidRPr="00807A66" w:rsidRDefault="00807A66" w:rsidP="00807A66">
      <w:pPr>
        <w:contextualSpacing/>
        <w:jc w:val="center"/>
        <w:rPr>
          <w:rFonts w:ascii="Times New Roman" w:eastAsia="Calibri" w:hAnsi="Times New Roman" w:cs="Times New Roman"/>
          <w:sz w:val="28"/>
          <w:szCs w:val="28"/>
          <w:lang w:eastAsia="en-US"/>
        </w:rPr>
      </w:pPr>
    </w:p>
    <w:p w:rsidR="00807A66" w:rsidRPr="00807A66" w:rsidRDefault="00807A66" w:rsidP="00807A66">
      <w:pPr>
        <w:widowControl w:val="0"/>
        <w:autoSpaceDE w:val="0"/>
        <w:autoSpaceDN w:val="0"/>
        <w:adjustRightInd w:val="0"/>
        <w:ind w:right="-2"/>
        <w:contextualSpacing/>
        <w:jc w:val="center"/>
        <w:rPr>
          <w:rFonts w:ascii="Times New Roman" w:eastAsia="Calibri" w:hAnsi="Times New Roman" w:cs="Times New Roman"/>
          <w:bCs/>
          <w:sz w:val="28"/>
          <w:szCs w:val="28"/>
          <w:lang w:eastAsia="en-US"/>
        </w:rPr>
      </w:pPr>
      <w:r w:rsidRPr="00807A66">
        <w:rPr>
          <w:rFonts w:ascii="Times New Roman" w:eastAsia="Calibri" w:hAnsi="Times New Roman" w:cs="Times New Roman"/>
          <w:bCs/>
          <w:sz w:val="28"/>
          <w:szCs w:val="28"/>
          <w:lang w:eastAsia="en-US"/>
        </w:rPr>
        <w:t xml:space="preserve">Об  утверждении порядка </w:t>
      </w:r>
    </w:p>
    <w:p w:rsidR="00807A66" w:rsidRPr="00807A66" w:rsidRDefault="00807A66" w:rsidP="00807A66">
      <w:pPr>
        <w:widowControl w:val="0"/>
        <w:autoSpaceDE w:val="0"/>
        <w:autoSpaceDN w:val="0"/>
        <w:adjustRightInd w:val="0"/>
        <w:ind w:right="-2"/>
        <w:contextualSpacing/>
        <w:jc w:val="center"/>
        <w:rPr>
          <w:rFonts w:ascii="Times New Roman" w:hAnsi="Times New Roman" w:cs="Times New Roman"/>
          <w:b/>
          <w:bCs/>
          <w:color w:val="000000"/>
        </w:rPr>
      </w:pPr>
      <w:r w:rsidRPr="00807A66">
        <w:rPr>
          <w:rFonts w:ascii="Times New Roman" w:eastAsia="Calibri" w:hAnsi="Times New Roman" w:cs="Times New Roman"/>
          <w:bCs/>
          <w:sz w:val="28"/>
          <w:szCs w:val="28"/>
          <w:lang w:eastAsia="en-US"/>
        </w:rPr>
        <w:t>принятия решения о применении к лицам, замещающим отдельные муниципальные должности администрации Благодатского сельсовета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07A66" w:rsidRPr="00807A66" w:rsidRDefault="00807A66" w:rsidP="00807A66">
      <w:pPr>
        <w:contextualSpacing/>
        <w:jc w:val="both"/>
        <w:rPr>
          <w:rFonts w:ascii="Times New Roman" w:hAnsi="Times New Roman" w:cs="Times New Roman"/>
          <w:color w:val="000000"/>
          <w:sz w:val="28"/>
          <w:szCs w:val="28"/>
        </w:rPr>
      </w:pP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807A66">
        <w:rPr>
          <w:rFonts w:ascii="Times New Roman" w:eastAsiaTheme="minorHAnsi" w:hAnsi="Times New Roman" w:cs="Times New Roman"/>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07A66">
        <w:rPr>
          <w:rFonts w:ascii="Times New Roman" w:hAnsi="Times New Roman" w:cs="Times New Roman"/>
          <w:sz w:val="28"/>
          <w:szCs w:val="28"/>
        </w:rPr>
        <w:t xml:space="preserve"> на основании статьи  Устава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hAnsi="Times New Roman" w:cs="Times New Roman"/>
          <w:sz w:val="28"/>
          <w:szCs w:val="28"/>
        </w:rPr>
        <w:t xml:space="preserve">Совет депутатов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hAnsi="Times New Roman" w:cs="Times New Roman"/>
          <w:sz w:val="28"/>
          <w:szCs w:val="28"/>
        </w:rPr>
        <w:t>РЕШИЛ:</w:t>
      </w:r>
    </w:p>
    <w:p w:rsidR="00807A66" w:rsidRPr="00807A66" w:rsidRDefault="00807A66" w:rsidP="00807A66">
      <w:pPr>
        <w:pStyle w:val="ae"/>
        <w:numPr>
          <w:ilvl w:val="0"/>
          <w:numId w:val="2"/>
        </w:numPr>
        <w:spacing w:line="240" w:lineRule="auto"/>
        <w:rPr>
          <w:rFonts w:ascii="Times New Roman" w:hAnsi="Times New Roman" w:cs="Times New Roman"/>
          <w:sz w:val="28"/>
          <w:szCs w:val="28"/>
        </w:rPr>
      </w:pPr>
      <w:r w:rsidRPr="00807A66">
        <w:rPr>
          <w:rFonts w:ascii="Times New Roman" w:hAnsi="Times New Roman" w:cs="Times New Roman"/>
          <w:sz w:val="28"/>
          <w:szCs w:val="28"/>
        </w:rPr>
        <w:t>Утвердить прилагаемый Порядок принятия решения о применении к лицам, замещающим отдельные муниципальные должности Благодатского сельсовета Карасукского района Новосибирской области мер ответственности, предусмотренных частью</w:t>
      </w:r>
      <w:r w:rsidRPr="00807A66">
        <w:rPr>
          <w:rFonts w:ascii="Times New Roman" w:hAnsi="Times New Roman" w:cs="Times New Roman"/>
          <w:sz w:val="20"/>
          <w:szCs w:val="20"/>
        </w:rPr>
        <w:t xml:space="preserve"> </w:t>
      </w:r>
      <w:r w:rsidRPr="00807A66">
        <w:rPr>
          <w:rFonts w:ascii="Times New Roman" w:hAnsi="Times New Roman" w:cs="Times New Roman"/>
          <w:sz w:val="28"/>
          <w:szCs w:val="28"/>
        </w:rPr>
        <w:t xml:space="preserve">7.3-1 статьи 40 Федерального закона от 06.10.2003 № 131-ФЗ «Об общих принципах организации местного самоуправления в Российской Федерации». </w:t>
      </w:r>
    </w:p>
    <w:p w:rsidR="00807A66" w:rsidRPr="00807A66" w:rsidRDefault="00807A66" w:rsidP="00807A66">
      <w:pPr>
        <w:pStyle w:val="ae"/>
        <w:numPr>
          <w:ilvl w:val="0"/>
          <w:numId w:val="2"/>
        </w:numPr>
        <w:spacing w:line="240" w:lineRule="auto"/>
        <w:rPr>
          <w:rFonts w:ascii="Times New Roman" w:hAnsi="Times New Roman" w:cs="Times New Roman"/>
          <w:sz w:val="28"/>
          <w:szCs w:val="28"/>
        </w:rPr>
      </w:pPr>
      <w:r w:rsidRPr="00807A66">
        <w:rPr>
          <w:rFonts w:ascii="Times New Roman" w:hAnsi="Times New Roman" w:cs="Times New Roman"/>
          <w:sz w:val="28"/>
          <w:szCs w:val="28"/>
        </w:rPr>
        <w:t>Считать утратившим силу решение Совета депутатов Благодатского сельсовета Карасукского района Новосибирской области от 22.05.2020 № 192, № 15 от 16.10.2020, № 31 от 26.03.2021.</w:t>
      </w:r>
    </w:p>
    <w:p w:rsidR="00807A66" w:rsidRPr="00807A66" w:rsidRDefault="00807A66" w:rsidP="00807A66">
      <w:pPr>
        <w:pStyle w:val="ae"/>
        <w:numPr>
          <w:ilvl w:val="0"/>
          <w:numId w:val="2"/>
        </w:numPr>
        <w:spacing w:line="240" w:lineRule="auto"/>
        <w:rPr>
          <w:rFonts w:ascii="Times New Roman" w:hAnsi="Times New Roman" w:cs="Times New Roman"/>
          <w:sz w:val="28"/>
          <w:szCs w:val="28"/>
        </w:rPr>
      </w:pPr>
      <w:r w:rsidRPr="00807A66">
        <w:rPr>
          <w:rFonts w:ascii="Times New Roman" w:hAnsi="Times New Roman" w:cs="Times New Roman"/>
          <w:sz w:val="28"/>
          <w:szCs w:val="28"/>
        </w:rPr>
        <w:t>Опубликовать настоящее Решение в «Вестнике Благодатского  сельсовета» и разместить на официальном сайте администрации Благодатского  сельсовета Карасукского района Новосибирской области в информационно-телекоммуникационной сети «Интернет».</w:t>
      </w:r>
    </w:p>
    <w:p w:rsidR="00807A66" w:rsidRPr="00807A66" w:rsidRDefault="00807A66" w:rsidP="00807A66">
      <w:pPr>
        <w:pStyle w:val="ae"/>
        <w:numPr>
          <w:ilvl w:val="0"/>
          <w:numId w:val="2"/>
        </w:numPr>
        <w:spacing w:line="240" w:lineRule="auto"/>
        <w:rPr>
          <w:rFonts w:ascii="Times New Roman" w:hAnsi="Times New Roman" w:cs="Times New Roman"/>
          <w:i/>
          <w:sz w:val="28"/>
          <w:szCs w:val="28"/>
        </w:rPr>
      </w:pPr>
      <w:r w:rsidRPr="00807A66">
        <w:rPr>
          <w:rFonts w:ascii="Times New Roman" w:hAnsi="Times New Roman" w:cs="Times New Roman"/>
          <w:sz w:val="28"/>
          <w:szCs w:val="28"/>
        </w:rPr>
        <w:t>Настоящее решение вступает в силу со дня его официального опубликования.</w:t>
      </w:r>
    </w:p>
    <w:p w:rsidR="00807A66" w:rsidRPr="00807A66" w:rsidRDefault="00807A66" w:rsidP="00807A66">
      <w:pPr>
        <w:ind w:firstLine="540"/>
        <w:contextualSpacing/>
        <w:jc w:val="both"/>
        <w:rPr>
          <w:rFonts w:ascii="Times New Roman" w:hAnsi="Times New Roman" w:cs="Times New Roman"/>
          <w:color w:val="000000"/>
          <w:sz w:val="28"/>
          <w:szCs w:val="28"/>
        </w:rPr>
      </w:pPr>
    </w:p>
    <w:tbl>
      <w:tblPr>
        <w:tblW w:w="9747" w:type="dxa"/>
        <w:tblLook w:val="04A0"/>
      </w:tblPr>
      <w:tblGrid>
        <w:gridCol w:w="4644"/>
        <w:gridCol w:w="567"/>
        <w:gridCol w:w="4536"/>
      </w:tblGrid>
      <w:tr w:rsidR="00807A66" w:rsidRPr="00807A66" w:rsidTr="00807A66">
        <w:tc>
          <w:tcPr>
            <w:tcW w:w="4644" w:type="dxa"/>
            <w:hideMark/>
          </w:tcPr>
          <w:p w:rsidR="00807A66" w:rsidRPr="00807A66" w:rsidRDefault="00807A66" w:rsidP="00807A66">
            <w:pPr>
              <w:contextualSpacing/>
              <w:jc w:val="both"/>
              <w:rPr>
                <w:rFonts w:ascii="Times New Roman" w:hAnsi="Times New Roman" w:cs="Times New Roman"/>
                <w:color w:val="000000"/>
                <w:sz w:val="28"/>
                <w:szCs w:val="28"/>
              </w:rPr>
            </w:pPr>
            <w:r w:rsidRPr="00807A66">
              <w:rPr>
                <w:rFonts w:ascii="Times New Roman" w:hAnsi="Times New Roman" w:cs="Times New Roman"/>
                <w:color w:val="000000"/>
                <w:sz w:val="28"/>
                <w:szCs w:val="28"/>
              </w:rPr>
              <w:t>Председатель Совета депутатов</w:t>
            </w:r>
          </w:p>
          <w:p w:rsidR="00807A66" w:rsidRPr="00807A66" w:rsidRDefault="00807A66"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Благодатского  сельсовета  </w:t>
            </w:r>
          </w:p>
          <w:p w:rsidR="00807A66" w:rsidRPr="00807A66" w:rsidRDefault="00807A66"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Карасукского района</w:t>
            </w:r>
          </w:p>
          <w:p w:rsidR="00807A66" w:rsidRPr="00807A66" w:rsidRDefault="00807A66"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Новосибирской области                                                                             </w:t>
            </w:r>
          </w:p>
          <w:p w:rsidR="00807A66" w:rsidRPr="00807A66" w:rsidRDefault="00807A66" w:rsidP="00807A66">
            <w:pPr>
              <w:contextualSpacing/>
              <w:jc w:val="both"/>
              <w:rPr>
                <w:rFonts w:ascii="Times New Roman" w:hAnsi="Times New Roman" w:cs="Times New Roman"/>
                <w:color w:val="000000"/>
                <w:sz w:val="28"/>
                <w:szCs w:val="28"/>
              </w:rPr>
            </w:pPr>
          </w:p>
        </w:tc>
        <w:tc>
          <w:tcPr>
            <w:tcW w:w="567" w:type="dxa"/>
          </w:tcPr>
          <w:p w:rsidR="00807A66" w:rsidRPr="00807A66" w:rsidRDefault="00807A66" w:rsidP="00807A66">
            <w:pPr>
              <w:contextualSpacing/>
              <w:jc w:val="both"/>
              <w:rPr>
                <w:rFonts w:ascii="Times New Roman" w:hAnsi="Times New Roman" w:cs="Times New Roman"/>
                <w:color w:val="000000"/>
                <w:sz w:val="28"/>
                <w:szCs w:val="28"/>
              </w:rPr>
            </w:pPr>
          </w:p>
        </w:tc>
        <w:tc>
          <w:tcPr>
            <w:tcW w:w="4536" w:type="dxa"/>
            <w:hideMark/>
          </w:tcPr>
          <w:p w:rsidR="00807A66" w:rsidRPr="00807A66" w:rsidRDefault="00807A66" w:rsidP="00807A66">
            <w:pPr>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Глава Благодатского </w:t>
            </w:r>
          </w:p>
          <w:p w:rsidR="00807A66" w:rsidRPr="00807A66" w:rsidRDefault="00807A66" w:rsidP="00807A66">
            <w:pPr>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сельсовета Карасукского района </w:t>
            </w:r>
          </w:p>
          <w:p w:rsidR="00807A66" w:rsidRPr="00807A66" w:rsidRDefault="00807A66" w:rsidP="00807A66">
            <w:pPr>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Новосибирской области</w:t>
            </w:r>
          </w:p>
          <w:p w:rsidR="00807A66" w:rsidRPr="00807A66" w:rsidRDefault="00807A66" w:rsidP="00807A66">
            <w:pPr>
              <w:contextualSpacing/>
              <w:jc w:val="both"/>
              <w:rPr>
                <w:rFonts w:ascii="Times New Roman" w:hAnsi="Times New Roman" w:cs="Times New Roman"/>
                <w:color w:val="000000"/>
                <w:sz w:val="28"/>
                <w:szCs w:val="28"/>
              </w:rPr>
            </w:pPr>
          </w:p>
        </w:tc>
      </w:tr>
      <w:tr w:rsidR="00807A66" w:rsidRPr="00807A66" w:rsidTr="00807A66">
        <w:tc>
          <w:tcPr>
            <w:tcW w:w="4644" w:type="dxa"/>
          </w:tcPr>
          <w:p w:rsidR="00807A66" w:rsidRPr="00807A66" w:rsidRDefault="00807A66" w:rsidP="00807A66">
            <w:pPr>
              <w:contextualSpacing/>
              <w:jc w:val="both"/>
              <w:rPr>
                <w:rFonts w:ascii="Times New Roman" w:hAnsi="Times New Roman" w:cs="Times New Roman"/>
                <w:color w:val="000000"/>
                <w:sz w:val="28"/>
                <w:szCs w:val="28"/>
              </w:rPr>
            </w:pPr>
          </w:p>
          <w:p w:rsidR="00807A66" w:rsidRPr="00807A66" w:rsidRDefault="00807A66" w:rsidP="00807A66">
            <w:pPr>
              <w:contextualSpacing/>
              <w:jc w:val="both"/>
              <w:rPr>
                <w:rFonts w:ascii="Times New Roman" w:hAnsi="Times New Roman" w:cs="Times New Roman"/>
                <w:color w:val="000000"/>
                <w:sz w:val="28"/>
                <w:szCs w:val="28"/>
              </w:rPr>
            </w:pPr>
          </w:p>
          <w:p w:rsidR="00807A66" w:rsidRPr="00807A66" w:rsidRDefault="00807A66" w:rsidP="00807A66">
            <w:pPr>
              <w:contextualSpacing/>
              <w:jc w:val="both"/>
              <w:rPr>
                <w:rFonts w:ascii="Times New Roman" w:hAnsi="Times New Roman" w:cs="Times New Roman"/>
                <w:color w:val="000000"/>
                <w:sz w:val="28"/>
                <w:szCs w:val="28"/>
              </w:rPr>
            </w:pPr>
            <w:r w:rsidRPr="00807A66">
              <w:rPr>
                <w:rFonts w:ascii="Times New Roman" w:hAnsi="Times New Roman" w:cs="Times New Roman"/>
                <w:color w:val="000000"/>
                <w:sz w:val="28"/>
                <w:szCs w:val="28"/>
              </w:rPr>
              <w:t>_________________И.В. Рахметова</w:t>
            </w:r>
          </w:p>
          <w:p w:rsidR="00807A66" w:rsidRPr="00807A66" w:rsidRDefault="00807A66" w:rsidP="00807A66">
            <w:pPr>
              <w:contextualSpacing/>
              <w:jc w:val="both"/>
              <w:rPr>
                <w:rFonts w:ascii="Times New Roman" w:hAnsi="Times New Roman" w:cs="Times New Roman"/>
                <w:color w:val="000000"/>
                <w:sz w:val="28"/>
                <w:szCs w:val="28"/>
              </w:rPr>
            </w:pPr>
          </w:p>
        </w:tc>
        <w:tc>
          <w:tcPr>
            <w:tcW w:w="567" w:type="dxa"/>
          </w:tcPr>
          <w:p w:rsidR="00807A66" w:rsidRPr="00807A66" w:rsidRDefault="00807A66" w:rsidP="00807A66">
            <w:pPr>
              <w:contextualSpacing/>
              <w:jc w:val="both"/>
              <w:rPr>
                <w:rFonts w:ascii="Times New Roman" w:hAnsi="Times New Roman" w:cs="Times New Roman"/>
                <w:color w:val="000000"/>
                <w:sz w:val="28"/>
                <w:szCs w:val="28"/>
              </w:rPr>
            </w:pPr>
          </w:p>
        </w:tc>
        <w:tc>
          <w:tcPr>
            <w:tcW w:w="4536" w:type="dxa"/>
          </w:tcPr>
          <w:p w:rsidR="00807A66" w:rsidRPr="00807A66" w:rsidRDefault="00807A66" w:rsidP="00807A66">
            <w:pPr>
              <w:contextualSpacing/>
              <w:jc w:val="both"/>
              <w:rPr>
                <w:rFonts w:ascii="Times New Roman" w:hAnsi="Times New Roman" w:cs="Times New Roman"/>
                <w:color w:val="000000"/>
                <w:sz w:val="28"/>
                <w:szCs w:val="28"/>
              </w:rPr>
            </w:pPr>
          </w:p>
          <w:p w:rsidR="00807A66" w:rsidRPr="00807A66" w:rsidRDefault="00807A66" w:rsidP="00807A66">
            <w:pPr>
              <w:contextualSpacing/>
              <w:jc w:val="both"/>
              <w:rPr>
                <w:rFonts w:ascii="Times New Roman" w:hAnsi="Times New Roman" w:cs="Times New Roman"/>
                <w:color w:val="000000"/>
                <w:sz w:val="28"/>
                <w:szCs w:val="28"/>
              </w:rPr>
            </w:pPr>
          </w:p>
          <w:p w:rsidR="00807A66" w:rsidRPr="00807A66" w:rsidRDefault="00807A66" w:rsidP="00807A66">
            <w:pPr>
              <w:contextualSpacing/>
              <w:jc w:val="both"/>
              <w:rPr>
                <w:rFonts w:ascii="Times New Roman" w:hAnsi="Times New Roman" w:cs="Times New Roman"/>
                <w:color w:val="000000"/>
                <w:sz w:val="28"/>
                <w:szCs w:val="28"/>
              </w:rPr>
            </w:pPr>
            <w:r w:rsidRPr="00807A66">
              <w:rPr>
                <w:rFonts w:ascii="Times New Roman" w:hAnsi="Times New Roman" w:cs="Times New Roman"/>
                <w:color w:val="000000"/>
                <w:sz w:val="28"/>
                <w:szCs w:val="28"/>
              </w:rPr>
              <w:t>_____________________О.В. Шпет</w:t>
            </w:r>
          </w:p>
          <w:p w:rsidR="00807A66" w:rsidRPr="00807A66" w:rsidRDefault="00807A66" w:rsidP="00807A66">
            <w:pPr>
              <w:contextualSpacing/>
              <w:jc w:val="both"/>
              <w:rPr>
                <w:rFonts w:ascii="Times New Roman" w:hAnsi="Times New Roman" w:cs="Times New Roman"/>
                <w:color w:val="000000"/>
                <w:sz w:val="28"/>
                <w:szCs w:val="28"/>
              </w:rPr>
            </w:pPr>
          </w:p>
        </w:tc>
      </w:tr>
    </w:tbl>
    <w:p w:rsidR="00807A66" w:rsidRPr="00807A66" w:rsidRDefault="00807A66" w:rsidP="00807A66">
      <w:pPr>
        <w:contextualSpacing/>
        <w:rPr>
          <w:rFonts w:ascii="Times New Roman" w:hAnsi="Times New Roman" w:cs="Times New Roman"/>
        </w:rPr>
      </w:pPr>
    </w:p>
    <w:p w:rsidR="00807A66" w:rsidRPr="00807A66" w:rsidRDefault="00807A66" w:rsidP="00807A66">
      <w:pPr>
        <w:spacing w:after="160" w:line="259" w:lineRule="auto"/>
        <w:contextualSpacing/>
        <w:rPr>
          <w:rFonts w:ascii="Times New Roman" w:hAnsi="Times New Roman" w:cs="Times New Roman"/>
        </w:rPr>
      </w:pPr>
      <w:r w:rsidRPr="00807A66">
        <w:rPr>
          <w:rFonts w:ascii="Times New Roman" w:hAnsi="Times New Roman" w:cs="Times New Roman"/>
        </w:rPr>
        <w:br w:type="page"/>
      </w:r>
    </w:p>
    <w:p w:rsidR="00807A66" w:rsidRPr="00807A66" w:rsidRDefault="00807A66" w:rsidP="00807A66">
      <w:pPr>
        <w:contextualSpacing/>
        <w:jc w:val="right"/>
        <w:rPr>
          <w:rFonts w:ascii="Times New Roman" w:hAnsi="Times New Roman" w:cs="Times New Roman"/>
          <w:i/>
          <w:sz w:val="20"/>
          <w:szCs w:val="20"/>
        </w:rPr>
      </w:pP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ab/>
        <w:t>УТВЕРЖДЕН</w:t>
      </w: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Решением  сессии</w:t>
      </w: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Совета депутатов</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Благодатского  сельсовета</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Карасукского района</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Новосибирской области</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шестого созыва   </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spacing w:val="-4"/>
          <w:sz w:val="28"/>
          <w:szCs w:val="28"/>
          <w:highlight w:val="white"/>
        </w:rPr>
      </w:pPr>
      <w:r w:rsidRPr="00807A66">
        <w:rPr>
          <w:rFonts w:ascii="Times New Roman" w:hAnsi="Times New Roman" w:cs="Times New Roman"/>
          <w:color w:val="FF0000"/>
          <w:spacing w:val="-4"/>
          <w:sz w:val="28"/>
          <w:szCs w:val="28"/>
          <w:highlight w:val="white"/>
        </w:rPr>
        <w:t xml:space="preserve">                                                                                      </w:t>
      </w:r>
      <w:r w:rsidRPr="00807A66">
        <w:rPr>
          <w:rFonts w:ascii="Times New Roman" w:hAnsi="Times New Roman" w:cs="Times New Roman"/>
          <w:spacing w:val="-4"/>
          <w:sz w:val="28"/>
          <w:szCs w:val="28"/>
          <w:highlight w:val="white"/>
        </w:rPr>
        <w:t>от  29.09.2021  №  51</w:t>
      </w:r>
    </w:p>
    <w:p w:rsidR="00807A66" w:rsidRPr="00807A66" w:rsidRDefault="00807A66" w:rsidP="00807A66">
      <w:pPr>
        <w:tabs>
          <w:tab w:val="left" w:pos="8880"/>
        </w:tabs>
        <w:contextualSpacing/>
        <w:rPr>
          <w:rFonts w:ascii="Times New Roman" w:hAnsi="Times New Roman" w:cs="Times New Roman"/>
          <w:sz w:val="28"/>
          <w:szCs w:val="28"/>
        </w:rPr>
      </w:pPr>
    </w:p>
    <w:p w:rsidR="00807A66" w:rsidRPr="00807A66" w:rsidRDefault="00807A66" w:rsidP="00807A66">
      <w:pPr>
        <w:contextualSpacing/>
        <w:jc w:val="center"/>
        <w:rPr>
          <w:rFonts w:ascii="Times New Roman" w:hAnsi="Times New Roman" w:cs="Times New Roman"/>
          <w:sz w:val="28"/>
          <w:szCs w:val="28"/>
        </w:rPr>
      </w:pPr>
    </w:p>
    <w:p w:rsidR="00807A66" w:rsidRPr="00807A66" w:rsidRDefault="00807A66"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ПОРЯДОК</w:t>
      </w:r>
    </w:p>
    <w:p w:rsidR="00807A66" w:rsidRPr="00807A66" w:rsidRDefault="00807A66" w:rsidP="00807A66">
      <w:pPr>
        <w:contextualSpacing/>
        <w:jc w:val="center"/>
        <w:rPr>
          <w:rFonts w:ascii="Times New Roman" w:hAnsi="Times New Roman" w:cs="Times New Roman"/>
          <w:b/>
          <w:i/>
          <w:sz w:val="28"/>
          <w:szCs w:val="28"/>
        </w:rPr>
      </w:pPr>
      <w:r w:rsidRPr="00807A66">
        <w:rPr>
          <w:rFonts w:ascii="Times New Roman" w:hAnsi="Times New Roman" w:cs="Times New Roman"/>
          <w:b/>
          <w:sz w:val="28"/>
          <w:szCs w:val="28"/>
        </w:rPr>
        <w:t xml:space="preserve">принятия решения о применении к лицам, замещающим отдельные муниципальные должности </w:t>
      </w:r>
      <w:r w:rsidRPr="00807A66">
        <w:rPr>
          <w:rFonts w:ascii="Times New Roman" w:eastAsia="Calibri" w:hAnsi="Times New Roman" w:cs="Times New Roman"/>
          <w:b/>
          <w:bCs/>
          <w:sz w:val="28"/>
          <w:szCs w:val="28"/>
        </w:rPr>
        <w:t>Благодатского сельсовета Карасукского района Новосибирской области</w:t>
      </w:r>
      <w:r w:rsidRPr="00807A66">
        <w:rPr>
          <w:rFonts w:ascii="Times New Roman" w:hAnsi="Times New Roman" w:cs="Times New Roman"/>
          <w:b/>
          <w:i/>
          <w:sz w:val="28"/>
          <w:szCs w:val="28"/>
        </w:rPr>
        <w:t>,</w:t>
      </w:r>
      <w:r w:rsidRPr="00807A66">
        <w:rPr>
          <w:rFonts w:ascii="Times New Roman" w:hAnsi="Times New Roman" w:cs="Times New Roman"/>
          <w:b/>
          <w:sz w:val="28"/>
          <w:szCs w:val="28"/>
        </w:rPr>
        <w:t xml:space="preserve"> мер </w:t>
      </w:r>
    </w:p>
    <w:p w:rsidR="00807A66" w:rsidRPr="00807A66" w:rsidRDefault="00807A66"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 xml:space="preserve">ответственности, предусмотренных частью 7.3-1 статьи 40 Федерального </w:t>
      </w:r>
    </w:p>
    <w:p w:rsidR="00807A66" w:rsidRPr="00807A66" w:rsidRDefault="00807A66" w:rsidP="00807A66">
      <w:pPr>
        <w:contextualSpacing/>
        <w:jc w:val="center"/>
        <w:rPr>
          <w:rFonts w:ascii="Times New Roman" w:hAnsi="Times New Roman" w:cs="Times New Roman"/>
          <w:b/>
          <w:sz w:val="28"/>
          <w:szCs w:val="28"/>
        </w:rPr>
      </w:pPr>
      <w:r w:rsidRPr="00807A66">
        <w:rPr>
          <w:rFonts w:ascii="Times New Roman" w:hAnsi="Times New Roman" w:cs="Times New Roman"/>
          <w:b/>
          <w:sz w:val="28"/>
          <w:szCs w:val="28"/>
        </w:rPr>
        <w:t>закона от 06.10.2003 № 131-ФЗ «Об общих принципах организации местного самоуправления в Российской Федерации»</w:t>
      </w:r>
    </w:p>
    <w:p w:rsidR="00807A66" w:rsidRPr="00807A66" w:rsidRDefault="00807A66" w:rsidP="00807A66">
      <w:pPr>
        <w:contextualSpacing/>
        <w:jc w:val="center"/>
        <w:rPr>
          <w:rFonts w:ascii="Times New Roman" w:hAnsi="Times New Roman" w:cs="Times New Roman"/>
          <w:sz w:val="28"/>
          <w:szCs w:val="28"/>
        </w:rPr>
      </w:pP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 Настоящий Порядок определяет процедуру принятия решения о применении к главе Благодатского сельсовета Карасукского района Новосибирской области, депутату Совета депутатов Благодатского сельсовета Карасукского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w:t>
      </w:r>
      <w:r w:rsidRPr="00807A66">
        <w:rPr>
          <w:rFonts w:ascii="Times New Roman" w:hAnsi="Times New Roman" w:cs="Times New Roman"/>
        </w:rPr>
        <w:t xml:space="preserve"> </w:t>
      </w:r>
      <w:r w:rsidRPr="00807A66">
        <w:rPr>
          <w:rFonts w:ascii="Times New Roman" w:hAnsi="Times New Roman" w:cs="Times New Roman"/>
          <w:sz w:val="28"/>
          <w:szCs w:val="28"/>
        </w:rPr>
        <w:t>если искажение этих сведений является несущественным (далее – решение о применении меры ответственности), принимается Советом депутатов Благодатского сельсовета Карасукского района Новосибирской области.</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в соответствии с частью 2 статьи 8.1 Закона Новосибирской области от 10.11.2017 № 216-ОЗ «</w:t>
      </w:r>
      <w:r w:rsidRPr="00807A66">
        <w:rPr>
          <w:rFonts w:ascii="Times New Roman" w:eastAsiaTheme="minorHAnsi" w:hAnsi="Times New Roman" w:cs="Times New Roman"/>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07A66" w:rsidDel="00336F0D">
        <w:rPr>
          <w:rFonts w:ascii="Times New Roman" w:hAnsi="Times New Roman" w:cs="Times New Roman"/>
          <w:sz w:val="28"/>
          <w:szCs w:val="28"/>
        </w:rPr>
        <w:t xml:space="preserve"> </w:t>
      </w:r>
      <w:r w:rsidRPr="00807A66">
        <w:rPr>
          <w:rFonts w:ascii="Times New Roman" w:hAnsi="Times New Roman" w:cs="Times New Roman"/>
          <w:sz w:val="28"/>
          <w:szCs w:val="28"/>
        </w:rPr>
        <w:t>(далее – Закон Новосибирской области «</w:t>
      </w:r>
      <w:r w:rsidRPr="00807A66">
        <w:rPr>
          <w:rFonts w:ascii="Times New Roman" w:eastAsiaTheme="minorHAnsi" w:hAnsi="Times New Roman" w:cs="Times New Roman"/>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07A66">
        <w:rPr>
          <w:rFonts w:ascii="Times New Roman" w:hAnsi="Times New Roman" w:cs="Times New Roman"/>
          <w:sz w:val="28"/>
          <w:szCs w:val="28"/>
        </w:rPr>
        <w:t>).</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Благодатского сельсовета Карасукского района Новосибирской области</w:t>
      </w:r>
      <w:r w:rsidRPr="00807A66">
        <w:rPr>
          <w:rFonts w:ascii="Times New Roman" w:eastAsia="Calibri" w:hAnsi="Times New Roman" w:cs="Times New Roman"/>
          <w:bCs/>
          <w:i/>
          <w:sz w:val="28"/>
          <w:szCs w:val="28"/>
        </w:rPr>
        <w:t xml:space="preserve">, </w:t>
      </w:r>
      <w:r w:rsidRPr="00807A66">
        <w:rPr>
          <w:rFonts w:ascii="Times New Roman" w:hAnsi="Times New Roman" w:cs="Times New Roman"/>
          <w:sz w:val="28"/>
          <w:szCs w:val="28"/>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администрации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807A66">
        <w:rPr>
          <w:rStyle w:val="a8"/>
          <w:rFonts w:ascii="Times New Roman" w:hAnsi="Times New Roman" w:cs="Times New Roman"/>
          <w:sz w:val="28"/>
          <w:szCs w:val="28"/>
        </w:rPr>
        <w:footnoteReference w:id="6"/>
      </w:r>
      <w:r w:rsidRPr="00807A66">
        <w:rPr>
          <w:rFonts w:ascii="Times New Roman" w:hAnsi="Times New Roman" w:cs="Times New Roman"/>
          <w:sz w:val="28"/>
          <w:szCs w:val="28"/>
        </w:rPr>
        <w:t xml:space="preserve">.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В течение трех рабочих дней после дня проведения заседания комиссии протокол заседания комиссии/выписка из протокола </w:t>
      </w:r>
      <w:r w:rsidRPr="00807A66">
        <w:rPr>
          <w:rFonts w:ascii="Times New Roman" w:hAnsi="Times New Roman" w:cs="Times New Roman"/>
          <w:i/>
          <w:sz w:val="28"/>
          <w:szCs w:val="28"/>
        </w:rPr>
        <w:t>(решение комиссии)</w:t>
      </w:r>
      <w:r w:rsidRPr="00807A66">
        <w:rPr>
          <w:rStyle w:val="a8"/>
          <w:rFonts w:ascii="Times New Roman" w:hAnsi="Times New Roman" w:cs="Times New Roman"/>
          <w:i/>
          <w:sz w:val="28"/>
          <w:szCs w:val="28"/>
        </w:rPr>
        <w:footnoteReference w:id="7"/>
      </w:r>
      <w:r w:rsidRPr="00807A66">
        <w:rPr>
          <w:rFonts w:ascii="Times New Roman" w:hAnsi="Times New Roman" w:cs="Times New Roman"/>
          <w:sz w:val="28"/>
          <w:szCs w:val="28"/>
        </w:rPr>
        <w:t xml:space="preserve"> направляется председателю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для включения в повестку дня заседания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вопроса, касающегося принятия решения о применении меры ответственности.</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5. Заседание Совета депутатов Благодатского сельсовета Карасукского района Новосибирской области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Лицо, замещающее муниципальную должность, в отношении которого Советом депутатов Благодатского сельсовета Карасукского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письменно уведомляется о дате, времени и месте рассмотрения в отношении него данного вопроса.</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6. Рассмотрение Советом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807A66" w:rsidRPr="00807A66" w:rsidRDefault="00807A66" w:rsidP="00807A66">
      <w:pPr>
        <w:autoSpaceDE w:val="0"/>
        <w:autoSpaceDN w:val="0"/>
        <w:adjustRightInd w:val="0"/>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Заседание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7. При принятии решения о применении меры ответственности учитываются:</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характер и тяжесть допущенного нарушения при представлении сведений о доходах;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обстоятельства, при которых допущено нарушение;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наличие смягчающих или отягчающих обстоятельств;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степень вины лица, замещающего муниципальную должность;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принятие</w:t>
      </w:r>
      <w:r w:rsidRPr="00807A66">
        <w:rPr>
          <w:rFonts w:ascii="Times New Roman" w:hAnsi="Times New Roman" w:cs="Times New Roman"/>
        </w:rPr>
        <w:t xml:space="preserve"> </w:t>
      </w:r>
      <w:r w:rsidRPr="00807A66">
        <w:rPr>
          <w:rFonts w:ascii="Times New Roman" w:hAnsi="Times New Roman" w:cs="Times New Roman"/>
          <w:sz w:val="28"/>
          <w:szCs w:val="28"/>
        </w:rPr>
        <w:t xml:space="preserve">лицом, замещающим муниципальную должность, ранее мер, направленных на предотвращение совершения им нарушения;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иные обстоятельства, свидетельствующие о характере и тяжести совершенного нарушения;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 предупреждение;</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2) освобождение депутата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eastAsia="Calibri" w:hAnsi="Times New Roman" w:cs="Times New Roman"/>
          <w:bCs/>
          <w:i/>
          <w:sz w:val="28"/>
          <w:szCs w:val="28"/>
        </w:rPr>
        <w:t xml:space="preserve"> </w:t>
      </w:r>
      <w:r w:rsidRPr="00807A66">
        <w:rPr>
          <w:rFonts w:ascii="Times New Roman" w:hAnsi="Times New Roman" w:cs="Times New Roman"/>
          <w:sz w:val="28"/>
          <w:szCs w:val="28"/>
        </w:rPr>
        <w:t>от должности в Совете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с лишением права занимать должности в Совете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до прекращения срока его полномочий;</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3) освобождение депутата Совета депутатов Благодатского сельсовета Карасукского района Новосибирской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4) запрет занимать должности в Совете депутатов Благодатского сельсовета Карасукского района Новосибирской области до прекращения срока его полномочий;</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9. К депутату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могут быть применены меры ответственности, указанные в подпунктах 1-5 пункта 8 настоящего Порядка.</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i/>
          <w:sz w:val="28"/>
          <w:szCs w:val="28"/>
        </w:rPr>
        <w:t>Вариант 1:</w:t>
      </w:r>
      <w:r w:rsidRPr="00807A66">
        <w:rPr>
          <w:rFonts w:ascii="Times New Roman" w:hAnsi="Times New Roman" w:cs="Times New Roman"/>
          <w:sz w:val="28"/>
          <w:szCs w:val="28"/>
        </w:rPr>
        <w:t xml:space="preserve"> К главе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может быть применена мера ответственности, предусмотренная подпунктом 1 пункта 8 настоящего Порядка</w:t>
      </w:r>
      <w:r w:rsidRPr="00807A66">
        <w:rPr>
          <w:rStyle w:val="a8"/>
          <w:rFonts w:ascii="Times New Roman" w:hAnsi="Times New Roman" w:cs="Times New Roman"/>
          <w:sz w:val="28"/>
          <w:szCs w:val="28"/>
        </w:rPr>
        <w:footnoteReference w:id="8"/>
      </w:r>
      <w:r w:rsidRPr="00807A66">
        <w:rPr>
          <w:rFonts w:ascii="Times New Roman" w:hAnsi="Times New Roman" w:cs="Times New Roman"/>
          <w:sz w:val="28"/>
          <w:szCs w:val="28"/>
        </w:rPr>
        <w:t>.</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i/>
          <w:sz w:val="28"/>
          <w:szCs w:val="28"/>
        </w:rPr>
        <w:t>Вариант 2:</w:t>
      </w:r>
      <w:r w:rsidRPr="00807A66">
        <w:rPr>
          <w:rFonts w:ascii="Times New Roman" w:hAnsi="Times New Roman" w:cs="Times New Roman"/>
          <w:sz w:val="28"/>
          <w:szCs w:val="28"/>
        </w:rPr>
        <w:t xml:space="preserve"> К главе Благодатского сельсовета Карасукского района Новосибирской области , могут быть </w:t>
      </w:r>
    </w:p>
    <w:p w:rsidR="00807A66" w:rsidRPr="00807A66" w:rsidRDefault="00807A66" w:rsidP="00807A66">
      <w:pPr>
        <w:contextualSpacing/>
        <w:jc w:val="both"/>
        <w:rPr>
          <w:rFonts w:ascii="Times New Roman" w:hAnsi="Times New Roman" w:cs="Times New Roman"/>
          <w:sz w:val="28"/>
          <w:szCs w:val="28"/>
        </w:rPr>
      </w:pPr>
      <w:r w:rsidRPr="00807A66">
        <w:rPr>
          <w:rFonts w:ascii="Times New Roman" w:hAnsi="Times New Roman" w:cs="Times New Roman"/>
          <w:sz w:val="28"/>
          <w:szCs w:val="28"/>
        </w:rPr>
        <w:t>применены меры ответственности, предусмотренные подпунктами 1, 3, 5 пункта 8 настоящего Порядка</w:t>
      </w:r>
      <w:r w:rsidRPr="00807A66">
        <w:rPr>
          <w:rStyle w:val="a8"/>
          <w:rFonts w:ascii="Times New Roman" w:hAnsi="Times New Roman" w:cs="Times New Roman"/>
          <w:sz w:val="28"/>
          <w:szCs w:val="28"/>
        </w:rPr>
        <w:footnoteReference w:id="9"/>
      </w:r>
      <w:r w:rsidRPr="00807A66">
        <w:rPr>
          <w:rFonts w:ascii="Times New Roman" w:hAnsi="Times New Roman" w:cs="Times New Roman"/>
          <w:sz w:val="28"/>
          <w:szCs w:val="28"/>
        </w:rPr>
        <w:t>.</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10. Решение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eastAsia="Calibri" w:hAnsi="Times New Roman" w:cs="Times New Roman"/>
          <w:bCs/>
          <w:i/>
          <w:sz w:val="28"/>
          <w:szCs w:val="28"/>
        </w:rPr>
        <w:t xml:space="preserve"> </w:t>
      </w:r>
      <w:r w:rsidRPr="00807A66">
        <w:rPr>
          <w:rFonts w:ascii="Times New Roman" w:hAnsi="Times New Roman" w:cs="Times New Roman"/>
          <w:sz w:val="28"/>
          <w:szCs w:val="28"/>
        </w:rPr>
        <w:t>о применении меры ответственности принимается в порядке, установленном Регламентом Совета депутатов Благодатского сельсовета Карасукского района Новосибирской области, открытым голосованием большинством голосов от числа депутатов, присутствующих на заседании.</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Депутат, в отношении которого рассматривается вопрос, в голосовании не участвует.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Председательствующий на заседании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i/>
          <w:sz w:val="28"/>
          <w:szCs w:val="28"/>
        </w:rPr>
        <w:t>.</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11. Решение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hAnsi="Times New Roman" w:cs="Times New Roman"/>
          <w:sz w:val="28"/>
          <w:szCs w:val="28"/>
        </w:rPr>
        <w:t>о применении меры ответственности должно содержать:</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 фамилию, имя, отчество (последнее - при наличии) лица, замещающего муниципальную должность, в отношении которого принято решение;</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2) наименование муниципальной должности лица, в отношении которого принято решение;</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3) реквизиты информации Губернатора Новосибирской области, указанной в пункте 3 настоящего Порядка;</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807A66">
        <w:rPr>
          <w:rFonts w:ascii="Times New Roman" w:eastAsiaTheme="minorHAnsi" w:hAnsi="Times New Roman" w:cs="Times New Roman"/>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07A66">
        <w:rPr>
          <w:rFonts w:ascii="Times New Roman" w:hAnsi="Times New Roman" w:cs="Times New Roman"/>
          <w:sz w:val="28"/>
          <w:szCs w:val="28"/>
        </w:rPr>
        <w:t>;</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5) срок действия меры ответственности (при его установлении). </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12. Копия решения Совета депутатов Благодатского сельсовета Карасукского района Новосибирской области</w:t>
      </w:r>
      <w:r w:rsidRPr="00807A66">
        <w:rPr>
          <w:rFonts w:ascii="Times New Roman" w:eastAsia="Calibri" w:hAnsi="Times New Roman" w:cs="Times New Roman"/>
          <w:bCs/>
          <w:sz w:val="28"/>
          <w:szCs w:val="28"/>
        </w:rPr>
        <w:t xml:space="preserve"> </w:t>
      </w:r>
      <w:r w:rsidRPr="00807A66">
        <w:rPr>
          <w:rFonts w:ascii="Times New Roman" w:eastAsia="Calibri" w:hAnsi="Times New Roman" w:cs="Times New Roman"/>
          <w:bCs/>
          <w:i/>
          <w:sz w:val="28"/>
          <w:szCs w:val="28"/>
        </w:rPr>
        <w:t xml:space="preserve"> </w:t>
      </w:r>
      <w:r w:rsidRPr="00807A66">
        <w:rPr>
          <w:rFonts w:ascii="Times New Roman" w:hAnsi="Times New Roman" w:cs="Times New Roman"/>
          <w:sz w:val="28"/>
          <w:szCs w:val="28"/>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1) направляется Губернатору Новосибирской области </w:t>
      </w:r>
      <w:r w:rsidRPr="00807A66">
        <w:rPr>
          <w:rFonts w:ascii="Times New Roman" w:hAnsi="Times New Roman" w:cs="Times New Roman"/>
          <w:sz w:val="28"/>
          <w:szCs w:val="28"/>
        </w:rPr>
        <w:noBreakHyphen/>
        <w:t xml:space="preserve"> в течение пяти рабочих дней после дня его принятия;</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2) вручается под роспись лицу, замещающему муниципальную должность </w:t>
      </w:r>
      <w:r w:rsidRPr="00807A66">
        <w:rPr>
          <w:rFonts w:ascii="Times New Roman" w:hAnsi="Times New Roman" w:cs="Times New Roman"/>
          <w:sz w:val="28"/>
          <w:szCs w:val="28"/>
        </w:rPr>
        <w:noBreakHyphen/>
        <w:t xml:space="preserve"> в течение трех рабочих дней после дня его принятия;</w:t>
      </w:r>
    </w:p>
    <w:p w:rsidR="00807A66" w:rsidRPr="00807A66" w:rsidRDefault="00807A66" w:rsidP="00807A66">
      <w:pPr>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807A66" w:rsidRPr="00807A66" w:rsidRDefault="00807A66" w:rsidP="00807A66">
      <w:pPr>
        <w:contextualSpacing/>
        <w:rPr>
          <w:rFonts w:ascii="Times New Roman" w:hAnsi="Times New Roman" w:cs="Times New Roman"/>
        </w:rPr>
      </w:pP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r w:rsidRPr="00807A66">
        <w:rPr>
          <w:rFonts w:ascii="Times New Roman" w:eastAsia="Calibri" w:hAnsi="Times New Roman" w:cs="Times New Roman"/>
          <w:b/>
          <w:bCs/>
          <w:sz w:val="28"/>
          <w:szCs w:val="28"/>
        </w:rPr>
        <w:t xml:space="preserve">СОВЕТ ДЕПУТАТОВ </w:t>
      </w: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r w:rsidRPr="00807A66">
        <w:rPr>
          <w:rFonts w:ascii="Times New Roman" w:eastAsia="Calibri" w:hAnsi="Times New Roman" w:cs="Times New Roman"/>
          <w:b/>
          <w:bCs/>
          <w:sz w:val="28"/>
          <w:szCs w:val="28"/>
        </w:rPr>
        <w:t xml:space="preserve">БЛАГОДАТСКОГО СЕЛЬСОВЕТА </w:t>
      </w: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r w:rsidRPr="00807A66">
        <w:rPr>
          <w:rFonts w:ascii="Times New Roman" w:eastAsia="Calibri" w:hAnsi="Times New Roman" w:cs="Times New Roman"/>
          <w:b/>
          <w:bCs/>
          <w:sz w:val="28"/>
          <w:szCs w:val="28"/>
        </w:rPr>
        <w:t>КАРАСУКСКОГО РАЙОНА НОВОСИБИРСКОЙ ОБЛАСТИ</w:t>
      </w: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r w:rsidRPr="00807A66">
        <w:rPr>
          <w:rFonts w:ascii="Times New Roman" w:eastAsia="Calibri" w:hAnsi="Times New Roman" w:cs="Times New Roman"/>
          <w:b/>
          <w:bCs/>
          <w:sz w:val="28"/>
          <w:szCs w:val="28"/>
        </w:rPr>
        <w:t>шестого созыва</w:t>
      </w: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r w:rsidRPr="00807A66">
        <w:rPr>
          <w:rFonts w:ascii="Times New Roman" w:eastAsia="Calibri" w:hAnsi="Times New Roman" w:cs="Times New Roman"/>
          <w:b/>
          <w:bCs/>
          <w:sz w:val="28"/>
          <w:szCs w:val="28"/>
        </w:rPr>
        <w:t>РЕШЕНИЕ</w:t>
      </w:r>
    </w:p>
    <w:p w:rsidR="00807A66" w:rsidRPr="00807A66" w:rsidRDefault="00807A66" w:rsidP="00807A66">
      <w:pPr>
        <w:tabs>
          <w:tab w:val="left" w:pos="560"/>
          <w:tab w:val="center" w:pos="5102"/>
          <w:tab w:val="left" w:pos="9093"/>
        </w:tabs>
        <w:spacing w:after="0" w:line="240" w:lineRule="auto"/>
        <w:contextualSpacing/>
        <w:rPr>
          <w:rFonts w:ascii="Times New Roman" w:eastAsia="Calibri" w:hAnsi="Times New Roman" w:cs="Times New Roman"/>
          <w:bCs/>
          <w:sz w:val="28"/>
          <w:szCs w:val="28"/>
        </w:rPr>
      </w:pPr>
      <w:r w:rsidRPr="00807A66">
        <w:rPr>
          <w:rFonts w:ascii="Times New Roman" w:eastAsia="Calibri" w:hAnsi="Times New Roman" w:cs="Times New Roman"/>
          <w:bCs/>
          <w:sz w:val="28"/>
          <w:szCs w:val="28"/>
        </w:rPr>
        <w:tab/>
        <w:t>29.09.2021</w:t>
      </w:r>
      <w:r w:rsidRPr="00807A66">
        <w:rPr>
          <w:rFonts w:ascii="Times New Roman" w:eastAsia="Calibri" w:hAnsi="Times New Roman" w:cs="Times New Roman"/>
          <w:bCs/>
          <w:sz w:val="28"/>
          <w:szCs w:val="28"/>
        </w:rPr>
        <w:tab/>
        <w:t xml:space="preserve">                              (11-ая сессия )                                    № 50</w:t>
      </w:r>
    </w:p>
    <w:p w:rsidR="00807A66" w:rsidRPr="00807A66" w:rsidRDefault="00807A66" w:rsidP="00807A66">
      <w:pPr>
        <w:tabs>
          <w:tab w:val="left" w:pos="560"/>
          <w:tab w:val="center" w:pos="5102"/>
          <w:tab w:val="left" w:pos="9093"/>
        </w:tabs>
        <w:spacing w:after="0" w:line="240" w:lineRule="auto"/>
        <w:contextualSpacing/>
        <w:rPr>
          <w:rFonts w:ascii="Times New Roman" w:eastAsia="Calibri" w:hAnsi="Times New Roman" w:cs="Times New Roman"/>
          <w:bCs/>
          <w:sz w:val="28"/>
          <w:szCs w:val="28"/>
        </w:rPr>
      </w:pP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r w:rsidRPr="00807A66">
        <w:rPr>
          <w:rFonts w:ascii="Times New Roman" w:eastAsia="Calibri" w:hAnsi="Times New Roman" w:cs="Times New Roman"/>
          <w:b/>
          <w:bCs/>
          <w:sz w:val="28"/>
          <w:szCs w:val="28"/>
        </w:rPr>
        <w:t xml:space="preserve">С.Благодатное </w:t>
      </w:r>
    </w:p>
    <w:p w:rsidR="00807A66" w:rsidRPr="00807A66" w:rsidRDefault="00807A66" w:rsidP="00807A66">
      <w:pPr>
        <w:spacing w:after="0" w:line="240" w:lineRule="auto"/>
        <w:contextualSpacing/>
        <w:jc w:val="center"/>
        <w:rPr>
          <w:rFonts w:ascii="Times New Roman" w:eastAsia="Calibri" w:hAnsi="Times New Roman" w:cs="Times New Roman"/>
          <w:b/>
          <w:bCs/>
          <w:sz w:val="28"/>
          <w:szCs w:val="28"/>
        </w:rPr>
      </w:pPr>
    </w:p>
    <w:p w:rsidR="00807A66" w:rsidRPr="00807A66" w:rsidRDefault="00807A66" w:rsidP="00807A66">
      <w:pPr>
        <w:widowControl w:val="0"/>
        <w:autoSpaceDE w:val="0"/>
        <w:autoSpaceDN w:val="0"/>
        <w:adjustRightInd w:val="0"/>
        <w:spacing w:after="0" w:line="240" w:lineRule="auto"/>
        <w:ind w:right="-2"/>
        <w:contextualSpacing/>
        <w:jc w:val="center"/>
        <w:rPr>
          <w:rFonts w:ascii="Times New Roman" w:eastAsia="Calibri" w:hAnsi="Times New Roman" w:cs="Times New Roman"/>
          <w:bCs/>
          <w:sz w:val="28"/>
          <w:szCs w:val="28"/>
        </w:rPr>
      </w:pPr>
      <w:r w:rsidRPr="00807A66">
        <w:rPr>
          <w:rFonts w:ascii="Times New Roman" w:eastAsia="Calibri" w:hAnsi="Times New Roman" w:cs="Times New Roman"/>
          <w:bCs/>
          <w:sz w:val="28"/>
          <w:szCs w:val="28"/>
        </w:rPr>
        <w:t xml:space="preserve">О комиссии </w:t>
      </w:r>
    </w:p>
    <w:p w:rsidR="00807A66" w:rsidRPr="00807A66" w:rsidRDefault="00807A66" w:rsidP="00807A66">
      <w:pPr>
        <w:widowControl w:val="0"/>
        <w:autoSpaceDE w:val="0"/>
        <w:autoSpaceDN w:val="0"/>
        <w:adjustRightInd w:val="0"/>
        <w:spacing w:after="0" w:line="240" w:lineRule="auto"/>
        <w:ind w:right="-2"/>
        <w:contextualSpacing/>
        <w:jc w:val="center"/>
        <w:rPr>
          <w:rFonts w:ascii="Times New Roman" w:eastAsia="Calibri" w:hAnsi="Times New Roman" w:cs="Times New Roman"/>
          <w:b/>
          <w:bCs/>
          <w:sz w:val="28"/>
          <w:szCs w:val="28"/>
        </w:rPr>
      </w:pP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по соблюдению лицами, замещающими муниципальные должности Благодатского сельсовета Карасукского района Новосибирской области, </w:t>
      </w:r>
      <w:r w:rsidRPr="00807A66">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807A66">
        <w:rPr>
          <w:rStyle w:val="a8"/>
          <w:rFonts w:ascii="Times New Roman" w:eastAsia="Calibri" w:hAnsi="Times New Roman" w:cs="Times New Roman"/>
          <w:b/>
          <w:sz w:val="28"/>
          <w:szCs w:val="28"/>
        </w:rPr>
        <w:footnoteReference w:id="10"/>
      </w:r>
    </w:p>
    <w:p w:rsidR="00807A66" w:rsidRPr="00807A66" w:rsidRDefault="00807A66" w:rsidP="00807A66">
      <w:pPr>
        <w:tabs>
          <w:tab w:val="left" w:pos="-5670"/>
        </w:tabs>
        <w:autoSpaceDE w:val="0"/>
        <w:autoSpaceDN w:val="0"/>
        <w:adjustRightInd w:val="0"/>
        <w:spacing w:after="0" w:line="240" w:lineRule="auto"/>
        <w:ind w:right="4535"/>
        <w:contextualSpacing/>
        <w:jc w:val="both"/>
        <w:rPr>
          <w:rFonts w:ascii="Times New Roman" w:eastAsia="Calibri" w:hAnsi="Times New Roman" w:cs="Times New Roman"/>
          <w:b/>
          <w:bCs/>
          <w:i/>
          <w:iCs/>
          <w:sz w:val="28"/>
          <w:szCs w:val="28"/>
        </w:rPr>
      </w:pP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807A66">
        <w:rPr>
          <w:rFonts w:ascii="Times New Roman" w:eastAsia="Calibri" w:hAnsi="Times New Roman" w:cs="Times New Roman"/>
          <w:bCs/>
          <w:sz w:val="28"/>
          <w:szCs w:val="28"/>
        </w:rPr>
        <w:t>В целях обеспечения реализации в Благодатском сельсовете Карасукского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807A66">
        <w:rPr>
          <w:rFonts w:ascii="Times New Roman" w:eastAsia="Calibri" w:hAnsi="Times New Roman" w:cs="Times New Roman"/>
          <w:bCs/>
          <w:sz w:val="28"/>
          <w:szCs w:val="28"/>
          <w:vertAlign w:val="superscript"/>
        </w:rPr>
        <w:footnoteReference w:id="11"/>
      </w:r>
      <w:r w:rsidRPr="00807A66">
        <w:rPr>
          <w:rFonts w:ascii="Times New Roman" w:eastAsia="Calibri" w:hAnsi="Times New Roman" w:cs="Times New Roman"/>
          <w:b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Благодатского сельсовета Карасукского района Новосибирской области решил:</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807A66">
        <w:rPr>
          <w:rFonts w:ascii="Times New Roman" w:eastAsia="Calibri" w:hAnsi="Times New Roman" w:cs="Times New Roman"/>
          <w:bCs/>
          <w:sz w:val="28"/>
          <w:szCs w:val="28"/>
        </w:rPr>
        <w:t xml:space="preserve">1. Создать </w:t>
      </w:r>
      <w:r w:rsidRPr="00807A66">
        <w:rPr>
          <w:rFonts w:ascii="Times New Roman" w:eastAsia="Calibri" w:hAnsi="Times New Roman" w:cs="Times New Roman"/>
          <w:sz w:val="28"/>
          <w:szCs w:val="28"/>
        </w:rPr>
        <w:t xml:space="preserve">комиссию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 xml:space="preserve">по соблюдению </w:t>
      </w:r>
      <w:r w:rsidRPr="00807A66">
        <w:rPr>
          <w:rFonts w:ascii="Times New Roman" w:eastAsia="Calibri" w:hAnsi="Times New Roman" w:cs="Times New Roman"/>
          <w:bCs/>
          <w:sz w:val="28"/>
          <w:szCs w:val="28"/>
        </w:rPr>
        <w:t>лицами, замещающими муниципальные должности Благодатского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807A66">
        <w:rPr>
          <w:rFonts w:ascii="Times New Roman" w:eastAsia="Calibri" w:hAnsi="Times New Roman" w:cs="Times New Roman"/>
          <w:bCs/>
          <w:sz w:val="28"/>
          <w:szCs w:val="28"/>
        </w:rPr>
        <w:t xml:space="preserve">2. Утвердить прилагаемое Положение о </w:t>
      </w:r>
      <w:r w:rsidRPr="00807A66">
        <w:rPr>
          <w:rFonts w:ascii="Times New Roman" w:eastAsia="Calibri" w:hAnsi="Times New Roman" w:cs="Times New Roman"/>
          <w:sz w:val="28"/>
          <w:szCs w:val="28"/>
        </w:rPr>
        <w:t xml:space="preserve">комиссии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bCs/>
          <w:i/>
          <w:sz w:val="28"/>
          <w:szCs w:val="28"/>
        </w:rPr>
        <w:t xml:space="preserve"> </w:t>
      </w:r>
      <w:r w:rsidRPr="00807A66">
        <w:rPr>
          <w:rFonts w:ascii="Times New Roman" w:eastAsia="Calibri" w:hAnsi="Times New Roman" w:cs="Times New Roman"/>
          <w:sz w:val="28"/>
          <w:szCs w:val="28"/>
        </w:rPr>
        <w:t>по соблюдению</w:t>
      </w:r>
      <w:r w:rsidRPr="00807A66">
        <w:rPr>
          <w:rFonts w:ascii="Times New Roman" w:eastAsia="Calibri" w:hAnsi="Times New Roman" w:cs="Times New Roman"/>
          <w:b/>
          <w:bCs/>
          <w:sz w:val="28"/>
          <w:szCs w:val="28"/>
        </w:rPr>
        <w:t xml:space="preserve"> </w:t>
      </w:r>
      <w:r w:rsidRPr="00807A66">
        <w:rPr>
          <w:rFonts w:ascii="Times New Roman" w:eastAsia="Calibri" w:hAnsi="Times New Roman" w:cs="Times New Roman"/>
          <w:bCs/>
          <w:sz w:val="28"/>
          <w:szCs w:val="28"/>
        </w:rPr>
        <w:t>лицами, замещающими муниципальные должности Благодатского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bCs/>
          <w:i/>
          <w:sz w:val="28"/>
          <w:szCs w:val="28"/>
        </w:rPr>
      </w:pPr>
      <w:r w:rsidRPr="00807A66">
        <w:rPr>
          <w:rFonts w:ascii="Times New Roman" w:eastAsia="Calibri" w:hAnsi="Times New Roman" w:cs="Times New Roman"/>
          <w:bCs/>
          <w:sz w:val="28"/>
          <w:szCs w:val="28"/>
        </w:rPr>
        <w:t xml:space="preserve">3. Утвердить состав комиссии Благодатского сельсовета Карасукского района Новосибирской области </w:t>
      </w:r>
      <w:r w:rsidRPr="00807A66">
        <w:rPr>
          <w:rFonts w:ascii="Times New Roman" w:hAnsi="Times New Roman" w:cs="Times New Roman"/>
        </w:rPr>
        <w:t xml:space="preserve"> </w:t>
      </w:r>
      <w:r w:rsidRPr="00807A66">
        <w:rPr>
          <w:rFonts w:ascii="Times New Roman" w:eastAsia="Calibri" w:hAnsi="Times New Roman" w:cs="Times New Roman"/>
          <w:bCs/>
          <w:sz w:val="28"/>
          <w:szCs w:val="28"/>
        </w:rPr>
        <w:t>по соблюдению лицами, замещающими муниципальные должности Благодатского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07A66" w:rsidRPr="00807A66" w:rsidRDefault="00807A66" w:rsidP="00807A66">
      <w:pPr>
        <w:widowControl w:val="0"/>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807A66">
        <w:rPr>
          <w:rFonts w:ascii="Times New Roman" w:eastAsia="Calibri" w:hAnsi="Times New Roman" w:cs="Times New Roman"/>
          <w:bCs/>
          <w:sz w:val="28"/>
          <w:szCs w:val="28"/>
        </w:rPr>
        <w:t>4. Опубликовать настоящее решение в газете «Вестник Благодатского сельсовета» и разместить на официальном сайте Благодатского сельсовета Карасукского района Новосибирской области в информационно-телекоммуникационной сети «Интернет».</w:t>
      </w:r>
    </w:p>
    <w:p w:rsidR="00807A66" w:rsidRPr="00807A66" w:rsidRDefault="00807A66" w:rsidP="00807A66">
      <w:pPr>
        <w:widowControl w:val="0"/>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807A66">
        <w:rPr>
          <w:rFonts w:ascii="Times New Roman" w:eastAsia="Calibri" w:hAnsi="Times New Roman" w:cs="Times New Roman"/>
          <w:sz w:val="28"/>
          <w:szCs w:val="28"/>
        </w:rPr>
        <w:t>5. Контроль за выполнением настоящего решения возложить на оставляю за собой.</w:t>
      </w: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ind w:firstLine="540"/>
        <w:contextualSpacing/>
        <w:jc w:val="both"/>
        <w:rPr>
          <w:rFonts w:ascii="Times New Roman" w:hAnsi="Times New Roman" w:cs="Times New Roman"/>
          <w:color w:val="000000"/>
          <w:sz w:val="28"/>
          <w:szCs w:val="28"/>
        </w:rPr>
      </w:pPr>
    </w:p>
    <w:tbl>
      <w:tblPr>
        <w:tblW w:w="9747" w:type="dxa"/>
        <w:tblLook w:val="04A0"/>
      </w:tblPr>
      <w:tblGrid>
        <w:gridCol w:w="4644"/>
        <w:gridCol w:w="567"/>
        <w:gridCol w:w="4536"/>
      </w:tblGrid>
      <w:tr w:rsidR="00807A66" w:rsidRPr="00807A66" w:rsidTr="00807A66">
        <w:tc>
          <w:tcPr>
            <w:tcW w:w="4644" w:type="dxa"/>
            <w:hideMark/>
          </w:tcPr>
          <w:p w:rsidR="00807A66" w:rsidRPr="00807A66" w:rsidRDefault="00807A66" w:rsidP="00807A66">
            <w:pPr>
              <w:spacing w:after="0" w:line="240" w:lineRule="auto"/>
              <w:contextualSpacing/>
              <w:jc w:val="both"/>
              <w:rPr>
                <w:rFonts w:ascii="Times New Roman" w:hAnsi="Times New Roman" w:cs="Times New Roman"/>
                <w:color w:val="000000"/>
                <w:sz w:val="28"/>
                <w:szCs w:val="28"/>
              </w:rPr>
            </w:pPr>
            <w:r w:rsidRPr="00807A66">
              <w:rPr>
                <w:rFonts w:ascii="Times New Roman" w:hAnsi="Times New Roman" w:cs="Times New Roman"/>
                <w:color w:val="000000"/>
                <w:sz w:val="28"/>
                <w:szCs w:val="28"/>
              </w:rPr>
              <w:t>Председатель Совета депутатов</w:t>
            </w:r>
          </w:p>
          <w:p w:rsidR="00807A66" w:rsidRPr="00807A66" w:rsidRDefault="00807A66" w:rsidP="00807A66">
            <w:pPr>
              <w:spacing w:after="0" w:line="240" w:lineRule="auto"/>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Благодатского  сельсовета  </w:t>
            </w:r>
          </w:p>
          <w:p w:rsidR="00807A66" w:rsidRPr="00807A66" w:rsidRDefault="00807A66" w:rsidP="00807A66">
            <w:pPr>
              <w:spacing w:after="0" w:line="240" w:lineRule="auto"/>
              <w:contextualSpacing/>
              <w:jc w:val="both"/>
              <w:rPr>
                <w:rFonts w:ascii="Times New Roman" w:hAnsi="Times New Roman" w:cs="Times New Roman"/>
                <w:sz w:val="28"/>
                <w:szCs w:val="28"/>
              </w:rPr>
            </w:pPr>
            <w:r w:rsidRPr="00807A66">
              <w:rPr>
                <w:rFonts w:ascii="Times New Roman" w:hAnsi="Times New Roman" w:cs="Times New Roman"/>
                <w:sz w:val="28"/>
                <w:szCs w:val="28"/>
              </w:rPr>
              <w:t>Карасукского района</w:t>
            </w:r>
          </w:p>
          <w:p w:rsidR="00807A66" w:rsidRPr="00807A66" w:rsidRDefault="00807A66" w:rsidP="00807A66">
            <w:pPr>
              <w:spacing w:after="0" w:line="240" w:lineRule="auto"/>
              <w:contextualSpacing/>
              <w:jc w:val="both"/>
              <w:rPr>
                <w:rFonts w:ascii="Times New Roman" w:hAnsi="Times New Roman" w:cs="Times New Roman"/>
                <w:sz w:val="28"/>
                <w:szCs w:val="28"/>
              </w:rPr>
            </w:pPr>
            <w:r w:rsidRPr="00807A66">
              <w:rPr>
                <w:rFonts w:ascii="Times New Roman" w:hAnsi="Times New Roman" w:cs="Times New Roman"/>
                <w:sz w:val="28"/>
                <w:szCs w:val="28"/>
              </w:rPr>
              <w:t xml:space="preserve">Новосибирской области                                                                             </w:t>
            </w: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tc>
        <w:tc>
          <w:tcPr>
            <w:tcW w:w="567" w:type="dxa"/>
          </w:tcPr>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tc>
        <w:tc>
          <w:tcPr>
            <w:tcW w:w="4536" w:type="dxa"/>
            <w:hideMark/>
          </w:tcPr>
          <w:p w:rsidR="00807A66" w:rsidRPr="00807A66" w:rsidRDefault="00807A66" w:rsidP="00807A66">
            <w:pPr>
              <w:spacing w:after="0" w:line="240" w:lineRule="auto"/>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Глава Благодатского </w:t>
            </w:r>
          </w:p>
          <w:p w:rsidR="00807A66" w:rsidRPr="00807A66" w:rsidRDefault="00807A66" w:rsidP="00807A66">
            <w:pPr>
              <w:spacing w:after="0" w:line="240" w:lineRule="auto"/>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 xml:space="preserve">сельсовета Карасукского района </w:t>
            </w:r>
          </w:p>
          <w:p w:rsidR="00807A66" w:rsidRPr="00807A66" w:rsidRDefault="00807A66" w:rsidP="00807A66">
            <w:pPr>
              <w:spacing w:after="0" w:line="240" w:lineRule="auto"/>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Новосибирской области</w:t>
            </w: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tc>
      </w:tr>
      <w:tr w:rsidR="00807A66" w:rsidRPr="00807A66" w:rsidTr="00807A66">
        <w:tc>
          <w:tcPr>
            <w:tcW w:w="4644" w:type="dxa"/>
          </w:tcPr>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r w:rsidRPr="00807A66">
              <w:rPr>
                <w:rFonts w:ascii="Times New Roman" w:hAnsi="Times New Roman" w:cs="Times New Roman"/>
                <w:color w:val="000000"/>
                <w:sz w:val="28"/>
                <w:szCs w:val="28"/>
              </w:rPr>
              <w:t>_________________И.В. Рахметова</w:t>
            </w: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tc>
        <w:tc>
          <w:tcPr>
            <w:tcW w:w="567" w:type="dxa"/>
          </w:tcPr>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tc>
        <w:tc>
          <w:tcPr>
            <w:tcW w:w="4536" w:type="dxa"/>
          </w:tcPr>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r w:rsidRPr="00807A66">
              <w:rPr>
                <w:rFonts w:ascii="Times New Roman" w:hAnsi="Times New Roman" w:cs="Times New Roman"/>
                <w:color w:val="000000"/>
                <w:sz w:val="28"/>
                <w:szCs w:val="28"/>
              </w:rPr>
              <w:t>_____________________О.В. Шпет</w:t>
            </w:r>
          </w:p>
          <w:p w:rsidR="00807A66" w:rsidRPr="00807A66" w:rsidRDefault="00807A66" w:rsidP="00807A66">
            <w:pPr>
              <w:spacing w:after="0" w:line="240" w:lineRule="auto"/>
              <w:contextualSpacing/>
              <w:jc w:val="both"/>
              <w:rPr>
                <w:rFonts w:ascii="Times New Roman" w:hAnsi="Times New Roman" w:cs="Times New Roman"/>
                <w:color w:val="000000"/>
                <w:sz w:val="28"/>
                <w:szCs w:val="28"/>
              </w:rPr>
            </w:pPr>
          </w:p>
        </w:tc>
      </w:tr>
    </w:tbl>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spacing w:after="0" w:line="240" w:lineRule="auto"/>
        <w:contextualSpacing/>
        <w:jc w:val="both"/>
        <w:rPr>
          <w:rFonts w:ascii="Times New Roman" w:eastAsia="Calibri" w:hAnsi="Times New Roman" w:cs="Times New Roman"/>
          <w:sz w:val="28"/>
          <w:szCs w:val="28"/>
        </w:rPr>
      </w:pP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УТВЕРЖДЕН</w:t>
      </w: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Решением  сессии</w:t>
      </w: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Совета депутатов</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Благодатского  сельсовета</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Карасукского района</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Новосибирской области</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шестого созыва   </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spacing w:val="-4"/>
          <w:sz w:val="28"/>
          <w:szCs w:val="28"/>
          <w:highlight w:val="white"/>
        </w:rPr>
      </w:pPr>
      <w:r w:rsidRPr="00807A66">
        <w:rPr>
          <w:rFonts w:ascii="Times New Roman" w:hAnsi="Times New Roman" w:cs="Times New Roman"/>
          <w:color w:val="FF0000"/>
          <w:spacing w:val="-4"/>
          <w:sz w:val="28"/>
          <w:szCs w:val="28"/>
          <w:highlight w:val="white"/>
        </w:rPr>
        <w:t xml:space="preserve">                                                                                      </w:t>
      </w:r>
      <w:r w:rsidRPr="00807A66">
        <w:rPr>
          <w:rFonts w:ascii="Times New Roman" w:hAnsi="Times New Roman" w:cs="Times New Roman"/>
          <w:spacing w:val="-4"/>
          <w:sz w:val="28"/>
          <w:szCs w:val="28"/>
          <w:highlight w:val="white"/>
        </w:rPr>
        <w:t>от  29.09.2021  №  50</w:t>
      </w:r>
    </w:p>
    <w:p w:rsidR="00807A66" w:rsidRPr="00807A66" w:rsidRDefault="00807A66" w:rsidP="00807A66">
      <w:pPr>
        <w:tabs>
          <w:tab w:val="left" w:pos="8880"/>
        </w:tabs>
        <w:contextualSpacing/>
        <w:rPr>
          <w:rFonts w:ascii="Times New Roman" w:hAnsi="Times New Roman" w:cs="Times New Roman"/>
          <w:sz w:val="28"/>
          <w:szCs w:val="28"/>
        </w:rPr>
      </w:pPr>
    </w:p>
    <w:p w:rsidR="00807A66" w:rsidRPr="00807A66" w:rsidRDefault="00807A66" w:rsidP="00807A66">
      <w:pPr>
        <w:tabs>
          <w:tab w:val="left" w:pos="9638"/>
        </w:tabs>
        <w:spacing w:after="0" w:line="240" w:lineRule="auto"/>
        <w:contextualSpacing/>
        <w:jc w:val="center"/>
        <w:rPr>
          <w:rFonts w:ascii="Times New Roman" w:eastAsia="Calibri" w:hAnsi="Times New Roman" w:cs="Times New Roman"/>
          <w:b/>
          <w:sz w:val="28"/>
          <w:szCs w:val="28"/>
        </w:rPr>
      </w:pPr>
    </w:p>
    <w:p w:rsidR="00807A66" w:rsidRPr="00807A66" w:rsidRDefault="00807A66" w:rsidP="00807A66">
      <w:pPr>
        <w:tabs>
          <w:tab w:val="left" w:pos="9638"/>
        </w:tabs>
        <w:spacing w:after="0" w:line="240" w:lineRule="auto"/>
        <w:contextualSpacing/>
        <w:jc w:val="center"/>
        <w:rPr>
          <w:rFonts w:ascii="Times New Roman" w:eastAsia="Calibri" w:hAnsi="Times New Roman" w:cs="Times New Roman"/>
          <w:b/>
          <w:sz w:val="28"/>
          <w:szCs w:val="28"/>
        </w:rPr>
      </w:pPr>
      <w:r w:rsidRPr="00807A66">
        <w:rPr>
          <w:rFonts w:ascii="Times New Roman" w:eastAsia="Calibri" w:hAnsi="Times New Roman" w:cs="Times New Roman"/>
          <w:b/>
          <w:sz w:val="28"/>
          <w:szCs w:val="28"/>
        </w:rPr>
        <w:t>Положение</w:t>
      </w:r>
    </w:p>
    <w:p w:rsidR="00807A66" w:rsidRPr="00807A66" w:rsidRDefault="00807A66" w:rsidP="00807A66">
      <w:pPr>
        <w:shd w:val="clear" w:color="auto" w:fill="FFFFFF"/>
        <w:spacing w:after="0" w:line="240" w:lineRule="auto"/>
        <w:contextualSpacing/>
        <w:jc w:val="center"/>
        <w:rPr>
          <w:rFonts w:ascii="Times New Roman" w:eastAsia="Calibri" w:hAnsi="Times New Roman" w:cs="Times New Roman"/>
          <w:b/>
          <w:bCs/>
          <w:color w:val="000000"/>
          <w:sz w:val="28"/>
          <w:szCs w:val="28"/>
        </w:rPr>
      </w:pPr>
      <w:r w:rsidRPr="00807A66">
        <w:rPr>
          <w:rFonts w:ascii="Times New Roman" w:eastAsia="Calibri" w:hAnsi="Times New Roman" w:cs="Times New Roman"/>
          <w:b/>
          <w:sz w:val="28"/>
          <w:szCs w:val="28"/>
        </w:rPr>
        <w:t xml:space="preserve">о </w:t>
      </w:r>
      <w:r w:rsidRPr="00807A66">
        <w:rPr>
          <w:rFonts w:ascii="Times New Roman" w:eastAsia="Calibri" w:hAnsi="Times New Roman" w:cs="Times New Roman"/>
          <w:b/>
          <w:bCs/>
          <w:sz w:val="28"/>
          <w:szCs w:val="28"/>
        </w:rPr>
        <w:t xml:space="preserve">комиссии Благодатского сельсовета Карасукского района Новосибирской области по соблюдению лицами, замещающими муниципальные должности Благодатского сельсовета Карасукского района Новосибирской области, </w:t>
      </w:r>
      <w:r w:rsidRPr="00807A66">
        <w:rPr>
          <w:rFonts w:ascii="Times New Roman" w:eastAsia="Calibri" w:hAnsi="Times New Roman" w:cs="Times New Roman"/>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807A66" w:rsidRPr="00807A66" w:rsidRDefault="00807A66" w:rsidP="00807A66">
      <w:pPr>
        <w:spacing w:after="0" w:line="240" w:lineRule="auto"/>
        <w:ind w:firstLine="709"/>
        <w:contextualSpacing/>
        <w:jc w:val="both"/>
        <w:rPr>
          <w:rFonts w:ascii="Times New Roman" w:eastAsia="Calibri" w:hAnsi="Times New Roman" w:cs="Times New Roman"/>
          <w:bCs/>
          <w:color w:val="000000"/>
          <w:sz w:val="28"/>
          <w:szCs w:val="28"/>
        </w:rPr>
      </w:pP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1. Комиссия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по соблюдению лицами, замещающими муниципальные должности Благодатского сельсовета Карасукского района Новосибирской области, </w:t>
      </w:r>
      <w:r w:rsidRPr="00807A66">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807A66">
        <w:rPr>
          <w:rFonts w:ascii="Times New Roman" w:eastAsia="Calibri" w:hAnsi="Times New Roman" w:cs="Times New Roman"/>
          <w:bCs/>
          <w:sz w:val="28"/>
          <w:szCs w:val="28"/>
        </w:rPr>
        <w:t>Благодатского сельсовета Карасукского района Новосибирской области</w:t>
      </w:r>
      <w:r w:rsidRPr="00807A66">
        <w:rPr>
          <w:rFonts w:ascii="Times New Roman" w:eastAsia="Calibri" w:hAnsi="Times New Roman" w:cs="Times New Roman"/>
          <w:sz w:val="28"/>
          <w:szCs w:val="28"/>
        </w:rPr>
        <w:t xml:space="preserve">, иными муниципальными нормативными правовыми актами </w:t>
      </w:r>
      <w:r w:rsidRPr="00807A66">
        <w:rPr>
          <w:rFonts w:ascii="Times New Roman" w:eastAsia="Calibri" w:hAnsi="Times New Roman" w:cs="Times New Roman"/>
          <w:bCs/>
          <w:sz w:val="28"/>
          <w:szCs w:val="28"/>
        </w:rPr>
        <w:t>Благодатского сельсовета Карасукского района Новосибирской области</w:t>
      </w:r>
      <w:r w:rsidRPr="00807A66">
        <w:rPr>
          <w:rFonts w:ascii="Times New Roman" w:eastAsia="Calibri" w:hAnsi="Times New Roman" w:cs="Times New Roman"/>
          <w:sz w:val="28"/>
          <w:szCs w:val="28"/>
        </w:rPr>
        <w:t>, а также настоящим Положением.</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 К ведению Комиссии относится:</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1) предварительное рассмотрение поступившей в Совет депутатов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807A66">
        <w:rPr>
          <w:rFonts w:ascii="Times New Roman" w:eastAsia="Times New Roman" w:hAnsi="Times New Roman" w:cs="Times New Roman"/>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807A66">
        <w:rPr>
          <w:rFonts w:ascii="Times New Roman" w:eastAsia="Calibri" w:hAnsi="Times New Roman" w:cs="Times New Roman"/>
          <w:sz w:val="28"/>
          <w:szCs w:val="28"/>
        </w:rPr>
        <w:t>;</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2) предварительное рассмотрение поступившего в Совет депутатов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 xml:space="preserve"> в соответствии с частью 7.3 статьи 40 Федерального закона </w:t>
      </w:r>
      <w:r w:rsidRPr="00807A66">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807A66">
        <w:rPr>
          <w:rFonts w:ascii="Times New Roman" w:eastAsia="Calibri" w:hAnsi="Times New Roman" w:cs="Times New Roman"/>
          <w:sz w:val="28"/>
          <w:szCs w:val="28"/>
        </w:rPr>
        <w:t xml:space="preserve">заявления Губернатора Новосибирской области </w:t>
      </w:r>
      <w:r w:rsidRPr="00807A66">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807A66">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807A66">
        <w:rPr>
          <w:rFonts w:ascii="Times New Roman" w:hAnsi="Times New Roman" w:cs="Times New Roman"/>
          <w:sz w:val="28"/>
          <w:szCs w:val="28"/>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07A66">
        <w:rPr>
          <w:rFonts w:ascii="Times New Roman" w:eastAsia="Calibri" w:hAnsi="Times New Roman" w:cs="Times New Roman"/>
          <w:sz w:val="28"/>
          <w:szCs w:val="28"/>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в Комиссию</w:t>
      </w:r>
      <w:r w:rsidRPr="00807A66">
        <w:rPr>
          <w:rFonts w:ascii="Times New Roman" w:hAnsi="Times New Roman" w:cs="Times New Roman"/>
          <w:sz w:val="28"/>
          <w:szCs w:val="28"/>
        </w:rPr>
        <w:t>;</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 рассмотрение:</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заявления, указанного в абзаце пятом подпункта 2 пункта 9 настоящего Положения, поступившего от лица, замещающего муниципальную должность;</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807A66">
        <w:rPr>
          <w:rFonts w:ascii="Times New Roman" w:hAnsi="Times New Roman" w:cs="Times New Roman"/>
          <w:sz w:val="28"/>
          <w:szCs w:val="28"/>
        </w:rPr>
        <w:t xml:space="preserve"> за исключением </w:t>
      </w:r>
      <w:r w:rsidRPr="00807A66">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807A66">
        <w:rPr>
          <w:rFonts w:ascii="Times New Roman" w:eastAsia="Calibri" w:hAnsi="Times New Roman" w:cs="Times New Roman"/>
          <w:sz w:val="28"/>
          <w:szCs w:val="28"/>
          <w:lang w:val="en-US"/>
        </w:rPr>
        <w:t> </w:t>
      </w:r>
      <w:r w:rsidRPr="00807A66">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807A66">
        <w:rPr>
          <w:rFonts w:ascii="Times New Roman" w:eastAsia="Calibri" w:hAnsi="Times New Roman" w:cs="Times New Roman"/>
          <w:sz w:val="28"/>
          <w:szCs w:val="28"/>
        </w:rPr>
        <w:t>4. Положение о комиссии и персональный состав Комиссии утверждаются решением Совета депутатов</w:t>
      </w:r>
      <w:r w:rsidRPr="00807A66">
        <w:rPr>
          <w:rFonts w:ascii="Times New Roman" w:eastAsia="Calibri" w:hAnsi="Times New Roman" w:cs="Times New Roman"/>
          <w:i/>
          <w:sz w:val="28"/>
          <w:szCs w:val="28"/>
        </w:rPr>
        <w:t xml:space="preserve"> </w:t>
      </w:r>
      <w:r w:rsidRPr="00807A66">
        <w:rPr>
          <w:rFonts w:ascii="Times New Roman" w:eastAsia="Calibri" w:hAnsi="Times New Roman" w:cs="Times New Roman"/>
          <w:bCs/>
          <w:sz w:val="28"/>
          <w:szCs w:val="28"/>
        </w:rPr>
        <w:t>Благодатского сельсовета Карасукского района Новосибирской области</w:t>
      </w:r>
      <w:r w:rsidRPr="00807A66">
        <w:rPr>
          <w:rFonts w:ascii="Times New Roman" w:eastAsia="Calibri" w:hAnsi="Times New Roman" w:cs="Times New Roman"/>
          <w:sz w:val="28"/>
          <w:szCs w:val="28"/>
        </w:rPr>
        <w:t>.</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5. Комиссия формируется в составе председателя Комиссии, его заместителя, секретаря и членов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В состав Комиссии могут входить представители органов местного самоуправления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 xml:space="preserve"> (по согласованию), территориальных органов федеральных государственных органов (по согласованию), сопредседатели Общественной палаты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6. Передача полномочий члена Комиссии другому лицу не допускается.</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7. Участие в работе Комиссии осуществляется на общественных началах.</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8. Заседания Комиссии проводятся по мере необходимости.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9. Основанием для проведения заседания Комиссии является:</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807A66">
        <w:rPr>
          <w:rFonts w:ascii="Times New Roman" w:eastAsia="Calibri" w:hAnsi="Times New Roman" w:cs="Times New Roman"/>
          <w:bCs/>
          <w:sz w:val="28"/>
          <w:szCs w:val="28"/>
        </w:rPr>
        <w:t>Благодатского сельсовета Карасукского района Новосибирской области</w:t>
      </w:r>
      <w:r w:rsidRPr="00807A66">
        <w:rPr>
          <w:rFonts w:ascii="Times New Roman" w:eastAsia="Calibri" w:hAnsi="Times New Roman" w:cs="Times New Roman"/>
          <w:sz w:val="28"/>
          <w:szCs w:val="28"/>
        </w:rPr>
        <w:t xml:space="preserve"> в письменном виде:</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Общественной палатой Российской Федерации;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Общественной палатой Новосибирской области;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средствами массовой информации;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 поступление в Комиссию:</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письменной информации о недостоверности или неполноте сведений о</w:t>
      </w:r>
      <w:r w:rsidRPr="00807A66">
        <w:rPr>
          <w:rFonts w:ascii="Times New Roman" w:eastAsia="Calibri" w:hAnsi="Times New Roman" w:cs="Times New Roman"/>
          <w:sz w:val="28"/>
          <w:szCs w:val="28"/>
          <w:lang w:val="en-US"/>
        </w:rPr>
        <w:t> </w:t>
      </w:r>
      <w:r w:rsidRPr="00807A66">
        <w:rPr>
          <w:rFonts w:ascii="Times New Roman" w:eastAsia="Calibri" w:hAnsi="Times New Roman" w:cs="Times New Roman"/>
          <w:sz w:val="28"/>
          <w:szCs w:val="28"/>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807A66">
        <w:rPr>
          <w:rFonts w:ascii="Times New Roman" w:eastAsia="Calibri" w:hAnsi="Times New Roman" w:cs="Times New Roman"/>
          <w:bCs/>
          <w:sz w:val="28"/>
          <w:szCs w:val="28"/>
        </w:rPr>
        <w:t>Благодатского сельсовета Карасукского района Новосибирской области</w:t>
      </w:r>
      <w:r w:rsidRPr="00807A66">
        <w:rPr>
          <w:rFonts w:ascii="Times New Roman" w:eastAsia="Calibri" w:hAnsi="Times New Roman" w:cs="Times New Roman"/>
          <w:sz w:val="28"/>
          <w:szCs w:val="28"/>
        </w:rPr>
        <w:t xml:space="preserve">  в соответствии с частью 2 статьи 8.1 Закона Новосибирской области «Об</w:t>
      </w:r>
      <w:r w:rsidRPr="00807A66">
        <w:rPr>
          <w:rFonts w:ascii="Times New Roman" w:eastAsia="Calibri" w:hAnsi="Times New Roman" w:cs="Times New Roman"/>
          <w:sz w:val="28"/>
          <w:szCs w:val="28"/>
          <w:lang w:val="en-US"/>
        </w:rPr>
        <w:t> </w:t>
      </w:r>
      <w:r w:rsidRPr="00807A66">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заявления Губернатора Новосибирской области </w:t>
      </w:r>
      <w:r w:rsidRPr="00807A66">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807A66">
        <w:rPr>
          <w:rFonts w:ascii="Times New Roman" w:eastAsia="Calibri" w:hAnsi="Times New Roman" w:cs="Times New Roman"/>
          <w:sz w:val="28"/>
          <w:szCs w:val="28"/>
        </w:rPr>
        <w:t xml:space="preserve">поступившего в соответствии с частью 7.3 статьи 40 Федерального закона </w:t>
      </w:r>
      <w:r w:rsidRPr="00807A66">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807A66">
        <w:rPr>
          <w:rFonts w:ascii="Times New Roman" w:hAnsi="Times New Roman" w:cs="Times New Roman"/>
          <w:sz w:val="28"/>
          <w:szCs w:val="28"/>
        </w:rPr>
        <w:t>;</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Постановлением № 136 от 19.07.2016г. </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807A66">
        <w:rPr>
          <w:rFonts w:ascii="Times New Roman" w:eastAsia="Calibri" w:hAnsi="Times New Roman" w:cs="Times New Roman"/>
          <w:sz w:val="28"/>
          <w:szCs w:val="28"/>
          <w:lang w:val="en-US"/>
        </w:rPr>
        <w:t> </w:t>
      </w:r>
      <w:r w:rsidRPr="00807A66">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807A66">
        <w:rPr>
          <w:rFonts w:ascii="Times New Roman" w:hAnsi="Times New Roman" w:cs="Times New Roman"/>
          <w:sz w:val="28"/>
          <w:szCs w:val="28"/>
        </w:rPr>
        <w:t xml:space="preserve"> за исключением </w:t>
      </w:r>
      <w:r w:rsidRPr="00807A66">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807A66">
        <w:rPr>
          <w:rFonts w:ascii="Times New Roman" w:eastAsia="Calibri" w:hAnsi="Times New Roman" w:cs="Times New Roman"/>
          <w:sz w:val="28"/>
          <w:szCs w:val="28"/>
          <w:lang w:val="en-US"/>
        </w:rPr>
        <w:t> </w:t>
      </w:r>
      <w:r w:rsidRPr="00807A66">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11. Информация анонимного характера не может служить основанием для проведения заседания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807A66">
        <w:rPr>
          <w:rFonts w:ascii="Times New Roman" w:hAnsi="Times New Roman" w:cs="Times New Roman"/>
        </w:rPr>
        <w:t xml:space="preserve"> </w:t>
      </w:r>
      <w:r w:rsidRPr="00807A66">
        <w:rPr>
          <w:rFonts w:ascii="Times New Roman" w:eastAsia="Calibri" w:hAnsi="Times New Roman" w:cs="Times New Roman"/>
          <w:sz w:val="28"/>
          <w:szCs w:val="28"/>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807A66" w:rsidRPr="00807A66" w:rsidRDefault="00807A66" w:rsidP="00807A66">
      <w:pPr>
        <w:spacing w:after="0" w:line="240" w:lineRule="auto"/>
        <w:ind w:firstLine="709"/>
        <w:contextualSpacing/>
        <w:jc w:val="both"/>
        <w:rPr>
          <w:rFonts w:ascii="Times New Roman" w:eastAsia="Times New Roman" w:hAnsi="Times New Roman" w:cs="Times New Roman"/>
          <w:sz w:val="28"/>
          <w:szCs w:val="28"/>
        </w:rPr>
      </w:pPr>
      <w:r w:rsidRPr="00807A66">
        <w:rPr>
          <w:rFonts w:ascii="Times New Roman" w:eastAsia="Times New Roman" w:hAnsi="Times New Roman" w:cs="Times New Roman"/>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14. Заседание проводит председатель Комиссии или заместитель председателя Комиссии (далее ‒ председатель Комиссии, председательствующий).</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15. Заседание Комиссии считается правомочным, если на нем присутствует не менее двух третей от общего числа членов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16. В случае если на заседании Комиссии рассматривается вопрос повестки дня в отношении члена Комиссии, указанный член Комиссии не </w:t>
      </w:r>
      <w:r w:rsidRPr="00807A66">
        <w:rPr>
          <w:rFonts w:ascii="Times New Roman" w:eastAsia="Calibri" w:hAnsi="Times New Roman" w:cs="Times New Roman"/>
          <w:sz w:val="28"/>
          <w:szCs w:val="28"/>
          <w:shd w:val="clear" w:color="auto" w:fill="FFFFFF" w:themeFill="background1"/>
        </w:rPr>
        <w:t>имеет права голоса при принятии Комиссией решений, предусмотренных пунктами 22 – 27</w:t>
      </w:r>
      <w:r w:rsidRPr="00807A66">
        <w:rPr>
          <w:rFonts w:ascii="Times New Roman" w:eastAsia="Calibri" w:hAnsi="Times New Roman" w:cs="Times New Roman"/>
          <w:sz w:val="28"/>
          <w:szCs w:val="28"/>
        </w:rPr>
        <w:t xml:space="preserve"> настоящего Положения.</w:t>
      </w:r>
    </w:p>
    <w:p w:rsidR="00807A66" w:rsidRPr="00807A66" w:rsidRDefault="00807A66" w:rsidP="00807A66">
      <w:pPr>
        <w:tabs>
          <w:tab w:val="left" w:pos="808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807A66" w:rsidRPr="00807A66" w:rsidRDefault="00807A66" w:rsidP="00807A66">
      <w:pPr>
        <w:tabs>
          <w:tab w:val="left" w:pos="808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807A66" w:rsidRPr="00807A66" w:rsidRDefault="00807A66" w:rsidP="00807A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Заседание Комиссии может проводиться в отсутствие указанного лица, в случае:</w:t>
      </w:r>
    </w:p>
    <w:p w:rsidR="00807A66" w:rsidRPr="00807A66" w:rsidRDefault="00807A66" w:rsidP="00807A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7A66">
        <w:rPr>
          <w:rFonts w:ascii="Times New Roman" w:hAnsi="Times New Roman" w:cs="Times New Roman"/>
          <w:sz w:val="28"/>
          <w:szCs w:val="28"/>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hAnsi="Times New Roman" w:cs="Times New Roman"/>
          <w:sz w:val="28"/>
          <w:szCs w:val="28"/>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807A66">
        <w:rPr>
          <w:rFonts w:ascii="Times New Roman" w:eastAsia="Calibri" w:hAnsi="Times New Roman" w:cs="Times New Roman"/>
          <w:sz w:val="28"/>
          <w:szCs w:val="28"/>
        </w:rPr>
        <w:t xml:space="preserve">  без уважительной причины.</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807A66" w:rsidRPr="00807A66" w:rsidRDefault="00807A66" w:rsidP="00807A66">
      <w:pPr>
        <w:tabs>
          <w:tab w:val="left" w:pos="808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По решению председателя Комиссии в заседании Комиссии могут принимать участие с правом совещательного голоса депутаты Совета депутатов </w:t>
      </w:r>
      <w:r w:rsidRPr="00807A66">
        <w:rPr>
          <w:rFonts w:ascii="Times New Roman" w:eastAsia="Calibri" w:hAnsi="Times New Roman" w:cs="Times New Roman"/>
          <w:bCs/>
          <w:sz w:val="28"/>
          <w:szCs w:val="28"/>
        </w:rPr>
        <w:t>Благодатского сельсовета Карасукского района Новосибирской области</w:t>
      </w:r>
      <w:r w:rsidRPr="00807A66">
        <w:rPr>
          <w:rFonts w:ascii="Times New Roman" w:eastAsia="Calibri" w:hAnsi="Times New Roman" w:cs="Times New Roman"/>
          <w:sz w:val="28"/>
          <w:szCs w:val="28"/>
        </w:rPr>
        <w:t>, не входящие в состав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26" w:name="Par13"/>
      <w:bookmarkEnd w:id="26"/>
      <w:r w:rsidRPr="00807A66">
        <w:rPr>
          <w:rFonts w:ascii="Times New Roman" w:eastAsia="Calibri" w:hAnsi="Times New Roman" w:cs="Times New Roman"/>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27" w:name="Par19"/>
      <w:bookmarkEnd w:id="27"/>
      <w:r w:rsidRPr="00807A66">
        <w:rPr>
          <w:rFonts w:ascii="Times New Roman" w:eastAsia="Calibri" w:hAnsi="Times New Roman" w:cs="Times New Roman"/>
          <w:sz w:val="28"/>
          <w:szCs w:val="28"/>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807A66">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807A66">
        <w:rPr>
          <w:rFonts w:ascii="Times New Roman" w:eastAsia="Calibri" w:hAnsi="Times New Roman" w:cs="Times New Roman"/>
          <w:sz w:val="28"/>
          <w:szCs w:val="28"/>
        </w:rPr>
        <w:t xml:space="preserve">в соответствии с частью 7.3 статьи 40 Федерального закона </w:t>
      </w:r>
      <w:r w:rsidRPr="00807A66">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807A66">
        <w:rPr>
          <w:rFonts w:ascii="Times New Roman" w:hAnsi="Times New Roman" w:cs="Times New Roman"/>
          <w:sz w:val="28"/>
          <w:szCs w:val="28"/>
        </w:rPr>
        <w:t>.</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 признать, что при осуществлении полномочий лицом, замещающим муниципальную должность, конфликт интересов отсутствует;</w:t>
      </w:r>
      <w:bookmarkStart w:id="28" w:name="Par58"/>
      <w:bookmarkEnd w:id="28"/>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 признать, что лицом, замещающим муниципальную должность, не соблюдались требования об урегулировании конфликта интересов.</w:t>
      </w:r>
      <w:r w:rsidRPr="00807A66">
        <w:rPr>
          <w:rFonts w:ascii="Times New Roman" w:hAnsi="Times New Roman" w:cs="Times New Roman"/>
          <w:sz w:val="28"/>
          <w:szCs w:val="28"/>
        </w:rPr>
        <w:t xml:space="preserve"> </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807A66" w:rsidRPr="00807A66" w:rsidRDefault="00807A66" w:rsidP="00807A66">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807A66" w:rsidRPr="00807A66" w:rsidRDefault="00807A66" w:rsidP="00807A66">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807A66">
        <w:rPr>
          <w:rStyle w:val="a8"/>
          <w:rFonts w:ascii="Times New Roman" w:eastAsia="Calibri" w:hAnsi="Times New Roman" w:cs="Times New Roman"/>
          <w:sz w:val="28"/>
          <w:szCs w:val="28"/>
        </w:rPr>
        <w:footnoteReference w:id="12"/>
      </w:r>
      <w:r w:rsidRPr="00807A66">
        <w:rPr>
          <w:rFonts w:ascii="Times New Roman" w:eastAsia="Calibri" w:hAnsi="Times New Roman" w:cs="Times New Roman"/>
          <w:sz w:val="28"/>
          <w:szCs w:val="28"/>
        </w:rPr>
        <w:t>, в котором лицо замещает муниципальную должность.</w:t>
      </w:r>
    </w:p>
    <w:p w:rsidR="00807A66" w:rsidRPr="00807A66" w:rsidRDefault="00807A66" w:rsidP="00807A66">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807A66" w:rsidRPr="00807A66" w:rsidRDefault="00807A66" w:rsidP="00807A66">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При равенстве голосов голос председательствующего является решающим.</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30. Решение Комиссии оформляется протоколом, который подписывают члены Комиссии, принимавшие участие в заседании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31. В протоколе заседания Комиссии указываются:</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 источник и дата поступления информации, содержащей основания для проведения заседания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6) результаты голосования;</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7) решение и обоснование его принятия.</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 xml:space="preserve">33. Выписка из протокола заседания Комиссии направляется лицу, замещающему муниципальную должность, а также в Совет депутатов </w:t>
      </w:r>
      <w:r w:rsidRPr="00807A66">
        <w:rPr>
          <w:rFonts w:ascii="Times New Roman" w:eastAsia="Calibri" w:hAnsi="Times New Roman" w:cs="Times New Roman"/>
          <w:bCs/>
          <w:sz w:val="28"/>
          <w:szCs w:val="28"/>
        </w:rPr>
        <w:t xml:space="preserve">Благодатского сельсовета Карасукского района Новосибирской области </w:t>
      </w:r>
      <w:r w:rsidRPr="00807A66">
        <w:rPr>
          <w:rFonts w:ascii="Times New Roman" w:eastAsia="Calibri" w:hAnsi="Times New Roman" w:cs="Times New Roman"/>
          <w:sz w:val="28"/>
          <w:szCs w:val="28"/>
        </w:rPr>
        <w:t>в течение трех рабочих дней после подписания протокола.</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07A66">
        <w:rPr>
          <w:rFonts w:ascii="Times New Roman" w:eastAsia="Calibri" w:hAnsi="Times New Roman" w:cs="Times New Roman"/>
          <w:sz w:val="28"/>
          <w:szCs w:val="28"/>
        </w:rPr>
        <w:t>34. Решение Комиссии может быть обжаловано в порядке, установленном законодательством Российской Федерации.</w:t>
      </w:r>
    </w:p>
    <w:p w:rsidR="00807A66" w:rsidRPr="00807A66" w:rsidRDefault="00807A66" w:rsidP="00807A66">
      <w:pPr>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807A66">
        <w:rPr>
          <w:rFonts w:ascii="Times New Roman" w:eastAsia="Calibri" w:hAnsi="Times New Roman" w:cs="Times New Roman"/>
          <w:sz w:val="28"/>
          <w:szCs w:val="28"/>
        </w:rPr>
        <w:t>35. Обеспечение деятельности Комиссии осуществляет администрация Благодатского сельсовета Карасукского района Новосибирской области.</w:t>
      </w:r>
    </w:p>
    <w:p w:rsidR="00807A66" w:rsidRPr="00807A66" w:rsidRDefault="00807A66" w:rsidP="00807A66">
      <w:pPr>
        <w:autoSpaceDE w:val="0"/>
        <w:autoSpaceDN w:val="0"/>
        <w:adjustRightInd w:val="0"/>
        <w:spacing w:after="0" w:line="240" w:lineRule="auto"/>
        <w:ind w:firstLine="709"/>
        <w:contextualSpacing/>
        <w:jc w:val="right"/>
        <w:rPr>
          <w:rFonts w:ascii="Times New Roman" w:eastAsia="Calibri" w:hAnsi="Times New Roman" w:cs="Times New Roman"/>
          <w:i/>
          <w:sz w:val="20"/>
          <w:szCs w:val="20"/>
        </w:rPr>
      </w:pPr>
    </w:p>
    <w:p w:rsidR="00807A66" w:rsidRPr="00807A66" w:rsidRDefault="00807A66" w:rsidP="00807A66">
      <w:pPr>
        <w:autoSpaceDE w:val="0"/>
        <w:autoSpaceDN w:val="0"/>
        <w:adjustRightInd w:val="0"/>
        <w:spacing w:after="0" w:line="240" w:lineRule="auto"/>
        <w:ind w:firstLine="709"/>
        <w:contextualSpacing/>
        <w:jc w:val="right"/>
        <w:rPr>
          <w:rFonts w:ascii="Times New Roman" w:eastAsia="Calibri" w:hAnsi="Times New Roman" w:cs="Times New Roman"/>
          <w:i/>
          <w:sz w:val="20"/>
          <w:szCs w:val="20"/>
        </w:rPr>
      </w:pPr>
    </w:p>
    <w:p w:rsidR="00807A66" w:rsidRPr="00807A66" w:rsidRDefault="00807A66" w:rsidP="00807A66">
      <w:pPr>
        <w:spacing w:after="0" w:line="240" w:lineRule="auto"/>
        <w:ind w:firstLine="4253"/>
        <w:contextualSpacing/>
        <w:jc w:val="right"/>
        <w:rPr>
          <w:rFonts w:ascii="Times New Roman" w:eastAsia="Calibri" w:hAnsi="Times New Roman" w:cs="Times New Roman"/>
          <w:sz w:val="20"/>
          <w:szCs w:val="20"/>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spacing w:after="0" w:line="240" w:lineRule="auto"/>
        <w:ind w:firstLine="4253"/>
        <w:contextualSpacing/>
        <w:jc w:val="center"/>
        <w:rPr>
          <w:rFonts w:ascii="Times New Roman" w:eastAsia="Calibri" w:hAnsi="Times New Roman" w:cs="Times New Roman"/>
          <w:sz w:val="28"/>
          <w:szCs w:val="28"/>
        </w:rPr>
      </w:pP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УТВЕРЖДЕН</w:t>
      </w: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Решением  сессии</w:t>
      </w:r>
    </w:p>
    <w:p w:rsidR="00807A66" w:rsidRPr="00807A66" w:rsidRDefault="00807A66" w:rsidP="00807A66">
      <w:pPr>
        <w:contextualSpacing/>
        <w:jc w:val="right"/>
        <w:rPr>
          <w:rFonts w:ascii="Times New Roman" w:hAnsi="Times New Roman" w:cs="Times New Roman"/>
          <w:sz w:val="28"/>
          <w:szCs w:val="28"/>
        </w:rPr>
      </w:pPr>
      <w:r w:rsidRPr="00807A66">
        <w:rPr>
          <w:rFonts w:ascii="Times New Roman" w:hAnsi="Times New Roman" w:cs="Times New Roman"/>
          <w:sz w:val="28"/>
          <w:szCs w:val="28"/>
        </w:rPr>
        <w:t>Совета депутатов</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Благодатского  сельсовета</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Карасукского района</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Новосибирской области</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color w:val="000000"/>
          <w:spacing w:val="-4"/>
          <w:sz w:val="28"/>
          <w:szCs w:val="28"/>
          <w:highlight w:val="white"/>
        </w:rPr>
      </w:pPr>
      <w:r w:rsidRPr="00807A66">
        <w:rPr>
          <w:rFonts w:ascii="Times New Roman" w:hAnsi="Times New Roman" w:cs="Times New Roman"/>
          <w:color w:val="000000"/>
          <w:spacing w:val="-4"/>
          <w:sz w:val="28"/>
          <w:szCs w:val="28"/>
          <w:highlight w:val="white"/>
        </w:rPr>
        <w:t xml:space="preserve">                                                                                            шестого созыва   </w:t>
      </w:r>
    </w:p>
    <w:p w:rsidR="00807A66" w:rsidRPr="00807A66" w:rsidRDefault="00807A66" w:rsidP="00807A66">
      <w:pPr>
        <w:autoSpaceDE w:val="0"/>
        <w:autoSpaceDN w:val="0"/>
        <w:adjustRightInd w:val="0"/>
        <w:spacing w:after="120" w:line="240" w:lineRule="exact"/>
        <w:contextualSpacing/>
        <w:jc w:val="right"/>
        <w:rPr>
          <w:rFonts w:ascii="Times New Roman" w:hAnsi="Times New Roman" w:cs="Times New Roman"/>
          <w:spacing w:val="-4"/>
          <w:sz w:val="28"/>
          <w:szCs w:val="28"/>
          <w:highlight w:val="white"/>
        </w:rPr>
      </w:pPr>
      <w:r w:rsidRPr="00807A66">
        <w:rPr>
          <w:rFonts w:ascii="Times New Roman" w:hAnsi="Times New Roman" w:cs="Times New Roman"/>
          <w:color w:val="FF0000"/>
          <w:spacing w:val="-4"/>
          <w:sz w:val="28"/>
          <w:szCs w:val="28"/>
          <w:highlight w:val="white"/>
        </w:rPr>
        <w:t xml:space="preserve">                                                                                      </w:t>
      </w:r>
      <w:r w:rsidRPr="00807A66">
        <w:rPr>
          <w:rFonts w:ascii="Times New Roman" w:hAnsi="Times New Roman" w:cs="Times New Roman"/>
          <w:spacing w:val="-4"/>
          <w:sz w:val="28"/>
          <w:szCs w:val="28"/>
          <w:highlight w:val="white"/>
        </w:rPr>
        <w:t>от  29.09.2021  №  50</w:t>
      </w:r>
    </w:p>
    <w:p w:rsidR="00807A66" w:rsidRPr="00807A66" w:rsidRDefault="00807A66" w:rsidP="00807A66">
      <w:pPr>
        <w:tabs>
          <w:tab w:val="left" w:pos="8880"/>
        </w:tabs>
        <w:contextualSpacing/>
        <w:rPr>
          <w:rFonts w:ascii="Times New Roman" w:hAnsi="Times New Roman" w:cs="Times New Roman"/>
          <w:sz w:val="28"/>
          <w:szCs w:val="28"/>
        </w:rPr>
      </w:pPr>
    </w:p>
    <w:p w:rsidR="00807A66" w:rsidRPr="00807A66" w:rsidRDefault="00807A66" w:rsidP="00807A66">
      <w:pPr>
        <w:pStyle w:val="ac"/>
        <w:contextualSpacing/>
        <w:jc w:val="both"/>
        <w:rPr>
          <w:rFonts w:ascii="Times New Roman" w:hAnsi="Times New Roman" w:cs="Times New Roman"/>
          <w:sz w:val="20"/>
          <w:szCs w:val="20"/>
        </w:rPr>
      </w:pPr>
    </w:p>
    <w:p w:rsidR="00807A66" w:rsidRPr="00807A66" w:rsidRDefault="00807A66" w:rsidP="00807A66">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807A66">
        <w:rPr>
          <w:rFonts w:ascii="Times New Roman" w:hAnsi="Times New Roman" w:cs="Times New Roman"/>
          <w:b/>
          <w:color w:val="000000"/>
          <w:sz w:val="28"/>
          <w:szCs w:val="28"/>
        </w:rPr>
        <w:t xml:space="preserve">Состав комиссии </w:t>
      </w:r>
      <w:r w:rsidRPr="00807A66">
        <w:rPr>
          <w:rFonts w:ascii="Times New Roman" w:eastAsia="Calibri" w:hAnsi="Times New Roman" w:cs="Times New Roman"/>
          <w:b/>
          <w:bCs/>
          <w:sz w:val="28"/>
          <w:szCs w:val="28"/>
        </w:rPr>
        <w:t xml:space="preserve">Благодатского сельсовета Карасукского района Новосибирской области </w:t>
      </w:r>
      <w:r w:rsidRPr="00807A66">
        <w:rPr>
          <w:rFonts w:ascii="Times New Roman" w:hAnsi="Times New Roman" w:cs="Times New Roman"/>
          <w:b/>
          <w:color w:val="000000"/>
          <w:sz w:val="28"/>
          <w:szCs w:val="28"/>
        </w:rPr>
        <w:t xml:space="preserve">по соблюдению лицами, замещающими муниципальные должности </w:t>
      </w:r>
      <w:r w:rsidRPr="00807A66">
        <w:rPr>
          <w:rFonts w:ascii="Times New Roman" w:eastAsia="Calibri" w:hAnsi="Times New Roman" w:cs="Times New Roman"/>
          <w:b/>
          <w:bCs/>
          <w:sz w:val="28"/>
          <w:szCs w:val="28"/>
        </w:rPr>
        <w:t>Благодатского сельсовета Карасукского района Новосибирской области</w:t>
      </w:r>
      <w:r w:rsidRPr="00807A66">
        <w:rPr>
          <w:rFonts w:ascii="Times New Roman" w:hAnsi="Times New Roman" w:cs="Times New Roman"/>
          <w:b/>
          <w:color w:val="000000"/>
          <w:sz w:val="28"/>
          <w:szCs w:val="28"/>
        </w:rPr>
        <w:t>, ограничений, запретов и</w:t>
      </w:r>
      <w:r w:rsidRPr="00807A66">
        <w:rPr>
          <w:rFonts w:ascii="Times New Roman" w:hAnsi="Times New Roman" w:cs="Times New Roman"/>
          <w:b/>
          <w:color w:val="000000"/>
          <w:sz w:val="28"/>
          <w:szCs w:val="28"/>
          <w:lang w:val="en-US"/>
        </w:rPr>
        <w:t> </w:t>
      </w:r>
      <w:r w:rsidRPr="00807A66">
        <w:rPr>
          <w:rFonts w:ascii="Times New Roman" w:hAnsi="Times New Roman" w:cs="Times New Roman"/>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807A66" w:rsidRPr="00807A66" w:rsidRDefault="00807A66" w:rsidP="00807A66">
      <w:pPr>
        <w:autoSpaceDE w:val="0"/>
        <w:autoSpaceDN w:val="0"/>
        <w:adjustRightInd w:val="0"/>
        <w:spacing w:after="0" w:line="240" w:lineRule="auto"/>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1. Абельдинова Юлия Николаевна.</w:t>
      </w:r>
    </w:p>
    <w:p w:rsidR="00807A66" w:rsidRPr="00807A66" w:rsidRDefault="00807A66" w:rsidP="00807A66">
      <w:pPr>
        <w:autoSpaceDE w:val="0"/>
        <w:autoSpaceDN w:val="0"/>
        <w:adjustRightInd w:val="0"/>
        <w:spacing w:after="0" w:line="240" w:lineRule="auto"/>
        <w:contextualSpacing/>
        <w:rPr>
          <w:rFonts w:ascii="Times New Roman" w:hAnsi="Times New Roman" w:cs="Times New Roman"/>
          <w:color w:val="000000"/>
          <w:sz w:val="28"/>
          <w:szCs w:val="28"/>
        </w:rPr>
      </w:pPr>
      <w:r w:rsidRPr="00807A66">
        <w:rPr>
          <w:rFonts w:ascii="Times New Roman" w:hAnsi="Times New Roman" w:cs="Times New Roman"/>
          <w:color w:val="000000"/>
          <w:sz w:val="28"/>
          <w:szCs w:val="28"/>
        </w:rPr>
        <w:t>2. Адильбаева Марина Павловна.</w:t>
      </w:r>
    </w:p>
    <w:p w:rsidR="00807A66" w:rsidRPr="00807A66" w:rsidRDefault="00807A66" w:rsidP="00807A66">
      <w:pPr>
        <w:autoSpaceDE w:val="0"/>
        <w:autoSpaceDN w:val="0"/>
        <w:adjustRightInd w:val="0"/>
        <w:spacing w:after="0" w:line="240" w:lineRule="auto"/>
        <w:contextualSpacing/>
        <w:rPr>
          <w:rFonts w:ascii="Times New Roman" w:hAnsi="Times New Roman" w:cs="Times New Roman"/>
        </w:rPr>
      </w:pPr>
      <w:r w:rsidRPr="00807A66">
        <w:rPr>
          <w:rFonts w:ascii="Times New Roman" w:hAnsi="Times New Roman" w:cs="Times New Roman"/>
          <w:color w:val="000000"/>
          <w:sz w:val="28"/>
          <w:szCs w:val="28"/>
        </w:rPr>
        <w:t>3.Люлюкина Ольга Михайловна.</w:t>
      </w: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807A66" w:rsidRPr="00807A66" w:rsidRDefault="00807A66" w:rsidP="00807A66">
      <w:pPr>
        <w:spacing w:line="240" w:lineRule="auto"/>
        <w:contextualSpacing/>
        <w:rPr>
          <w:rFonts w:ascii="Times New Roman" w:hAnsi="Times New Roman" w:cs="Times New Roman"/>
          <w:sz w:val="28"/>
          <w:szCs w:val="28"/>
        </w:rPr>
      </w:pPr>
    </w:p>
    <w:p w:rsidR="005C0A9D" w:rsidRDefault="005C0A9D" w:rsidP="005C0A9D">
      <w:pPr>
        <w:jc w:val="center"/>
        <w:rPr>
          <w:rFonts w:ascii="Times New Roman" w:hAnsi="Times New Roman" w:cs="Times New Roman"/>
          <w:b/>
          <w:sz w:val="28"/>
          <w:szCs w:val="28"/>
        </w:rPr>
      </w:pPr>
    </w:p>
    <w:p w:rsidR="005C0A9D" w:rsidRPr="005C0A9D" w:rsidRDefault="005C0A9D" w:rsidP="005C0A9D">
      <w:pPr>
        <w:contextualSpacing/>
        <w:jc w:val="center"/>
        <w:rPr>
          <w:rFonts w:ascii="Times New Roman" w:hAnsi="Times New Roman" w:cs="Times New Roman"/>
          <w:b/>
          <w:sz w:val="28"/>
          <w:szCs w:val="28"/>
        </w:rPr>
      </w:pPr>
      <w:r w:rsidRPr="005C0A9D">
        <w:rPr>
          <w:rFonts w:ascii="Times New Roman" w:hAnsi="Times New Roman" w:cs="Times New Roman"/>
          <w:b/>
          <w:sz w:val="28"/>
          <w:szCs w:val="28"/>
        </w:rPr>
        <w:t>АДМИНИСТРАЦИЯ</w:t>
      </w:r>
    </w:p>
    <w:p w:rsidR="005C0A9D" w:rsidRPr="005C0A9D" w:rsidRDefault="005C0A9D" w:rsidP="005C0A9D">
      <w:pPr>
        <w:contextualSpacing/>
        <w:jc w:val="center"/>
        <w:rPr>
          <w:rFonts w:ascii="Times New Roman" w:hAnsi="Times New Roman" w:cs="Times New Roman"/>
          <w:b/>
          <w:sz w:val="28"/>
          <w:szCs w:val="28"/>
        </w:rPr>
      </w:pPr>
      <w:r w:rsidRPr="005C0A9D">
        <w:rPr>
          <w:rFonts w:ascii="Times New Roman" w:hAnsi="Times New Roman" w:cs="Times New Roman"/>
          <w:b/>
          <w:sz w:val="28"/>
          <w:szCs w:val="28"/>
        </w:rPr>
        <w:t xml:space="preserve"> БЛАГОДАТСКОГО СЕЛЬСОВЕТА</w:t>
      </w:r>
    </w:p>
    <w:p w:rsidR="005C0A9D" w:rsidRPr="005C0A9D" w:rsidRDefault="005C0A9D" w:rsidP="005C0A9D">
      <w:pPr>
        <w:contextualSpacing/>
        <w:jc w:val="center"/>
        <w:rPr>
          <w:rFonts w:ascii="Times New Roman" w:hAnsi="Times New Roman" w:cs="Times New Roman"/>
          <w:b/>
          <w:sz w:val="28"/>
          <w:szCs w:val="28"/>
        </w:rPr>
      </w:pPr>
      <w:r w:rsidRPr="005C0A9D">
        <w:rPr>
          <w:rFonts w:ascii="Times New Roman" w:hAnsi="Times New Roman" w:cs="Times New Roman"/>
          <w:b/>
          <w:sz w:val="28"/>
          <w:szCs w:val="28"/>
        </w:rPr>
        <w:t xml:space="preserve">КАРАСУКСКОГО РАЙОНА </w:t>
      </w:r>
    </w:p>
    <w:p w:rsidR="005C0A9D" w:rsidRPr="005C0A9D" w:rsidRDefault="005C0A9D" w:rsidP="005C0A9D">
      <w:pPr>
        <w:contextualSpacing/>
        <w:jc w:val="center"/>
        <w:rPr>
          <w:rFonts w:ascii="Times New Roman" w:hAnsi="Times New Roman" w:cs="Times New Roman"/>
          <w:b/>
          <w:sz w:val="28"/>
          <w:szCs w:val="28"/>
        </w:rPr>
      </w:pPr>
      <w:r w:rsidRPr="005C0A9D">
        <w:rPr>
          <w:rFonts w:ascii="Times New Roman" w:hAnsi="Times New Roman" w:cs="Times New Roman"/>
          <w:b/>
          <w:sz w:val="28"/>
          <w:szCs w:val="28"/>
        </w:rPr>
        <w:t>НОВОСИБИРСКОЙ ОБЛАСТИ</w:t>
      </w:r>
    </w:p>
    <w:p w:rsidR="005C0A9D" w:rsidRPr="005C0A9D" w:rsidRDefault="005C0A9D" w:rsidP="005C0A9D">
      <w:pPr>
        <w:contextualSpacing/>
        <w:jc w:val="center"/>
        <w:rPr>
          <w:rFonts w:ascii="Times New Roman" w:hAnsi="Times New Roman" w:cs="Times New Roman"/>
          <w:b/>
          <w:sz w:val="28"/>
          <w:szCs w:val="28"/>
        </w:rPr>
      </w:pPr>
    </w:p>
    <w:p w:rsidR="005C0A9D" w:rsidRPr="005C0A9D" w:rsidRDefault="005C0A9D" w:rsidP="005C0A9D">
      <w:pPr>
        <w:contextualSpacing/>
        <w:jc w:val="center"/>
        <w:rPr>
          <w:rFonts w:ascii="Times New Roman" w:hAnsi="Times New Roman" w:cs="Times New Roman"/>
          <w:b/>
          <w:sz w:val="28"/>
          <w:szCs w:val="28"/>
        </w:rPr>
      </w:pPr>
      <w:r w:rsidRPr="005C0A9D">
        <w:rPr>
          <w:rFonts w:ascii="Times New Roman" w:hAnsi="Times New Roman" w:cs="Times New Roman"/>
          <w:b/>
          <w:sz w:val="28"/>
          <w:szCs w:val="28"/>
        </w:rPr>
        <w:t>ПОСТАНОВЛЕНИЕ</w:t>
      </w:r>
    </w:p>
    <w:p w:rsidR="005C0A9D" w:rsidRPr="005C0A9D" w:rsidRDefault="005C0A9D" w:rsidP="005C0A9D">
      <w:pPr>
        <w:contextualSpacing/>
        <w:rPr>
          <w:rFonts w:ascii="Times New Roman" w:hAnsi="Times New Roman" w:cs="Times New Roman"/>
          <w:b/>
          <w:sz w:val="28"/>
          <w:szCs w:val="28"/>
        </w:rPr>
      </w:pPr>
      <w:r w:rsidRPr="005C0A9D">
        <w:rPr>
          <w:rFonts w:ascii="Times New Roman" w:hAnsi="Times New Roman" w:cs="Times New Roman"/>
          <w:b/>
          <w:sz w:val="28"/>
          <w:szCs w:val="28"/>
        </w:rPr>
        <w:t>15.09.2021 г.                                                                                                             № 68</w:t>
      </w:r>
    </w:p>
    <w:p w:rsidR="005C0A9D" w:rsidRPr="005C0A9D" w:rsidRDefault="005C0A9D" w:rsidP="005C0A9D">
      <w:pPr>
        <w:contextualSpacing/>
        <w:rPr>
          <w:rFonts w:ascii="Times New Roman" w:hAnsi="Times New Roman" w:cs="Times New Roman"/>
          <w:b/>
          <w:sz w:val="28"/>
          <w:szCs w:val="28"/>
        </w:rPr>
      </w:pPr>
    </w:p>
    <w:p w:rsidR="005C0A9D" w:rsidRPr="005C0A9D" w:rsidRDefault="005C0A9D" w:rsidP="005C0A9D">
      <w:pPr>
        <w:pStyle w:val="msonospacing0"/>
        <w:spacing w:before="0" w:beforeAutospacing="0" w:after="0" w:afterAutospacing="0"/>
        <w:contextualSpacing/>
        <w:jc w:val="center"/>
        <w:rPr>
          <w:b/>
          <w:bCs/>
          <w:color w:val="000000"/>
          <w:sz w:val="28"/>
          <w:szCs w:val="28"/>
        </w:rPr>
      </w:pPr>
      <w:r w:rsidRPr="005C0A9D">
        <w:rPr>
          <w:b/>
          <w:color w:val="000000"/>
          <w:sz w:val="28"/>
          <w:szCs w:val="28"/>
        </w:rPr>
        <w:t>Об утверждении муниципальной  программы «</w:t>
      </w:r>
      <w:r w:rsidRPr="005C0A9D">
        <w:rPr>
          <w:b/>
          <w:sz w:val="28"/>
          <w:szCs w:val="28"/>
        </w:rPr>
        <w:t xml:space="preserve">Повышение уровня пожарной безопасности </w:t>
      </w:r>
      <w:r w:rsidRPr="005C0A9D">
        <w:rPr>
          <w:b/>
          <w:color w:val="000000"/>
          <w:sz w:val="28"/>
          <w:szCs w:val="28"/>
        </w:rPr>
        <w:t>на территории  Благодатского сельсовета Карасукского района Новосибирской области  на  2021-2023 годы</w:t>
      </w:r>
      <w:r w:rsidRPr="005C0A9D">
        <w:rPr>
          <w:b/>
          <w:bCs/>
          <w:color w:val="000000"/>
          <w:sz w:val="28"/>
          <w:szCs w:val="28"/>
        </w:rPr>
        <w:t>»</w:t>
      </w:r>
    </w:p>
    <w:p w:rsidR="005C0A9D" w:rsidRPr="005C0A9D" w:rsidRDefault="005C0A9D" w:rsidP="005C0A9D">
      <w:pPr>
        <w:pStyle w:val="msonospacing0"/>
        <w:spacing w:before="0" w:beforeAutospacing="0" w:after="0" w:afterAutospacing="0"/>
        <w:contextualSpacing/>
        <w:jc w:val="both"/>
        <w:rPr>
          <w:color w:val="000000"/>
          <w:sz w:val="28"/>
          <w:szCs w:val="28"/>
        </w:rPr>
      </w:pPr>
    </w:p>
    <w:p w:rsidR="005C0A9D" w:rsidRPr="005C0A9D" w:rsidRDefault="005C0A9D" w:rsidP="005C0A9D">
      <w:pPr>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В целях повышения эффективности проведения в 2021-2023 годах комплекса мероприятий, направленных на профилактику пожаров и обеспечения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Благодатского сельсовета, постановлением администрации Благодатского сельсовета Карасукского района Новосибирской области от </w:t>
      </w:r>
      <w:r w:rsidRPr="005C0A9D">
        <w:rPr>
          <w:rFonts w:ascii="Times New Roman" w:hAnsi="Times New Roman" w:cs="Times New Roman"/>
          <w:sz w:val="28"/>
          <w:szCs w:val="28"/>
        </w:rPr>
        <w:t>17.07.2017 № 96</w:t>
      </w:r>
      <w:r w:rsidRPr="005C0A9D">
        <w:rPr>
          <w:rFonts w:ascii="Times New Roman" w:hAnsi="Times New Roman" w:cs="Times New Roman"/>
          <w:color w:val="000000"/>
          <w:sz w:val="28"/>
          <w:szCs w:val="28"/>
        </w:rPr>
        <w:t xml:space="preserve"> «Об утверждении Порядка принятия решений о разработке муниципальных программ Благодатского сельсовета Карасукского района Новосибирской области, их формирования и реализации, порядка проведения оценки эффективности реализации муниципальных программ Благодатского сельсовета Карасукского района Новосибирской области»,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b/>
          <w:bCs/>
          <w:color w:val="000000"/>
          <w:sz w:val="28"/>
          <w:szCs w:val="28"/>
        </w:rPr>
        <w:t>ПОСТАНОВЛЯЮ</w:t>
      </w:r>
      <w:r w:rsidRPr="005C0A9D">
        <w:rPr>
          <w:rFonts w:ascii="Times New Roman" w:hAnsi="Times New Roman" w:cs="Times New Roman"/>
          <w:color w:val="000000"/>
          <w:sz w:val="28"/>
          <w:szCs w:val="28"/>
        </w:rPr>
        <w:t>:</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1. Утвердить прилагаемую муниципальную программу Об утверждении муниципальной программы  «</w:t>
      </w:r>
      <w:r w:rsidRPr="005C0A9D">
        <w:rPr>
          <w:rFonts w:ascii="Times New Roman" w:hAnsi="Times New Roman" w:cs="Times New Roman"/>
          <w:sz w:val="28"/>
          <w:szCs w:val="28"/>
        </w:rPr>
        <w:t>Повышение уровня пожарной безопасности</w:t>
      </w:r>
      <w:r w:rsidRPr="005C0A9D">
        <w:rPr>
          <w:rFonts w:ascii="Times New Roman" w:hAnsi="Times New Roman" w:cs="Times New Roman"/>
          <w:color w:val="000000"/>
          <w:sz w:val="28"/>
          <w:szCs w:val="28"/>
        </w:rPr>
        <w:t xml:space="preserve"> на территории Благодатского сельсовета Карасукского района Новосибирской области   на 2021-2023 годы».</w:t>
      </w:r>
    </w:p>
    <w:p w:rsidR="005C0A9D" w:rsidRPr="005C0A9D" w:rsidRDefault="005C0A9D" w:rsidP="005C0A9D">
      <w:pPr>
        <w:pStyle w:val="msonospacing0"/>
        <w:spacing w:before="0" w:beforeAutospacing="0" w:after="0" w:afterAutospacing="0"/>
        <w:ind w:firstLine="709"/>
        <w:contextualSpacing/>
        <w:rPr>
          <w:color w:val="000000"/>
          <w:sz w:val="28"/>
          <w:szCs w:val="28"/>
        </w:rPr>
      </w:pPr>
      <w:r w:rsidRPr="005C0A9D">
        <w:rPr>
          <w:color w:val="000000"/>
          <w:sz w:val="28"/>
          <w:szCs w:val="28"/>
        </w:rPr>
        <w:t>2. Признать утратившим силу постановление администрации сельского поселения от 26.03.2019  № 29  Об утверждении муниципальной программы </w:t>
      </w:r>
    </w:p>
    <w:p w:rsidR="005C0A9D" w:rsidRPr="005C0A9D" w:rsidRDefault="005C0A9D" w:rsidP="005C0A9D">
      <w:pPr>
        <w:pStyle w:val="msonospacing0"/>
        <w:spacing w:before="0" w:beforeAutospacing="0" w:after="0" w:afterAutospacing="0"/>
        <w:contextualSpacing/>
        <w:rPr>
          <w:b/>
          <w:bCs/>
          <w:color w:val="000000"/>
          <w:sz w:val="28"/>
          <w:szCs w:val="28"/>
        </w:rPr>
      </w:pPr>
      <w:r w:rsidRPr="005C0A9D">
        <w:rPr>
          <w:color w:val="000000"/>
          <w:sz w:val="28"/>
          <w:szCs w:val="28"/>
        </w:rPr>
        <w:t>«Повышение уровня пожарной безопасности на территории  Благодатского сельсовета Карасукского района Новосибирской области  на  2019-2021 годы</w:t>
      </w:r>
      <w:r w:rsidRPr="005C0A9D">
        <w:rPr>
          <w:b/>
          <w:bCs/>
          <w:color w:val="000000"/>
          <w:sz w:val="28"/>
          <w:szCs w:val="28"/>
        </w:rPr>
        <w:t>».</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3. Опубликовать настоящее постановление в «Вестнике Благодатского сельсовета»</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4.  Настоящее  постановление  вступает в силу после его официального опубликования.</w:t>
      </w:r>
    </w:p>
    <w:p w:rsidR="005C0A9D" w:rsidRPr="005C0A9D" w:rsidRDefault="005C0A9D" w:rsidP="005C0A9D">
      <w:pPr>
        <w:ind w:firstLine="708"/>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5. Контроль   исполнения настоящего постановления оставляю за собой.</w:t>
      </w: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Глава Благодатского сельсовета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Карасукского района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Новосибирской области                                                                            О.В.Шпет</w:t>
      </w: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ПРИЛОЖЕНИЕ</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к постановлению администрации</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Благодатского сельсовета</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Карасукского района</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Новосибирской области</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От15.09.2021 г. № 68</w:t>
      </w: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Муниципальная программа</w:t>
      </w:r>
    </w:p>
    <w:p w:rsidR="005C0A9D" w:rsidRPr="005C0A9D" w:rsidRDefault="005C0A9D" w:rsidP="005C0A9D">
      <w:pPr>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  «</w:t>
      </w:r>
      <w:r w:rsidRPr="005C0A9D">
        <w:rPr>
          <w:rFonts w:ascii="Times New Roman" w:hAnsi="Times New Roman" w:cs="Times New Roman"/>
          <w:b/>
          <w:sz w:val="28"/>
          <w:szCs w:val="28"/>
        </w:rPr>
        <w:t>Повышение уровня пожарной безопасности</w:t>
      </w:r>
    </w:p>
    <w:p w:rsidR="005C0A9D" w:rsidRPr="005C0A9D" w:rsidRDefault="005C0A9D" w:rsidP="005C0A9D">
      <w:pPr>
        <w:contextualSpacing/>
        <w:jc w:val="center"/>
        <w:rPr>
          <w:rFonts w:ascii="Times New Roman" w:hAnsi="Times New Roman" w:cs="Times New Roman"/>
          <w:b/>
          <w:color w:val="000000"/>
          <w:sz w:val="28"/>
          <w:szCs w:val="28"/>
        </w:rPr>
      </w:pPr>
      <w:r w:rsidRPr="005C0A9D">
        <w:rPr>
          <w:rFonts w:ascii="Times New Roman" w:hAnsi="Times New Roman" w:cs="Times New Roman"/>
          <w:b/>
          <w:bCs/>
          <w:color w:val="000000"/>
          <w:sz w:val="28"/>
          <w:szCs w:val="28"/>
        </w:rPr>
        <w:t xml:space="preserve"> на территории </w:t>
      </w:r>
      <w:r w:rsidRPr="005C0A9D">
        <w:rPr>
          <w:rFonts w:ascii="Times New Roman" w:hAnsi="Times New Roman" w:cs="Times New Roman"/>
          <w:b/>
          <w:color w:val="000000"/>
          <w:sz w:val="28"/>
          <w:szCs w:val="28"/>
        </w:rPr>
        <w:t xml:space="preserve">Благодатского сельсовета </w:t>
      </w:r>
    </w:p>
    <w:p w:rsidR="005C0A9D" w:rsidRPr="005C0A9D" w:rsidRDefault="005C0A9D" w:rsidP="005C0A9D">
      <w:pPr>
        <w:contextualSpacing/>
        <w:jc w:val="center"/>
        <w:rPr>
          <w:rFonts w:ascii="Times New Roman" w:hAnsi="Times New Roman" w:cs="Times New Roman"/>
          <w:b/>
          <w:color w:val="000000"/>
          <w:sz w:val="28"/>
          <w:szCs w:val="28"/>
        </w:rPr>
      </w:pPr>
      <w:r w:rsidRPr="005C0A9D">
        <w:rPr>
          <w:rFonts w:ascii="Times New Roman" w:hAnsi="Times New Roman" w:cs="Times New Roman"/>
          <w:b/>
          <w:color w:val="000000"/>
          <w:sz w:val="28"/>
          <w:szCs w:val="28"/>
        </w:rPr>
        <w:t xml:space="preserve">Карасукского района </w:t>
      </w:r>
    </w:p>
    <w:p w:rsidR="005C0A9D" w:rsidRPr="005C0A9D" w:rsidRDefault="005C0A9D" w:rsidP="005C0A9D">
      <w:pPr>
        <w:contextualSpacing/>
        <w:jc w:val="center"/>
        <w:rPr>
          <w:rFonts w:ascii="Times New Roman" w:hAnsi="Times New Roman" w:cs="Times New Roman"/>
          <w:b/>
          <w:bCs/>
          <w:color w:val="000000"/>
          <w:sz w:val="28"/>
          <w:szCs w:val="28"/>
        </w:rPr>
      </w:pPr>
      <w:r w:rsidRPr="005C0A9D">
        <w:rPr>
          <w:rFonts w:ascii="Times New Roman" w:hAnsi="Times New Roman" w:cs="Times New Roman"/>
          <w:b/>
          <w:color w:val="000000"/>
          <w:sz w:val="28"/>
          <w:szCs w:val="28"/>
        </w:rPr>
        <w:t xml:space="preserve">Новосибирской области </w:t>
      </w:r>
    </w:p>
    <w:p w:rsidR="005C0A9D" w:rsidRPr="005C0A9D" w:rsidRDefault="005C0A9D" w:rsidP="005C0A9D">
      <w:pPr>
        <w:contextualSpacing/>
        <w:jc w:val="center"/>
        <w:rPr>
          <w:rFonts w:ascii="Times New Roman" w:hAnsi="Times New Roman" w:cs="Times New Roman"/>
          <w:b/>
          <w:color w:val="000000"/>
          <w:sz w:val="28"/>
          <w:szCs w:val="28"/>
        </w:rPr>
      </w:pPr>
      <w:r w:rsidRPr="005C0A9D">
        <w:rPr>
          <w:rFonts w:ascii="Times New Roman" w:hAnsi="Times New Roman" w:cs="Times New Roman"/>
          <w:b/>
          <w:color w:val="000000"/>
          <w:sz w:val="28"/>
          <w:szCs w:val="28"/>
        </w:rPr>
        <w:t> на  2021-2023 годы</w:t>
      </w:r>
      <w:r w:rsidRPr="005C0A9D">
        <w:rPr>
          <w:rFonts w:ascii="Times New Roman" w:hAnsi="Times New Roman" w:cs="Times New Roman"/>
          <w:b/>
          <w:bCs/>
          <w:color w:val="000000"/>
          <w:sz w:val="28"/>
          <w:szCs w:val="28"/>
        </w:rPr>
        <w:t>»</w:t>
      </w:r>
    </w:p>
    <w:p w:rsidR="005C0A9D" w:rsidRPr="005C0A9D" w:rsidRDefault="005C0A9D" w:rsidP="005C0A9D">
      <w:pPr>
        <w:contextualSpacing/>
        <w:jc w:val="right"/>
        <w:rPr>
          <w:rFonts w:ascii="Times New Roman" w:hAnsi="Times New Roman" w:cs="Times New Roman"/>
          <w:b/>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ПРИЛОЖЕНИЕ</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к постановлению администрации</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Благодатского сельсовета</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Карасукского района</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Новосибирской области</w:t>
      </w:r>
    </w:p>
    <w:p w:rsidR="005C0A9D" w:rsidRPr="005C0A9D" w:rsidRDefault="005C0A9D" w:rsidP="005C0A9D">
      <w:pPr>
        <w:ind w:left="5670"/>
        <w:contextualSpacing/>
        <w:jc w:val="right"/>
        <w:rPr>
          <w:rFonts w:ascii="Times New Roman" w:hAnsi="Times New Roman" w:cs="Times New Roman"/>
          <w:color w:val="000000"/>
          <w:sz w:val="28"/>
          <w:szCs w:val="28"/>
        </w:rPr>
      </w:pPr>
      <w:r w:rsidRPr="005C0A9D">
        <w:rPr>
          <w:rFonts w:ascii="Times New Roman" w:hAnsi="Times New Roman" w:cs="Times New Roman"/>
          <w:color w:val="000000"/>
          <w:sz w:val="28"/>
          <w:szCs w:val="28"/>
        </w:rPr>
        <w:t>от 15.09.2021 г. № 68</w:t>
      </w:r>
    </w:p>
    <w:p w:rsidR="005C0A9D" w:rsidRPr="005C0A9D" w:rsidRDefault="005C0A9D" w:rsidP="005C0A9D">
      <w:pPr>
        <w:spacing w:line="240" w:lineRule="atLeast"/>
        <w:ind w:left="6379"/>
        <w:contextualSpacing/>
        <w:jc w:val="right"/>
        <w:rPr>
          <w:rFonts w:ascii="Times New Roman" w:hAnsi="Times New Roman" w:cs="Times New Roman"/>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r w:rsidRPr="005C0A9D">
        <w:rPr>
          <w:rFonts w:ascii="Times New Roman" w:hAnsi="Times New Roman" w:cs="Times New Roman"/>
          <w:b/>
          <w:color w:val="000000"/>
          <w:sz w:val="28"/>
          <w:szCs w:val="28"/>
        </w:rPr>
        <w:t xml:space="preserve">1. </w:t>
      </w:r>
      <w:r w:rsidRPr="005C0A9D">
        <w:rPr>
          <w:rFonts w:ascii="Times New Roman" w:hAnsi="Times New Roman" w:cs="Times New Roman"/>
          <w:b/>
          <w:bCs/>
          <w:color w:val="000000"/>
          <w:sz w:val="28"/>
          <w:szCs w:val="28"/>
        </w:rPr>
        <w:t>ПАСПОРТ</w:t>
      </w: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bCs/>
          <w:color w:val="000000"/>
          <w:sz w:val="28"/>
          <w:szCs w:val="28"/>
        </w:rPr>
        <w:t>муниципальной  программы  «</w:t>
      </w:r>
      <w:r w:rsidRPr="005C0A9D">
        <w:rPr>
          <w:rFonts w:ascii="Times New Roman" w:hAnsi="Times New Roman" w:cs="Times New Roman"/>
          <w:sz w:val="28"/>
          <w:szCs w:val="28"/>
        </w:rPr>
        <w:t>Повышение уровня пожарной безопасности</w:t>
      </w:r>
      <w:r w:rsidRPr="005C0A9D">
        <w:rPr>
          <w:rFonts w:ascii="Times New Roman" w:hAnsi="Times New Roman" w:cs="Times New Roman"/>
          <w:b/>
          <w:sz w:val="28"/>
          <w:szCs w:val="28"/>
        </w:rPr>
        <w:t xml:space="preserve"> </w:t>
      </w:r>
      <w:r w:rsidRPr="005C0A9D">
        <w:rPr>
          <w:rFonts w:ascii="Times New Roman" w:hAnsi="Times New Roman" w:cs="Times New Roman"/>
          <w:bCs/>
          <w:color w:val="000000"/>
          <w:sz w:val="28"/>
          <w:szCs w:val="28"/>
        </w:rPr>
        <w:t xml:space="preserve">на территории </w:t>
      </w:r>
      <w:r w:rsidRPr="005C0A9D">
        <w:rPr>
          <w:rFonts w:ascii="Times New Roman" w:hAnsi="Times New Roman" w:cs="Times New Roman"/>
          <w:color w:val="000000"/>
          <w:sz w:val="28"/>
          <w:szCs w:val="28"/>
        </w:rPr>
        <w:t>Благодатского сельсовета Карасукского района Новосибирской области  </w:t>
      </w: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на  2021-2023 годы</w:t>
      </w:r>
      <w:r w:rsidRPr="005C0A9D">
        <w:rPr>
          <w:rFonts w:ascii="Times New Roman" w:hAnsi="Times New Roman" w:cs="Times New Roman"/>
          <w:bCs/>
          <w:color w:val="000000"/>
          <w:sz w:val="28"/>
          <w:szCs w:val="28"/>
        </w:rPr>
        <w:t>»</w:t>
      </w:r>
    </w:p>
    <w:p w:rsidR="005C0A9D" w:rsidRPr="005C0A9D" w:rsidRDefault="005C0A9D" w:rsidP="005C0A9D">
      <w:pPr>
        <w:pStyle w:val="af"/>
        <w:shd w:val="clear" w:color="auto" w:fill="FFFFFF"/>
        <w:spacing w:before="0" w:beforeAutospacing="0" w:after="0" w:afterAutospacing="0"/>
        <w:contextualSpacing/>
        <w:jc w:val="center"/>
        <w:rPr>
          <w:color w:val="000000"/>
          <w:sz w:val="28"/>
          <w:szCs w:val="28"/>
        </w:rPr>
      </w:pPr>
    </w:p>
    <w:tbl>
      <w:tblPr>
        <w:tblW w:w="10348" w:type="dxa"/>
        <w:tblInd w:w="3" w:type="dxa"/>
        <w:tblLayout w:type="fixed"/>
        <w:tblCellMar>
          <w:left w:w="0" w:type="dxa"/>
          <w:right w:w="0" w:type="dxa"/>
        </w:tblCellMar>
        <w:tblLook w:val="04A0"/>
      </w:tblPr>
      <w:tblGrid>
        <w:gridCol w:w="567"/>
        <w:gridCol w:w="2835"/>
        <w:gridCol w:w="6946"/>
      </w:tblGrid>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п/п</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Наименование разделов</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pStyle w:val="2"/>
              <w:shd w:val="clear" w:color="auto" w:fill="FFFFFF"/>
              <w:spacing w:before="0" w:after="81" w:line="256" w:lineRule="auto"/>
              <w:ind w:firstLine="230"/>
              <w:contextualSpacing/>
              <w:jc w:val="both"/>
              <w:rPr>
                <w:rFonts w:ascii="Times New Roman" w:hAnsi="Times New Roman" w:cs="Times New Roman"/>
                <w:b/>
                <w:bCs/>
                <w:color w:val="000000"/>
                <w:sz w:val="28"/>
                <w:szCs w:val="28"/>
              </w:rPr>
            </w:pPr>
            <w:r w:rsidRPr="005C0A9D">
              <w:rPr>
                <w:rFonts w:ascii="Times New Roman" w:hAnsi="Times New Roman" w:cs="Times New Roman"/>
                <w:color w:val="000000"/>
                <w:sz w:val="28"/>
                <w:szCs w:val="28"/>
              </w:rPr>
              <w:t>Краткое содержание</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widowControl w:val="0"/>
              <w:numPr>
                <w:ilvl w:val="0"/>
                <w:numId w:val="4"/>
              </w:numPr>
              <w:autoSpaceDE w:val="0"/>
              <w:autoSpaceDN w:val="0"/>
              <w:adjustRightInd w:val="0"/>
              <w:spacing w:after="0" w:line="252" w:lineRule="auto"/>
              <w:contextualSpacing/>
              <w:jc w:val="center"/>
              <w:rPr>
                <w:rFonts w:ascii="Times New Roman" w:hAnsi="Times New Roman" w:cs="Times New Roman"/>
                <w:color w:val="000000"/>
                <w:sz w:val="28"/>
                <w:szCs w:val="28"/>
                <w:lang w:eastAsia="en-US"/>
              </w:rPr>
            </w:pP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Наименование муниципальной программы </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pStyle w:val="2"/>
              <w:shd w:val="clear" w:color="auto" w:fill="FFFFFF"/>
              <w:spacing w:before="0"/>
              <w:contextualSpacing/>
              <w:jc w:val="both"/>
              <w:rPr>
                <w:rFonts w:ascii="Times New Roman" w:hAnsi="Times New Roman" w:cs="Times New Roman"/>
                <w:b/>
                <w:color w:val="000000"/>
                <w:sz w:val="28"/>
                <w:szCs w:val="28"/>
                <w:lang w:eastAsia="en-US"/>
              </w:rPr>
            </w:pPr>
            <w:r w:rsidRPr="005C0A9D">
              <w:rPr>
                <w:rFonts w:ascii="Times New Roman" w:hAnsi="Times New Roman" w:cs="Times New Roman"/>
                <w:color w:val="000000"/>
                <w:sz w:val="28"/>
                <w:szCs w:val="28"/>
              </w:rPr>
              <w:t>«</w:t>
            </w:r>
            <w:r w:rsidRPr="005C0A9D">
              <w:rPr>
                <w:rFonts w:ascii="Times New Roman" w:hAnsi="Times New Roman" w:cs="Times New Roman"/>
                <w:sz w:val="28"/>
                <w:szCs w:val="28"/>
              </w:rPr>
              <w:t xml:space="preserve">Повышение уровня пожарной безопасности </w:t>
            </w:r>
            <w:r w:rsidRPr="005C0A9D">
              <w:rPr>
                <w:rFonts w:ascii="Times New Roman" w:hAnsi="Times New Roman" w:cs="Times New Roman"/>
                <w:color w:val="000000"/>
                <w:sz w:val="28"/>
                <w:szCs w:val="28"/>
              </w:rPr>
              <w:t>на территории Благодатского сельсовета Карасукского района Новосибирской области  на  2021-2023 годы»</w:t>
            </w:r>
          </w:p>
        </w:tc>
      </w:tr>
      <w:tr w:rsidR="005C0A9D" w:rsidRPr="005C0A9D" w:rsidTr="00414D3D">
        <w:trPr>
          <w:trHeight w:val="1365"/>
        </w:trPr>
        <w:tc>
          <w:tcPr>
            <w:tcW w:w="567" w:type="dxa"/>
            <w:tcBorders>
              <w:top w:val="single" w:sz="2" w:space="0" w:color="auto"/>
              <w:left w:val="single" w:sz="2" w:space="0" w:color="auto"/>
              <w:bottom w:val="single" w:sz="4" w:space="0" w:color="auto"/>
              <w:right w:val="single" w:sz="2" w:space="0" w:color="auto"/>
            </w:tcBorders>
          </w:tcPr>
          <w:p w:rsidR="005C0A9D" w:rsidRPr="005C0A9D" w:rsidRDefault="005C0A9D" w:rsidP="005C0A9D">
            <w:pPr>
              <w:spacing w:line="252" w:lineRule="auto"/>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2</w:t>
            </w:r>
          </w:p>
        </w:tc>
        <w:tc>
          <w:tcPr>
            <w:tcW w:w="2835" w:type="dxa"/>
            <w:tcBorders>
              <w:top w:val="single" w:sz="2" w:space="0" w:color="auto"/>
              <w:left w:val="single" w:sz="2" w:space="0" w:color="auto"/>
              <w:bottom w:val="single" w:sz="4" w:space="0" w:color="auto"/>
              <w:right w:val="single" w:sz="2" w:space="0" w:color="auto"/>
            </w:tcBorders>
            <w:hideMark/>
          </w:tcPr>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Основание для разработки муниципальной программы</w:t>
            </w:r>
          </w:p>
        </w:tc>
        <w:tc>
          <w:tcPr>
            <w:tcW w:w="6946" w:type="dxa"/>
            <w:tcBorders>
              <w:top w:val="single" w:sz="2" w:space="0" w:color="auto"/>
              <w:left w:val="single" w:sz="2" w:space="0" w:color="auto"/>
              <w:bottom w:val="single" w:sz="4" w:space="0" w:color="auto"/>
              <w:right w:val="single" w:sz="2" w:space="0" w:color="auto"/>
            </w:tcBorders>
            <w:hideMark/>
          </w:tcPr>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Федеральные законы:</w:t>
            </w:r>
          </w:p>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от 06.10.2003 года  № 131-ФЗ «Об общих принципах организации местного самоуправления в Российской Федерации»;</w:t>
            </w:r>
          </w:p>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от 21.12.1994 года №69-ФЗ «О пожарной безопасности»;</w:t>
            </w:r>
          </w:p>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от 22.07.2008 года № 123-ФЗ «Технический регламент о требованиях пожарной безопасности»</w:t>
            </w:r>
          </w:p>
        </w:tc>
      </w:tr>
      <w:tr w:rsidR="005C0A9D" w:rsidRPr="005C0A9D" w:rsidTr="00414D3D">
        <w:trPr>
          <w:trHeight w:val="992"/>
        </w:trPr>
        <w:tc>
          <w:tcPr>
            <w:tcW w:w="567" w:type="dxa"/>
            <w:tcBorders>
              <w:top w:val="single" w:sz="4" w:space="0" w:color="auto"/>
              <w:left w:val="single" w:sz="2" w:space="0" w:color="auto"/>
              <w:bottom w:val="single" w:sz="2" w:space="0" w:color="auto"/>
              <w:right w:val="single" w:sz="2" w:space="0" w:color="auto"/>
            </w:tcBorders>
          </w:tcPr>
          <w:p w:rsidR="005C0A9D" w:rsidRPr="005C0A9D" w:rsidRDefault="005C0A9D" w:rsidP="005C0A9D">
            <w:pPr>
              <w:spacing w:line="252" w:lineRule="auto"/>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3</w:t>
            </w:r>
          </w:p>
        </w:tc>
        <w:tc>
          <w:tcPr>
            <w:tcW w:w="2835" w:type="dxa"/>
            <w:tcBorders>
              <w:top w:val="single" w:sz="4" w:space="0" w:color="auto"/>
              <w:left w:val="single" w:sz="2" w:space="0" w:color="auto"/>
              <w:bottom w:val="single" w:sz="2" w:space="0" w:color="auto"/>
              <w:right w:val="single" w:sz="2" w:space="0" w:color="auto"/>
            </w:tcBorders>
            <w:hideMark/>
          </w:tcPr>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Разработчик</w:t>
            </w:r>
          </w:p>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муниципальной программы </w:t>
            </w:r>
          </w:p>
        </w:tc>
        <w:tc>
          <w:tcPr>
            <w:tcW w:w="6946" w:type="dxa"/>
            <w:tcBorders>
              <w:top w:val="single" w:sz="4" w:space="0" w:color="auto"/>
              <w:left w:val="single" w:sz="2" w:space="0" w:color="auto"/>
              <w:bottom w:val="single" w:sz="2" w:space="0" w:color="auto"/>
              <w:right w:val="single" w:sz="2" w:space="0" w:color="auto"/>
            </w:tcBorders>
            <w:hideMark/>
          </w:tcPr>
          <w:p w:rsidR="005C0A9D" w:rsidRPr="005C0A9D" w:rsidRDefault="005C0A9D" w:rsidP="005C0A9D">
            <w:pPr>
              <w:spacing w:line="252" w:lineRule="auto"/>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Администрация </w:t>
            </w:r>
            <w:r w:rsidRPr="005C0A9D">
              <w:rPr>
                <w:rFonts w:ascii="Times New Roman" w:hAnsi="Times New Roman" w:cs="Times New Roman"/>
                <w:color w:val="000000"/>
                <w:sz w:val="28"/>
                <w:szCs w:val="28"/>
              </w:rPr>
              <w:t>Благодатского сельсовета Карасукского района Новосибирской области</w:t>
            </w:r>
            <w:r w:rsidRPr="005C0A9D">
              <w:rPr>
                <w:rFonts w:ascii="Times New Roman" w:hAnsi="Times New Roman" w:cs="Times New Roman"/>
                <w:b/>
                <w:color w:val="000000"/>
                <w:sz w:val="28"/>
                <w:szCs w:val="28"/>
              </w:rPr>
              <w:t xml:space="preserve">  </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spacing w:line="252" w:lineRule="auto"/>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4</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Исполнители муниципальной программы </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 Администрация </w:t>
            </w:r>
            <w:r w:rsidRPr="005C0A9D">
              <w:rPr>
                <w:rFonts w:ascii="Times New Roman" w:hAnsi="Times New Roman" w:cs="Times New Roman"/>
                <w:color w:val="000000"/>
                <w:sz w:val="28"/>
                <w:szCs w:val="28"/>
              </w:rPr>
              <w:t>Благодатского сельсовета Карасукского района Новосибирской области</w:t>
            </w:r>
            <w:r w:rsidRPr="005C0A9D">
              <w:rPr>
                <w:rFonts w:ascii="Times New Roman" w:hAnsi="Times New Roman" w:cs="Times New Roman"/>
                <w:b/>
                <w:color w:val="000000"/>
                <w:sz w:val="28"/>
                <w:szCs w:val="28"/>
              </w:rPr>
              <w:t xml:space="preserve">  </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spacing w:line="252" w:lineRule="auto"/>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5</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Перечень подпрограмм </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spacing w:line="252" w:lineRule="auto"/>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 Подпрограммы не выделяются</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spacing w:line="252" w:lineRule="auto"/>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6</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Цели и задачи муниципальной программы</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pStyle w:val="2"/>
              <w:shd w:val="clear" w:color="auto" w:fill="FFFFFF"/>
              <w:spacing w:before="0"/>
              <w:ind w:firstLine="230"/>
              <w:contextualSpacing/>
              <w:rPr>
                <w:rFonts w:ascii="Times New Roman" w:hAnsi="Times New Roman" w:cs="Times New Roman"/>
                <w:b/>
                <w:color w:val="000000"/>
                <w:sz w:val="28"/>
                <w:szCs w:val="28"/>
              </w:rPr>
            </w:pPr>
            <w:r w:rsidRPr="005C0A9D">
              <w:rPr>
                <w:rFonts w:ascii="Times New Roman" w:hAnsi="Times New Roman" w:cs="Times New Roman"/>
                <w:color w:val="000000"/>
                <w:sz w:val="28"/>
                <w:szCs w:val="28"/>
              </w:rPr>
              <w:t>Усиление системы противопожарной защиты на территории Благодатского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rPr>
              <w:t>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r w:rsidRPr="005C0A9D">
              <w:rPr>
                <w:rFonts w:ascii="Times New Roman" w:hAnsi="Times New Roman" w:cs="Times New Roman"/>
                <w:color w:val="000000"/>
                <w:sz w:val="28"/>
                <w:szCs w:val="28"/>
                <w:lang w:eastAsia="en-US"/>
              </w:rPr>
              <w:t>;</w:t>
            </w:r>
          </w:p>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2) </w:t>
            </w:r>
            <w:r w:rsidRPr="005C0A9D">
              <w:rPr>
                <w:rFonts w:ascii="Times New Roman" w:hAnsi="Times New Roman" w:cs="Times New Roman"/>
                <w:color w:val="000000"/>
                <w:sz w:val="28"/>
                <w:szCs w:val="28"/>
              </w:rPr>
              <w:t>Повышение готовности добровольной пожарной охраны к тушению пожаров и ведению аварийно-спасательных работ</w:t>
            </w:r>
            <w:r w:rsidRPr="005C0A9D">
              <w:rPr>
                <w:rFonts w:ascii="Times New Roman" w:hAnsi="Times New Roman" w:cs="Times New Roman"/>
                <w:color w:val="000000"/>
                <w:sz w:val="28"/>
                <w:szCs w:val="28"/>
                <w:lang w:eastAsia="en-US"/>
              </w:rPr>
              <w:t>;</w:t>
            </w:r>
          </w:p>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3)  </w:t>
            </w:r>
            <w:r w:rsidRPr="005C0A9D">
              <w:rPr>
                <w:rFonts w:ascii="Times New Roman" w:hAnsi="Times New Roman" w:cs="Times New Roman"/>
                <w:color w:val="000000"/>
                <w:sz w:val="28"/>
                <w:szCs w:val="28"/>
              </w:rPr>
              <w:t>Реализация первоочередных мер по противопожарной защите жилья, муниципальных учреждений, объектов культуры, иных объектов массового нахождения людей</w:t>
            </w:r>
            <w:r w:rsidRPr="005C0A9D">
              <w:rPr>
                <w:rFonts w:ascii="Times New Roman" w:hAnsi="Times New Roman" w:cs="Times New Roman"/>
                <w:sz w:val="28"/>
                <w:szCs w:val="28"/>
                <w:lang w:eastAsia="en-US"/>
              </w:rPr>
              <w:t>;</w:t>
            </w:r>
          </w:p>
          <w:p w:rsidR="005C0A9D" w:rsidRPr="005C0A9D" w:rsidRDefault="005C0A9D" w:rsidP="005C0A9D">
            <w:pPr>
              <w:pStyle w:val="2"/>
              <w:shd w:val="clear" w:color="auto" w:fill="FFFFFF"/>
              <w:spacing w:before="0"/>
              <w:contextualSpacing/>
              <w:rPr>
                <w:rFonts w:ascii="Times New Roman" w:hAnsi="Times New Roman" w:cs="Times New Roman"/>
                <w:b/>
                <w:color w:val="000000"/>
                <w:sz w:val="28"/>
                <w:szCs w:val="28"/>
                <w:lang w:eastAsia="en-US"/>
              </w:rPr>
            </w:pPr>
            <w:r w:rsidRPr="005C0A9D">
              <w:rPr>
                <w:rFonts w:ascii="Times New Roman" w:hAnsi="Times New Roman" w:cs="Times New Roman"/>
                <w:color w:val="000000"/>
                <w:sz w:val="28"/>
                <w:szCs w:val="28"/>
                <w:lang w:eastAsia="en-US"/>
              </w:rPr>
              <w:t xml:space="preserve">4)  </w:t>
            </w:r>
            <w:r w:rsidRPr="005C0A9D">
              <w:rPr>
                <w:rFonts w:ascii="Times New Roman" w:hAnsi="Times New Roman" w:cs="Times New Roman"/>
                <w:color w:val="000000"/>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r w:rsidRPr="005C0A9D">
              <w:rPr>
                <w:rFonts w:ascii="Times New Roman" w:hAnsi="Times New Roman" w:cs="Times New Roman"/>
                <w:color w:val="000000"/>
                <w:sz w:val="28"/>
                <w:szCs w:val="28"/>
                <w:lang w:eastAsia="en-US"/>
              </w:rPr>
              <w:t>;</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spacing w:line="252" w:lineRule="auto"/>
              <w:ind w:firstLine="225"/>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7</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Целевые индикаторы и показатели муниципальной программы </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 </w:t>
            </w:r>
            <w:r w:rsidRPr="005C0A9D">
              <w:rPr>
                <w:rFonts w:ascii="Times New Roman" w:hAnsi="Times New Roman" w:cs="Times New Roman"/>
                <w:spacing w:val="-4"/>
                <w:sz w:val="28"/>
                <w:szCs w:val="28"/>
              </w:rPr>
              <w:t>Укрепление противопожарного состояния учреждений, жилого фонда, территории сельского  поселения</w:t>
            </w:r>
            <w:r w:rsidRPr="005C0A9D">
              <w:rPr>
                <w:rFonts w:ascii="Times New Roman" w:hAnsi="Times New Roman" w:cs="Times New Roman"/>
                <w:color w:val="000000"/>
                <w:sz w:val="28"/>
                <w:szCs w:val="28"/>
                <w:lang w:eastAsia="en-US"/>
              </w:rPr>
              <w:t>;</w:t>
            </w:r>
          </w:p>
          <w:p w:rsidR="005C0A9D" w:rsidRPr="005C0A9D" w:rsidRDefault="005C0A9D" w:rsidP="005C0A9D">
            <w:pPr>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 </w:t>
            </w:r>
            <w:r w:rsidRPr="005C0A9D">
              <w:rPr>
                <w:rFonts w:ascii="Times New Roman" w:hAnsi="Times New Roman" w:cs="Times New Roman"/>
                <w:spacing w:val="1"/>
                <w:sz w:val="28"/>
                <w:szCs w:val="28"/>
              </w:rPr>
              <w:t xml:space="preserve">Разработка и утверждение комплекса мероприятий по </w:t>
            </w:r>
            <w:r w:rsidRPr="005C0A9D">
              <w:rPr>
                <w:rFonts w:ascii="Times New Roman" w:hAnsi="Times New Roman" w:cs="Times New Roman"/>
                <w:spacing w:val="3"/>
                <w:sz w:val="28"/>
                <w:szCs w:val="28"/>
              </w:rPr>
              <w:t>обеспечению пожарной безопасности муниципального  жилищного фонда и частного жилья (на следующий год)</w:t>
            </w:r>
            <w:r w:rsidRPr="005C0A9D">
              <w:rPr>
                <w:rFonts w:ascii="Times New Roman" w:hAnsi="Times New Roman" w:cs="Times New Roman"/>
                <w:color w:val="000000"/>
                <w:sz w:val="28"/>
                <w:szCs w:val="28"/>
                <w:lang w:eastAsia="en-US"/>
              </w:rPr>
              <w:t>;</w:t>
            </w:r>
          </w:p>
          <w:p w:rsidR="005C0A9D" w:rsidRPr="005C0A9D" w:rsidRDefault="005C0A9D" w:rsidP="005C0A9D">
            <w:pPr>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 </w:t>
            </w:r>
            <w:r w:rsidRPr="005C0A9D">
              <w:rPr>
                <w:rFonts w:ascii="Times New Roman" w:hAnsi="Times New Roman" w:cs="Times New Roman"/>
                <w:spacing w:val="-4"/>
                <w:sz w:val="28"/>
                <w:szCs w:val="28"/>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r w:rsidRPr="005C0A9D">
              <w:rPr>
                <w:rFonts w:ascii="Times New Roman" w:hAnsi="Times New Roman" w:cs="Times New Roman"/>
                <w:color w:val="000000"/>
                <w:sz w:val="28"/>
                <w:szCs w:val="28"/>
                <w:lang w:eastAsia="en-US"/>
              </w:rPr>
              <w:t>;</w:t>
            </w:r>
          </w:p>
          <w:p w:rsidR="005C0A9D" w:rsidRPr="005C0A9D" w:rsidRDefault="005C0A9D" w:rsidP="005C0A9D">
            <w:pPr>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 </w:t>
            </w:r>
            <w:r w:rsidRPr="005C0A9D">
              <w:rPr>
                <w:rFonts w:ascii="Times New Roman" w:hAnsi="Times New Roman" w:cs="Times New Roman"/>
                <w:spacing w:val="-4"/>
                <w:sz w:val="28"/>
                <w:szCs w:val="28"/>
              </w:rPr>
              <w:t>Обеспеченность членов ДПО противопожарным инвентарем</w:t>
            </w:r>
            <w:r w:rsidRPr="005C0A9D">
              <w:rPr>
                <w:rFonts w:ascii="Times New Roman" w:hAnsi="Times New Roman" w:cs="Times New Roman"/>
                <w:color w:val="000000"/>
                <w:sz w:val="28"/>
                <w:szCs w:val="28"/>
                <w:lang w:eastAsia="en-US"/>
              </w:rPr>
              <w:t>.</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spacing w:line="252" w:lineRule="auto"/>
              <w:ind w:firstLine="225"/>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8</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Сроки и этапы  реализации муниципальной программы </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spacing w:line="252" w:lineRule="auto"/>
              <w:ind w:firstLine="225"/>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2021 - 2023 годы </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ind w:firstLine="225"/>
              <w:contextualSpacing/>
              <w:jc w:val="center"/>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9</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Ресурсное обеспечение муниципальной программы </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Общий объем финансирования муниципальной программы составляет 30 тыс. рублей за счет средств местного бюджета, в том числе по годам:</w:t>
            </w:r>
          </w:p>
          <w:p w:rsidR="005C0A9D" w:rsidRPr="005C0A9D" w:rsidRDefault="005C0A9D" w:rsidP="005C0A9D">
            <w:pPr>
              <w:ind w:firstLine="225"/>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2021 год – 10,0 тыс. рублей;</w:t>
            </w:r>
          </w:p>
          <w:p w:rsidR="005C0A9D" w:rsidRPr="005C0A9D" w:rsidRDefault="005C0A9D" w:rsidP="005C0A9D">
            <w:pPr>
              <w:ind w:firstLine="225"/>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2022 год – 10,0 тыс. рублей;</w:t>
            </w:r>
          </w:p>
          <w:p w:rsidR="005C0A9D" w:rsidRPr="005C0A9D" w:rsidRDefault="005C0A9D" w:rsidP="005C0A9D">
            <w:pPr>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2023 год - 10,0 тыс. рублей;</w:t>
            </w:r>
          </w:p>
        </w:tc>
      </w:tr>
      <w:tr w:rsidR="005C0A9D" w:rsidRPr="005C0A9D"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spacing w:line="252" w:lineRule="auto"/>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10</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 xml:space="preserve">Ожидаемые результаты реализации муниципальной программы </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pStyle w:val="aj"/>
              <w:shd w:val="clear" w:color="auto" w:fill="FFFFFF"/>
              <w:spacing w:before="0" w:beforeAutospacing="0" w:after="0" w:afterAutospacing="0"/>
              <w:ind w:firstLine="230"/>
              <w:contextualSpacing/>
              <w:jc w:val="both"/>
              <w:rPr>
                <w:color w:val="000000"/>
                <w:sz w:val="28"/>
                <w:szCs w:val="28"/>
                <w:lang w:eastAsia="en-US"/>
              </w:rPr>
            </w:pPr>
            <w:r w:rsidRPr="005C0A9D">
              <w:rPr>
                <w:color w:val="000000"/>
                <w:sz w:val="28"/>
                <w:szCs w:val="28"/>
              </w:rPr>
              <w:t>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tc>
      </w:tr>
      <w:tr w:rsidR="005C0A9D" w:rsidRPr="00BB7C03" w:rsidTr="00414D3D">
        <w:tc>
          <w:tcPr>
            <w:tcW w:w="56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spacing w:line="252" w:lineRule="auto"/>
              <w:ind w:firstLine="225"/>
              <w:contextualSpacing/>
              <w:jc w:val="both"/>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11</w:t>
            </w:r>
          </w:p>
        </w:tc>
        <w:tc>
          <w:tcPr>
            <w:tcW w:w="2835"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contextualSpacing/>
              <w:rPr>
                <w:rFonts w:ascii="Times New Roman" w:hAnsi="Times New Roman" w:cs="Times New Roman"/>
                <w:color w:val="000000"/>
                <w:sz w:val="28"/>
                <w:szCs w:val="28"/>
                <w:lang w:eastAsia="en-US"/>
              </w:rPr>
            </w:pPr>
            <w:r w:rsidRPr="005C0A9D">
              <w:rPr>
                <w:rFonts w:ascii="Times New Roman" w:hAnsi="Times New Roman" w:cs="Times New Roman"/>
                <w:color w:val="000000"/>
                <w:sz w:val="28"/>
                <w:szCs w:val="28"/>
                <w:lang w:eastAsia="en-US"/>
              </w:rPr>
              <w:t>Электронный адрес размещения муниципальной программы в сети Интернет</w:t>
            </w:r>
          </w:p>
        </w:tc>
        <w:tc>
          <w:tcPr>
            <w:tcW w:w="6946" w:type="dxa"/>
            <w:tcBorders>
              <w:top w:val="single" w:sz="2" w:space="0" w:color="auto"/>
              <w:left w:val="single" w:sz="2" w:space="0" w:color="auto"/>
              <w:bottom w:val="single" w:sz="2" w:space="0" w:color="auto"/>
              <w:right w:val="single" w:sz="2" w:space="0" w:color="auto"/>
            </w:tcBorders>
            <w:hideMark/>
          </w:tcPr>
          <w:p w:rsidR="005C0A9D" w:rsidRPr="005C0A9D" w:rsidRDefault="005C0A9D" w:rsidP="005C0A9D">
            <w:pPr>
              <w:pStyle w:val="aj"/>
              <w:shd w:val="clear" w:color="auto" w:fill="FFFFFF"/>
              <w:spacing w:before="0" w:beforeAutospacing="0" w:after="81" w:afterAutospacing="0" w:line="256" w:lineRule="auto"/>
              <w:ind w:firstLine="230"/>
              <w:contextualSpacing/>
              <w:jc w:val="both"/>
              <w:rPr>
                <w:color w:val="000000"/>
                <w:sz w:val="28"/>
                <w:szCs w:val="28"/>
                <w:lang w:val="en-US"/>
              </w:rPr>
            </w:pPr>
            <w:r w:rsidRPr="005C0A9D">
              <w:rPr>
                <w:color w:val="000000"/>
                <w:sz w:val="28"/>
                <w:szCs w:val="28"/>
                <w:lang w:val="en-US"/>
              </w:rPr>
              <w:t>https://</w:t>
            </w:r>
            <w:r w:rsidRPr="005C0A9D">
              <w:rPr>
                <w:sz w:val="28"/>
                <w:szCs w:val="28"/>
                <w:lang w:val="en-US"/>
              </w:rPr>
              <w:t xml:space="preserve"> </w:t>
            </w:r>
            <w:r w:rsidRPr="005C0A9D">
              <w:rPr>
                <w:color w:val="000000"/>
                <w:sz w:val="28"/>
                <w:szCs w:val="28"/>
                <w:lang w:val="en-US"/>
              </w:rPr>
              <w:t>blagodatnoye.nso.ru/administration/munitsipalnye-programmy.html</w:t>
            </w:r>
          </w:p>
        </w:tc>
      </w:tr>
    </w:tbl>
    <w:p w:rsidR="005C0A9D" w:rsidRPr="005C0A9D" w:rsidRDefault="005C0A9D" w:rsidP="005C0A9D">
      <w:pPr>
        <w:contextualSpacing/>
        <w:rPr>
          <w:rFonts w:ascii="Times New Roman" w:hAnsi="Times New Roman" w:cs="Times New Roman"/>
          <w:b/>
          <w:bCs/>
          <w:color w:val="000000"/>
          <w:sz w:val="28"/>
          <w:szCs w:val="28"/>
          <w:lang w:val="en-US"/>
        </w:rPr>
      </w:pPr>
    </w:p>
    <w:p w:rsidR="005C0A9D" w:rsidRPr="005C0A9D" w:rsidRDefault="005C0A9D" w:rsidP="005C0A9D">
      <w:pPr>
        <w:contextualSpacing/>
        <w:jc w:val="center"/>
        <w:rPr>
          <w:rFonts w:ascii="Times New Roman" w:hAnsi="Times New Roman" w:cs="Times New Roman"/>
          <w:b/>
          <w:bCs/>
          <w:color w:val="000000"/>
          <w:sz w:val="28"/>
          <w:szCs w:val="28"/>
          <w:lang w:val="en-US"/>
        </w:rPr>
      </w:pPr>
    </w:p>
    <w:p w:rsidR="005C0A9D" w:rsidRPr="005C0A9D" w:rsidRDefault="005C0A9D" w:rsidP="005C0A9D">
      <w:pPr>
        <w:contextualSpacing/>
        <w:jc w:val="center"/>
        <w:rPr>
          <w:rFonts w:ascii="Times New Roman" w:hAnsi="Times New Roman" w:cs="Times New Roman"/>
          <w:b/>
          <w:bCs/>
          <w:color w:val="000000"/>
          <w:sz w:val="28"/>
          <w:szCs w:val="28"/>
          <w:lang w:val="en-US"/>
        </w:rPr>
      </w:pPr>
    </w:p>
    <w:p w:rsidR="005C0A9D" w:rsidRPr="005C0A9D" w:rsidRDefault="005C0A9D" w:rsidP="005C0A9D">
      <w:pPr>
        <w:contextualSpacing/>
        <w:jc w:val="center"/>
        <w:rPr>
          <w:rFonts w:ascii="Times New Roman" w:hAnsi="Times New Roman" w:cs="Times New Roman"/>
          <w:b/>
          <w:bCs/>
          <w:color w:val="000000"/>
          <w:sz w:val="28"/>
          <w:szCs w:val="28"/>
          <w:lang w:val="en-US"/>
        </w:rPr>
      </w:pPr>
    </w:p>
    <w:p w:rsidR="005C0A9D" w:rsidRPr="005C0A9D" w:rsidRDefault="005C0A9D" w:rsidP="005C0A9D">
      <w:pPr>
        <w:contextualSpacing/>
        <w:jc w:val="center"/>
        <w:rPr>
          <w:rFonts w:ascii="Times New Roman" w:hAnsi="Times New Roman" w:cs="Times New Roman"/>
          <w:b/>
          <w:bCs/>
          <w:color w:val="000000"/>
          <w:sz w:val="28"/>
          <w:szCs w:val="28"/>
          <w:lang w:val="en-US"/>
        </w:rPr>
      </w:pPr>
    </w:p>
    <w:p w:rsidR="005C0A9D" w:rsidRPr="005C0A9D" w:rsidRDefault="005C0A9D" w:rsidP="005C0A9D">
      <w:pPr>
        <w:contextualSpacing/>
        <w:jc w:val="center"/>
        <w:rPr>
          <w:rFonts w:ascii="Times New Roman" w:hAnsi="Times New Roman" w:cs="Times New Roman"/>
          <w:b/>
          <w:bCs/>
          <w:color w:val="000000"/>
          <w:sz w:val="28"/>
          <w:szCs w:val="28"/>
          <w:lang w:val="en-US"/>
        </w:rPr>
      </w:pPr>
    </w:p>
    <w:p w:rsidR="005C0A9D" w:rsidRPr="005C0A9D" w:rsidRDefault="005C0A9D" w:rsidP="005C0A9D">
      <w:pPr>
        <w:contextualSpacing/>
        <w:jc w:val="center"/>
        <w:rPr>
          <w:rFonts w:ascii="Times New Roman" w:hAnsi="Times New Roman" w:cs="Times New Roman"/>
          <w:b/>
          <w:bCs/>
          <w:color w:val="000000"/>
          <w:sz w:val="28"/>
          <w:szCs w:val="28"/>
          <w:lang w:val="en-US"/>
        </w:rPr>
      </w:pPr>
    </w:p>
    <w:p w:rsidR="005C0A9D" w:rsidRPr="005C0A9D" w:rsidRDefault="005C0A9D" w:rsidP="005C0A9D">
      <w:pPr>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 xml:space="preserve">2.ОБОСНОВАНИЕ НЕОБХОДИМОСТИ РАЗРАБОТКИ </w:t>
      </w: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bCs/>
          <w:color w:val="000000"/>
          <w:sz w:val="28"/>
          <w:szCs w:val="28"/>
        </w:rPr>
        <w:t>муниципальной  программы  «</w:t>
      </w:r>
      <w:r w:rsidRPr="005C0A9D">
        <w:rPr>
          <w:rFonts w:ascii="Times New Roman" w:hAnsi="Times New Roman" w:cs="Times New Roman"/>
          <w:sz w:val="28"/>
          <w:szCs w:val="28"/>
        </w:rPr>
        <w:t>Повышение уровня пожарной безопасности</w:t>
      </w:r>
      <w:r w:rsidRPr="005C0A9D">
        <w:rPr>
          <w:rFonts w:ascii="Times New Roman" w:hAnsi="Times New Roman" w:cs="Times New Roman"/>
          <w:b/>
          <w:sz w:val="28"/>
          <w:szCs w:val="28"/>
        </w:rPr>
        <w:t xml:space="preserve"> </w:t>
      </w:r>
      <w:r w:rsidRPr="005C0A9D">
        <w:rPr>
          <w:rFonts w:ascii="Times New Roman" w:hAnsi="Times New Roman" w:cs="Times New Roman"/>
          <w:bCs/>
          <w:color w:val="000000"/>
          <w:sz w:val="28"/>
          <w:szCs w:val="28"/>
        </w:rPr>
        <w:t xml:space="preserve">на территории </w:t>
      </w:r>
      <w:r w:rsidRPr="005C0A9D">
        <w:rPr>
          <w:rFonts w:ascii="Times New Roman" w:hAnsi="Times New Roman" w:cs="Times New Roman"/>
          <w:color w:val="000000"/>
          <w:sz w:val="28"/>
          <w:szCs w:val="28"/>
        </w:rPr>
        <w:t>Благодатского сельсовета Карасукского района Новосибирской области  на  2021-2023 годы</w:t>
      </w:r>
      <w:r w:rsidRPr="005C0A9D">
        <w:rPr>
          <w:rFonts w:ascii="Times New Roman" w:hAnsi="Times New Roman" w:cs="Times New Roman"/>
          <w:bCs/>
          <w:color w:val="000000"/>
          <w:sz w:val="28"/>
          <w:szCs w:val="28"/>
        </w:rPr>
        <w:t>»</w:t>
      </w:r>
    </w:p>
    <w:p w:rsidR="005C0A9D" w:rsidRPr="005C0A9D" w:rsidRDefault="005C0A9D" w:rsidP="005C0A9D">
      <w:pPr>
        <w:ind w:left="720"/>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2.1. Общее положение</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Муниципальная программа </w:t>
      </w:r>
      <w:r w:rsidRPr="005C0A9D">
        <w:rPr>
          <w:rFonts w:ascii="Times New Roman" w:hAnsi="Times New Roman" w:cs="Times New Roman"/>
          <w:bCs/>
          <w:color w:val="000000"/>
          <w:sz w:val="28"/>
          <w:szCs w:val="28"/>
        </w:rPr>
        <w:t>«</w:t>
      </w:r>
      <w:r w:rsidRPr="005C0A9D">
        <w:rPr>
          <w:rFonts w:ascii="Times New Roman" w:hAnsi="Times New Roman" w:cs="Times New Roman"/>
          <w:sz w:val="28"/>
          <w:szCs w:val="28"/>
        </w:rPr>
        <w:t>Повышение уровня пожарной безопасности</w:t>
      </w:r>
      <w:r w:rsidRPr="005C0A9D">
        <w:rPr>
          <w:rFonts w:ascii="Times New Roman" w:hAnsi="Times New Roman" w:cs="Times New Roman"/>
          <w:b/>
          <w:sz w:val="28"/>
          <w:szCs w:val="28"/>
        </w:rPr>
        <w:t xml:space="preserve"> </w:t>
      </w:r>
      <w:r w:rsidRPr="005C0A9D">
        <w:rPr>
          <w:rFonts w:ascii="Times New Roman" w:hAnsi="Times New Roman" w:cs="Times New Roman"/>
          <w:bCs/>
          <w:color w:val="000000"/>
          <w:sz w:val="28"/>
          <w:szCs w:val="28"/>
        </w:rPr>
        <w:t xml:space="preserve">на территории </w:t>
      </w:r>
      <w:r w:rsidRPr="005C0A9D">
        <w:rPr>
          <w:rFonts w:ascii="Times New Roman" w:hAnsi="Times New Roman" w:cs="Times New Roman"/>
          <w:color w:val="000000"/>
          <w:sz w:val="28"/>
          <w:szCs w:val="28"/>
        </w:rPr>
        <w:t>Благодатского сельсовета Карасукского района Новосибирской области  на  2021-2023 годы</w:t>
      </w:r>
      <w:r w:rsidRPr="005C0A9D">
        <w:rPr>
          <w:rFonts w:ascii="Times New Roman" w:hAnsi="Times New Roman" w:cs="Times New Roman"/>
          <w:bCs/>
          <w:color w:val="000000"/>
          <w:sz w:val="28"/>
          <w:szCs w:val="28"/>
        </w:rPr>
        <w:t>»</w:t>
      </w:r>
      <w:r w:rsidRPr="005C0A9D">
        <w:rPr>
          <w:rFonts w:ascii="Times New Roman" w:hAnsi="Times New Roman" w:cs="Times New Roman"/>
          <w:color w:val="000000"/>
          <w:sz w:val="28"/>
          <w:szCs w:val="28"/>
        </w:rPr>
        <w:t xml:space="preserve"> (далее - Программа) определяет направление и механизмы реализации полномочий по обеспечению первичных мер пожарной безопасности на территории Благодатского сельсовета, усиления противопожарной защиты населения и материальных ценностей.</w:t>
      </w:r>
    </w:p>
    <w:p w:rsidR="005C0A9D" w:rsidRPr="005C0A9D" w:rsidRDefault="005C0A9D" w:rsidP="005C0A9D">
      <w:pPr>
        <w:contextualSpacing/>
        <w:jc w:val="center"/>
        <w:rPr>
          <w:rFonts w:ascii="Times New Roman" w:hAnsi="Times New Roman" w:cs="Times New Roman"/>
          <w:b/>
          <w:sz w:val="28"/>
          <w:szCs w:val="28"/>
        </w:rPr>
      </w:pPr>
      <w:r w:rsidRPr="005C0A9D">
        <w:rPr>
          <w:rFonts w:ascii="Times New Roman" w:hAnsi="Times New Roman" w:cs="Times New Roman"/>
          <w:b/>
          <w:bCs/>
          <w:color w:val="000000"/>
          <w:sz w:val="28"/>
          <w:szCs w:val="28"/>
        </w:rPr>
        <w:t xml:space="preserve">2.2 </w:t>
      </w:r>
      <w:r w:rsidRPr="005C0A9D">
        <w:rPr>
          <w:rFonts w:ascii="Times New Roman" w:hAnsi="Times New Roman" w:cs="Times New Roman"/>
          <w:b/>
          <w:sz w:val="28"/>
          <w:szCs w:val="28"/>
        </w:rPr>
        <w:t>Общая характеристика сферы реализации муниципальной  программы</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Муниципальная программа «</w:t>
      </w:r>
      <w:r w:rsidRPr="005C0A9D">
        <w:rPr>
          <w:rFonts w:ascii="Times New Roman" w:hAnsi="Times New Roman" w:cs="Times New Roman"/>
          <w:bCs/>
          <w:color w:val="000000"/>
          <w:sz w:val="28"/>
          <w:szCs w:val="28"/>
        </w:rPr>
        <w:t>«</w:t>
      </w:r>
      <w:r w:rsidRPr="005C0A9D">
        <w:rPr>
          <w:rFonts w:ascii="Times New Roman" w:hAnsi="Times New Roman" w:cs="Times New Roman"/>
          <w:sz w:val="28"/>
          <w:szCs w:val="28"/>
        </w:rPr>
        <w:t>Повышение уровня пожарной безопасности</w:t>
      </w:r>
      <w:r w:rsidRPr="005C0A9D">
        <w:rPr>
          <w:rFonts w:ascii="Times New Roman" w:hAnsi="Times New Roman" w:cs="Times New Roman"/>
          <w:b/>
          <w:sz w:val="28"/>
          <w:szCs w:val="28"/>
        </w:rPr>
        <w:t xml:space="preserve"> </w:t>
      </w:r>
      <w:r w:rsidRPr="005C0A9D">
        <w:rPr>
          <w:rFonts w:ascii="Times New Roman" w:hAnsi="Times New Roman" w:cs="Times New Roman"/>
          <w:bCs/>
          <w:color w:val="000000"/>
          <w:sz w:val="28"/>
          <w:szCs w:val="28"/>
        </w:rPr>
        <w:t xml:space="preserve">на территории </w:t>
      </w:r>
      <w:r w:rsidRPr="005C0A9D">
        <w:rPr>
          <w:rFonts w:ascii="Times New Roman" w:hAnsi="Times New Roman" w:cs="Times New Roman"/>
          <w:color w:val="000000"/>
          <w:sz w:val="28"/>
          <w:szCs w:val="28"/>
        </w:rPr>
        <w:t>Благодатского сельсовета Карасукского района Новосибирской области  на  2021-2023 годы</w:t>
      </w:r>
      <w:r w:rsidRPr="005C0A9D">
        <w:rPr>
          <w:rFonts w:ascii="Times New Roman" w:hAnsi="Times New Roman" w:cs="Times New Roman"/>
          <w:sz w:val="28"/>
          <w:szCs w:val="28"/>
        </w:rPr>
        <w:t>»</w:t>
      </w:r>
      <w:r w:rsidRPr="005C0A9D">
        <w:rPr>
          <w:rFonts w:ascii="Times New Roman" w:hAnsi="Times New Roman" w:cs="Times New Roman"/>
          <w:color w:val="000000"/>
          <w:sz w:val="28"/>
          <w:szCs w:val="28"/>
        </w:rPr>
        <w:t xml:space="preserve"> направлена на предупреждение чрезвычайных ситуаций, связанных с пожарами, в сельском поселении на 2021-2023 годы. Программа направлена на повышение уровня защиты населенных пунктов и людей от чрезвычайных ситуаций, связанных с пожарами, и является необходимым условием для снижения материального ущерба при их возникновении.</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Сложившаяся в последние годы на территории Благодатского сельсовета  обстановка по чрезвычайным ситуациям, связанными с пожарами, состоянием уровня противопожарной защиты объектов и населенных пунктов ставят перед администрацией поселения все более сложные задачи. Решить данные задачи уже невозможно, имея слабую материальную базу и используя устаревшие методы работы. Недостаточное количество современного специального пожарного оборудования приводит к значительным трудностям при тушении пожаров, а в ряде случаев затрудняет спасение людей. Отсутствие средств для обновления материальной базы не позволяет обеспечить требуемый для современных условий уровень противопожарной защищенности. Из-за отсутствия финансирования распадается ведомственная система пожарной охраны. Пришло в упадок пожарное добровольчество. Все это объясняет необходимость и актуальность реализации программы.</w:t>
      </w:r>
    </w:p>
    <w:p w:rsidR="005C0A9D" w:rsidRPr="005C0A9D" w:rsidRDefault="005C0A9D" w:rsidP="005C0A9D">
      <w:pPr>
        <w:ind w:left="360"/>
        <w:contextualSpacing/>
        <w:jc w:val="center"/>
        <w:rPr>
          <w:rFonts w:ascii="Times New Roman" w:hAnsi="Times New Roman" w:cs="Times New Roman"/>
          <w:b/>
          <w:color w:val="000000"/>
          <w:sz w:val="28"/>
          <w:szCs w:val="28"/>
        </w:rPr>
      </w:pPr>
      <w:r w:rsidRPr="005C0A9D">
        <w:rPr>
          <w:rFonts w:ascii="Times New Roman" w:hAnsi="Times New Roman" w:cs="Times New Roman"/>
          <w:b/>
          <w:bCs/>
          <w:color w:val="000000"/>
          <w:sz w:val="28"/>
          <w:szCs w:val="28"/>
        </w:rPr>
        <w:t>2.3.Содержание проблемы и обоснование необходимости ее</w:t>
      </w:r>
    </w:p>
    <w:p w:rsidR="005C0A9D" w:rsidRPr="005C0A9D" w:rsidRDefault="005C0A9D" w:rsidP="005C0A9D">
      <w:pPr>
        <w:ind w:firstLine="709"/>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решения программными методами</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Благодатского сельсовета ведется определенная работа по предупреждению пожаров:</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-проводится корректировка нормативных документов, руководящих и планирующих документов по вопросам обеспечения пожарной безопасности;</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-ведется периодическое освещение в средствах массовой информации документов по указанной тематике.</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-при проведении плановых проверок жилищного фонда особое внимание уделяется ветхому жилью, жилью социально неадаптированных граждан.</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 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3) разработку и организацию выполнения муниципальных программ по вопросам обеспечения пожарной безопасности;</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6) обеспечение беспрепятственного проезда пожарной техники к месту пожара;</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7)  обеспечение связи и оповещения населения о пожаре;</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9) создание условий для деятельности добровольной пожарной охраны, а также для участия граждан в обеспечении первичных мер пожарной безопасности в иных формах;</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(сходов) населения.</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 Только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Разработка и принятие настоящей Программы позволят поэтапно решать обозначенные вопросы.</w:t>
      </w:r>
    </w:p>
    <w:p w:rsidR="005C0A9D" w:rsidRPr="005C0A9D" w:rsidRDefault="005C0A9D" w:rsidP="005C0A9D">
      <w:pPr>
        <w:ind w:left="720"/>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3.ЦЕЛИ, ЗАДАЧИ И ЦЕЛЕВЫЕ ИНДИКАТОРЫ</w:t>
      </w: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bCs/>
          <w:color w:val="000000"/>
          <w:sz w:val="28"/>
          <w:szCs w:val="28"/>
        </w:rPr>
        <w:t>муниципальной программы «</w:t>
      </w:r>
      <w:r w:rsidRPr="005C0A9D">
        <w:rPr>
          <w:rFonts w:ascii="Times New Roman" w:hAnsi="Times New Roman" w:cs="Times New Roman"/>
          <w:sz w:val="28"/>
          <w:szCs w:val="28"/>
        </w:rPr>
        <w:t>Повышение уровня пожарной безопасности</w:t>
      </w:r>
      <w:r w:rsidRPr="005C0A9D">
        <w:rPr>
          <w:rFonts w:ascii="Times New Roman" w:hAnsi="Times New Roman" w:cs="Times New Roman"/>
          <w:b/>
          <w:sz w:val="28"/>
          <w:szCs w:val="28"/>
        </w:rPr>
        <w:t xml:space="preserve"> </w:t>
      </w:r>
      <w:r w:rsidRPr="005C0A9D">
        <w:rPr>
          <w:rFonts w:ascii="Times New Roman" w:hAnsi="Times New Roman" w:cs="Times New Roman"/>
          <w:bCs/>
          <w:color w:val="000000"/>
          <w:sz w:val="28"/>
          <w:szCs w:val="28"/>
        </w:rPr>
        <w:t xml:space="preserve">на территории </w:t>
      </w:r>
      <w:r w:rsidRPr="005C0A9D">
        <w:rPr>
          <w:rFonts w:ascii="Times New Roman" w:hAnsi="Times New Roman" w:cs="Times New Roman"/>
          <w:color w:val="000000"/>
          <w:sz w:val="28"/>
          <w:szCs w:val="28"/>
        </w:rPr>
        <w:t>Благодатского сельсовета Карасукского района Новосибирской области  </w:t>
      </w: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на  2021-2023 годы</w:t>
      </w:r>
      <w:r w:rsidRPr="005C0A9D">
        <w:rPr>
          <w:rFonts w:ascii="Times New Roman" w:hAnsi="Times New Roman" w:cs="Times New Roman"/>
          <w:bCs/>
          <w:color w:val="000000"/>
          <w:sz w:val="28"/>
          <w:szCs w:val="28"/>
        </w:rPr>
        <w:t>»</w:t>
      </w:r>
    </w:p>
    <w:p w:rsidR="005C0A9D" w:rsidRPr="005C0A9D" w:rsidRDefault="005C0A9D" w:rsidP="005C0A9D">
      <w:pPr>
        <w:contextualSpacing/>
        <w:jc w:val="right"/>
        <w:rPr>
          <w:rFonts w:ascii="Times New Roman" w:hAnsi="Times New Roman" w:cs="Times New Roman"/>
          <w:color w:val="000000"/>
          <w:sz w:val="28"/>
          <w:szCs w:val="28"/>
        </w:rPr>
      </w:pPr>
    </w:p>
    <w:tbl>
      <w:tblPr>
        <w:tblW w:w="11057" w:type="dxa"/>
        <w:tblInd w:w="-209" w:type="dxa"/>
        <w:tblLayout w:type="fixed"/>
        <w:tblCellMar>
          <w:left w:w="75" w:type="dxa"/>
          <w:right w:w="75" w:type="dxa"/>
        </w:tblCellMar>
        <w:tblLook w:val="0000"/>
      </w:tblPr>
      <w:tblGrid>
        <w:gridCol w:w="2390"/>
        <w:gridCol w:w="2289"/>
        <w:gridCol w:w="1417"/>
        <w:gridCol w:w="1418"/>
        <w:gridCol w:w="1275"/>
        <w:gridCol w:w="1134"/>
        <w:gridCol w:w="1134"/>
      </w:tblGrid>
      <w:tr w:rsidR="005C0A9D" w:rsidRPr="005C0A9D" w:rsidTr="00414D3D">
        <w:trPr>
          <w:trHeight w:val="1290"/>
        </w:trPr>
        <w:tc>
          <w:tcPr>
            <w:tcW w:w="2390" w:type="dxa"/>
            <w:vMerge w:val="restart"/>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Цель/задачи, требующие решения для достижения цели </w:t>
            </w:r>
          </w:p>
        </w:tc>
        <w:tc>
          <w:tcPr>
            <w:tcW w:w="2289" w:type="dxa"/>
            <w:vMerge w:val="restart"/>
            <w:tcBorders>
              <w:top w:val="single" w:sz="2" w:space="0" w:color="auto"/>
              <w:left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Наименование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целевого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индикатора    </w:t>
            </w:r>
          </w:p>
        </w:tc>
        <w:tc>
          <w:tcPr>
            <w:tcW w:w="1417" w:type="dxa"/>
            <w:vMerge w:val="restart"/>
            <w:tcBorders>
              <w:top w:val="single" w:sz="2" w:space="0" w:color="auto"/>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Ед. измерения/ % выполнения</w:t>
            </w:r>
          </w:p>
          <w:p w:rsidR="005C0A9D" w:rsidRPr="005C0A9D" w:rsidRDefault="005C0A9D" w:rsidP="005C0A9D">
            <w:pPr>
              <w:contextualSpacing/>
              <w:rPr>
                <w:rFonts w:ascii="Times New Roman" w:hAnsi="Times New Roman" w:cs="Times New Roman"/>
                <w:color w:val="000000"/>
                <w:sz w:val="28"/>
                <w:szCs w:val="28"/>
              </w:rPr>
            </w:pPr>
          </w:p>
        </w:tc>
        <w:tc>
          <w:tcPr>
            <w:tcW w:w="1418" w:type="dxa"/>
            <w:vMerge w:val="restart"/>
            <w:tcBorders>
              <w:top w:val="single" w:sz="2" w:space="0" w:color="auto"/>
              <w:left w:val="single" w:sz="2" w:space="0" w:color="auto"/>
              <w:right w:val="single" w:sz="2" w:space="0" w:color="auto"/>
            </w:tcBorders>
          </w:tcPr>
          <w:p w:rsidR="005C0A9D" w:rsidRPr="005C0A9D" w:rsidRDefault="005C0A9D" w:rsidP="005C0A9D">
            <w:pPr>
              <w:ind w:firstLine="38"/>
              <w:contextualSpacing/>
              <w:rPr>
                <w:rFonts w:ascii="Times New Roman" w:hAnsi="Times New Roman" w:cs="Times New Roman"/>
                <w:color w:val="000000"/>
                <w:sz w:val="28"/>
                <w:szCs w:val="28"/>
              </w:rPr>
            </w:pPr>
            <w:r w:rsidRPr="005C0A9D">
              <w:rPr>
                <w:rFonts w:ascii="Times New Roman" w:hAnsi="Times New Roman" w:cs="Times New Roman"/>
                <w:sz w:val="28"/>
                <w:szCs w:val="28"/>
              </w:rPr>
              <w:t>Базовое значение показателя (на начало реализации программы</w:t>
            </w:r>
          </w:p>
        </w:tc>
        <w:tc>
          <w:tcPr>
            <w:tcW w:w="3543" w:type="dxa"/>
            <w:gridSpan w:val="3"/>
            <w:tcBorders>
              <w:top w:val="single" w:sz="2" w:space="0" w:color="auto"/>
              <w:left w:val="single" w:sz="2" w:space="0" w:color="auto"/>
              <w:bottom w:val="single" w:sz="4" w:space="0" w:color="auto"/>
              <w:right w:val="single" w:sz="2" w:space="0" w:color="auto"/>
            </w:tcBorders>
          </w:tcPr>
          <w:p w:rsidR="005C0A9D" w:rsidRPr="005C0A9D" w:rsidRDefault="005C0A9D" w:rsidP="005C0A9D">
            <w:pPr>
              <w:ind w:firstLine="38"/>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Значения целевого индикатора</w:t>
            </w:r>
          </w:p>
        </w:tc>
      </w:tr>
      <w:tr w:rsidR="005C0A9D" w:rsidRPr="005C0A9D" w:rsidTr="00414D3D">
        <w:trPr>
          <w:trHeight w:val="450"/>
        </w:trPr>
        <w:tc>
          <w:tcPr>
            <w:tcW w:w="2390" w:type="dxa"/>
            <w:vMerge/>
            <w:tcBorders>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vMerge/>
            <w:tcBorders>
              <w:left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vMerge/>
            <w:tcBorders>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8" w:type="dxa"/>
            <w:vMerge/>
            <w:tcBorders>
              <w:left w:val="single" w:sz="2" w:space="0" w:color="auto"/>
              <w:right w:val="single" w:sz="2" w:space="0" w:color="auto"/>
            </w:tcBorders>
          </w:tcPr>
          <w:p w:rsidR="005C0A9D" w:rsidRPr="005C0A9D" w:rsidRDefault="005C0A9D" w:rsidP="005C0A9D">
            <w:pPr>
              <w:ind w:firstLine="38"/>
              <w:contextualSpacing/>
              <w:rPr>
                <w:rFonts w:ascii="Times New Roman" w:hAnsi="Times New Roman" w:cs="Times New Roman"/>
                <w:sz w:val="28"/>
                <w:szCs w:val="28"/>
              </w:rPr>
            </w:pPr>
          </w:p>
        </w:tc>
        <w:tc>
          <w:tcPr>
            <w:tcW w:w="3543" w:type="dxa"/>
            <w:gridSpan w:val="3"/>
            <w:tcBorders>
              <w:top w:val="single" w:sz="4" w:space="0" w:color="auto"/>
              <w:left w:val="single" w:sz="2" w:space="0" w:color="auto"/>
              <w:bottom w:val="single" w:sz="4" w:space="0" w:color="auto"/>
              <w:right w:val="single" w:sz="2" w:space="0" w:color="auto"/>
            </w:tcBorders>
          </w:tcPr>
          <w:p w:rsidR="005C0A9D" w:rsidRPr="005C0A9D" w:rsidRDefault="005C0A9D" w:rsidP="005C0A9D">
            <w:pPr>
              <w:ind w:firstLine="38"/>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В том числе по годам</w:t>
            </w:r>
          </w:p>
        </w:tc>
      </w:tr>
      <w:tr w:rsidR="005C0A9D" w:rsidRPr="005C0A9D" w:rsidTr="00414D3D">
        <w:trPr>
          <w:trHeight w:val="390"/>
        </w:trPr>
        <w:tc>
          <w:tcPr>
            <w:tcW w:w="2390" w:type="dxa"/>
            <w:vMerge/>
            <w:tcBorders>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vMerge/>
            <w:tcBorders>
              <w:left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vMerge/>
            <w:tcBorders>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8" w:type="dxa"/>
            <w:vMerge/>
            <w:tcBorders>
              <w:left w:val="single" w:sz="2" w:space="0" w:color="auto"/>
              <w:right w:val="single" w:sz="2" w:space="0" w:color="auto"/>
            </w:tcBorders>
          </w:tcPr>
          <w:p w:rsidR="005C0A9D" w:rsidRPr="005C0A9D" w:rsidRDefault="005C0A9D" w:rsidP="005C0A9D">
            <w:pPr>
              <w:ind w:firstLine="38"/>
              <w:contextualSpacing/>
              <w:rPr>
                <w:rFonts w:ascii="Times New Roman" w:hAnsi="Times New Roman" w:cs="Times New Roman"/>
                <w:sz w:val="28"/>
                <w:szCs w:val="28"/>
              </w:rPr>
            </w:pPr>
          </w:p>
        </w:tc>
        <w:tc>
          <w:tcPr>
            <w:tcW w:w="1275" w:type="dxa"/>
            <w:tcBorders>
              <w:top w:val="single" w:sz="4" w:space="0" w:color="auto"/>
              <w:left w:val="single" w:sz="2" w:space="0" w:color="auto"/>
              <w:right w:val="single" w:sz="4" w:space="0" w:color="auto"/>
            </w:tcBorders>
          </w:tcPr>
          <w:p w:rsidR="005C0A9D" w:rsidRPr="005C0A9D" w:rsidRDefault="005C0A9D" w:rsidP="005C0A9D">
            <w:pPr>
              <w:ind w:firstLine="38"/>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 год</w:t>
            </w:r>
          </w:p>
        </w:tc>
        <w:tc>
          <w:tcPr>
            <w:tcW w:w="1134" w:type="dxa"/>
            <w:tcBorders>
              <w:top w:val="single" w:sz="4" w:space="0" w:color="auto"/>
              <w:left w:val="single" w:sz="2" w:space="0" w:color="auto"/>
              <w:right w:val="single" w:sz="4" w:space="0" w:color="auto"/>
            </w:tcBorders>
          </w:tcPr>
          <w:p w:rsidR="005C0A9D" w:rsidRPr="005C0A9D" w:rsidRDefault="005C0A9D" w:rsidP="005C0A9D">
            <w:pPr>
              <w:ind w:firstLine="38"/>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2022 год</w:t>
            </w:r>
          </w:p>
        </w:tc>
        <w:tc>
          <w:tcPr>
            <w:tcW w:w="1134" w:type="dxa"/>
            <w:tcBorders>
              <w:top w:val="single" w:sz="4" w:space="0" w:color="auto"/>
              <w:left w:val="single" w:sz="2" w:space="0" w:color="auto"/>
              <w:right w:val="single" w:sz="4" w:space="0" w:color="auto"/>
            </w:tcBorders>
          </w:tcPr>
          <w:p w:rsidR="005C0A9D" w:rsidRPr="005C0A9D" w:rsidRDefault="005C0A9D" w:rsidP="005C0A9D">
            <w:pPr>
              <w:ind w:firstLine="38"/>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r>
      <w:tr w:rsidR="005C0A9D" w:rsidRPr="005C0A9D" w:rsidTr="00414D3D">
        <w:trPr>
          <w:trHeight w:val="80"/>
        </w:trPr>
        <w:tc>
          <w:tcPr>
            <w:tcW w:w="2390" w:type="dxa"/>
            <w:vMerge/>
            <w:tcBorders>
              <w:left w:val="single" w:sz="2" w:space="0" w:color="auto"/>
              <w:bottom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vMerge/>
            <w:tcBorders>
              <w:left w:val="single" w:sz="4" w:space="0" w:color="auto"/>
              <w:bottom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vMerge/>
            <w:tcBorders>
              <w:left w:val="single" w:sz="4" w:space="0" w:color="auto"/>
              <w:bottom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8" w:type="dxa"/>
            <w:vMerge/>
            <w:tcBorders>
              <w:left w:val="single" w:sz="2" w:space="0" w:color="auto"/>
              <w:bottom w:val="single" w:sz="4" w:space="0" w:color="auto"/>
              <w:right w:val="single" w:sz="2" w:space="0" w:color="auto"/>
            </w:tcBorders>
          </w:tcPr>
          <w:p w:rsidR="005C0A9D" w:rsidRPr="005C0A9D" w:rsidRDefault="005C0A9D" w:rsidP="005C0A9D">
            <w:pPr>
              <w:ind w:firstLine="38"/>
              <w:contextualSpacing/>
              <w:rPr>
                <w:rFonts w:ascii="Times New Roman" w:hAnsi="Times New Roman" w:cs="Times New Roman"/>
                <w:sz w:val="28"/>
                <w:szCs w:val="28"/>
              </w:rPr>
            </w:pPr>
          </w:p>
        </w:tc>
        <w:tc>
          <w:tcPr>
            <w:tcW w:w="1275" w:type="dxa"/>
            <w:tcBorders>
              <w:left w:val="single" w:sz="2" w:space="0" w:color="auto"/>
              <w:bottom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134" w:type="dxa"/>
            <w:tcBorders>
              <w:left w:val="single" w:sz="2" w:space="0" w:color="auto"/>
              <w:bottom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134" w:type="dxa"/>
            <w:tcBorders>
              <w:left w:val="single" w:sz="2" w:space="0" w:color="auto"/>
              <w:bottom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r>
      <w:tr w:rsidR="005C0A9D" w:rsidRPr="005C0A9D" w:rsidTr="00414D3D">
        <w:tc>
          <w:tcPr>
            <w:tcW w:w="2390"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1 </w:t>
            </w:r>
          </w:p>
        </w:tc>
        <w:tc>
          <w:tcPr>
            <w:tcW w:w="2289"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2 </w:t>
            </w:r>
          </w:p>
        </w:tc>
        <w:tc>
          <w:tcPr>
            <w:tcW w:w="1417"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3</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4</w:t>
            </w:r>
          </w:p>
        </w:tc>
        <w:tc>
          <w:tcPr>
            <w:tcW w:w="1275"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5</w:t>
            </w:r>
          </w:p>
        </w:tc>
        <w:tc>
          <w:tcPr>
            <w:tcW w:w="1134"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6</w:t>
            </w:r>
          </w:p>
        </w:tc>
        <w:tc>
          <w:tcPr>
            <w:tcW w:w="1134"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7 </w:t>
            </w:r>
          </w:p>
        </w:tc>
      </w:tr>
      <w:tr w:rsidR="005C0A9D" w:rsidRPr="005C0A9D" w:rsidTr="00414D3D">
        <w:tc>
          <w:tcPr>
            <w:tcW w:w="11057" w:type="dxa"/>
            <w:gridSpan w:val="7"/>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Цель 1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Усиление системы противопожарной защиты на территории Благодатского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tc>
      </w:tr>
      <w:tr w:rsidR="005C0A9D" w:rsidRPr="005C0A9D" w:rsidTr="00414D3D">
        <w:tc>
          <w:tcPr>
            <w:tcW w:w="2390" w:type="dxa"/>
            <w:vMerge w:val="restart"/>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tc>
        <w:tc>
          <w:tcPr>
            <w:tcW w:w="2289" w:type="dxa"/>
            <w:tcBorders>
              <w:top w:val="single" w:sz="2" w:space="0" w:color="auto"/>
              <w:left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8" w:type="dxa"/>
            <w:tcBorders>
              <w:top w:val="single" w:sz="2" w:space="0" w:color="auto"/>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275" w:type="dxa"/>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134" w:type="dxa"/>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134" w:type="dxa"/>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r>
      <w:tr w:rsidR="005C0A9D" w:rsidRPr="005C0A9D" w:rsidTr="00414D3D">
        <w:tc>
          <w:tcPr>
            <w:tcW w:w="2390" w:type="dxa"/>
            <w:vMerge/>
            <w:tcBorders>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tcBorders>
              <w:left w:val="single" w:sz="4"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pacing w:val="1"/>
                <w:sz w:val="28"/>
                <w:szCs w:val="28"/>
              </w:rPr>
              <w:t xml:space="preserve">Разработка и утверждение комплекса мероприятий по </w:t>
            </w:r>
            <w:r w:rsidRPr="005C0A9D">
              <w:rPr>
                <w:rFonts w:ascii="Times New Roman" w:hAnsi="Times New Roman" w:cs="Times New Roman"/>
                <w:spacing w:val="3"/>
                <w:sz w:val="28"/>
                <w:szCs w:val="28"/>
              </w:rPr>
              <w:t>обеспечению пожарной безопасности муниципального  жилищного фонда и частного жилья (на следующий год),</w:t>
            </w:r>
          </w:p>
        </w:tc>
        <w:tc>
          <w:tcPr>
            <w:tcW w:w="1417" w:type="dxa"/>
            <w:tcBorders>
              <w:left w:val="single" w:sz="4"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Шт.</w:t>
            </w:r>
          </w:p>
        </w:tc>
        <w:tc>
          <w:tcPr>
            <w:tcW w:w="1418" w:type="dxa"/>
            <w:tcBorders>
              <w:left w:val="single" w:sz="4"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w:t>
            </w:r>
          </w:p>
        </w:tc>
        <w:tc>
          <w:tcPr>
            <w:tcW w:w="1275" w:type="dxa"/>
            <w:tcBorders>
              <w:left w:val="single" w:sz="4"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w:t>
            </w:r>
          </w:p>
          <w:p w:rsidR="005C0A9D" w:rsidRPr="005C0A9D" w:rsidRDefault="005C0A9D" w:rsidP="005C0A9D">
            <w:pPr>
              <w:contextualSpacing/>
              <w:jc w:val="center"/>
              <w:rPr>
                <w:rFonts w:ascii="Times New Roman" w:hAnsi="Times New Roman" w:cs="Times New Roman"/>
                <w:color w:val="000000"/>
                <w:sz w:val="28"/>
                <w:szCs w:val="28"/>
              </w:rPr>
            </w:pPr>
          </w:p>
        </w:tc>
        <w:tc>
          <w:tcPr>
            <w:tcW w:w="1134" w:type="dxa"/>
            <w:tcBorders>
              <w:left w:val="single" w:sz="4"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w:t>
            </w:r>
          </w:p>
        </w:tc>
        <w:tc>
          <w:tcPr>
            <w:tcW w:w="1134" w:type="dxa"/>
            <w:tcBorders>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1 </w:t>
            </w:r>
          </w:p>
        </w:tc>
      </w:tr>
      <w:tr w:rsidR="005C0A9D" w:rsidRPr="005C0A9D" w:rsidTr="00414D3D">
        <w:tc>
          <w:tcPr>
            <w:tcW w:w="2390" w:type="dxa"/>
            <w:vMerge/>
            <w:tcBorders>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tcBorders>
              <w:top w:val="single" w:sz="2" w:space="0" w:color="auto"/>
              <w:left w:val="single" w:sz="4"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spacing w:val="-4"/>
                <w:sz w:val="28"/>
                <w:szCs w:val="28"/>
              </w:rPr>
            </w:pPr>
            <w:r w:rsidRPr="005C0A9D">
              <w:rPr>
                <w:rFonts w:ascii="Times New Roman" w:hAnsi="Times New Roman" w:cs="Times New Roman"/>
                <w:spacing w:val="-4"/>
                <w:sz w:val="28"/>
                <w:szCs w:val="28"/>
              </w:rPr>
              <w:t>2</w:t>
            </w:r>
          </w:p>
          <w:p w:rsidR="005C0A9D" w:rsidRPr="005C0A9D" w:rsidRDefault="005C0A9D" w:rsidP="005C0A9D">
            <w:pPr>
              <w:contextualSpacing/>
              <w:rPr>
                <w:rFonts w:ascii="Times New Roman" w:hAnsi="Times New Roman" w:cs="Times New Roman"/>
                <w:spacing w:val="-4"/>
                <w:sz w:val="28"/>
                <w:szCs w:val="28"/>
              </w:rPr>
            </w:pPr>
            <w:r w:rsidRPr="005C0A9D">
              <w:rPr>
                <w:rFonts w:ascii="Times New Roman" w:hAnsi="Times New Roman" w:cs="Times New Roman"/>
                <w:spacing w:val="-4"/>
                <w:sz w:val="28"/>
                <w:szCs w:val="28"/>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1417"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sz w:val="28"/>
                <w:szCs w:val="28"/>
              </w:rPr>
            </w:pPr>
            <w:r w:rsidRPr="005C0A9D">
              <w:rPr>
                <w:rFonts w:ascii="Times New Roman" w:hAnsi="Times New Roman" w:cs="Times New Roman"/>
                <w:sz w:val="28"/>
                <w:szCs w:val="28"/>
              </w:rPr>
              <w:t>%</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rPr>
                <w:rFonts w:ascii="Times New Roman" w:hAnsi="Times New Roman" w:cs="Times New Roman"/>
                <w:color w:val="000000"/>
                <w:sz w:val="28"/>
                <w:szCs w:val="28"/>
              </w:rPr>
            </w:pPr>
          </w:p>
        </w:tc>
        <w:tc>
          <w:tcPr>
            <w:tcW w:w="1134"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134"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r w:rsidR="005C0A9D" w:rsidRPr="005C0A9D" w:rsidTr="00414D3D">
        <w:tc>
          <w:tcPr>
            <w:tcW w:w="2390" w:type="dxa"/>
            <w:vMerge w:val="restart"/>
            <w:tcBorders>
              <w:top w:val="single" w:sz="2" w:space="0" w:color="auto"/>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2. Повышение готовности добровольной пожарной охраны к тушению пожаров и ведению аварийно-спасательных работ</w:t>
            </w:r>
          </w:p>
        </w:tc>
        <w:tc>
          <w:tcPr>
            <w:tcW w:w="2289" w:type="dxa"/>
            <w:vMerge w:val="restart"/>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1: </w:t>
            </w:r>
            <w:r w:rsidRPr="005C0A9D">
              <w:rPr>
                <w:rFonts w:ascii="Times New Roman" w:hAnsi="Times New Roman" w:cs="Times New Roman"/>
                <w:spacing w:val="-4"/>
                <w:sz w:val="28"/>
                <w:szCs w:val="28"/>
              </w:rPr>
              <w:t xml:space="preserve">Обеспеченность членов ДПО противопожарным инвентарем, </w:t>
            </w:r>
          </w:p>
        </w:tc>
        <w:tc>
          <w:tcPr>
            <w:tcW w:w="1417" w:type="dxa"/>
            <w:tcBorders>
              <w:top w:val="single" w:sz="2" w:space="0" w:color="auto"/>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8" w:type="dxa"/>
            <w:tcBorders>
              <w:top w:val="single" w:sz="2" w:space="0" w:color="auto"/>
              <w:left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tc>
        <w:tc>
          <w:tcPr>
            <w:tcW w:w="1275" w:type="dxa"/>
            <w:tcBorders>
              <w:top w:val="single" w:sz="2" w:space="0" w:color="auto"/>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134" w:type="dxa"/>
            <w:tcBorders>
              <w:top w:val="single" w:sz="2" w:space="0" w:color="auto"/>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134" w:type="dxa"/>
            <w:tcBorders>
              <w:top w:val="single" w:sz="2" w:space="0" w:color="auto"/>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r>
      <w:tr w:rsidR="005C0A9D" w:rsidRPr="005C0A9D" w:rsidTr="00414D3D">
        <w:tc>
          <w:tcPr>
            <w:tcW w:w="2390" w:type="dxa"/>
            <w:vMerge/>
            <w:tcBorders>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vMerge/>
            <w:tcBorders>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tcBorders>
              <w:left w:val="single" w:sz="4"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w:t>
            </w:r>
          </w:p>
        </w:tc>
        <w:tc>
          <w:tcPr>
            <w:tcW w:w="1418" w:type="dxa"/>
            <w:tcBorders>
              <w:left w:val="single" w:sz="4"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left w:val="single" w:sz="4"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90</w:t>
            </w:r>
          </w:p>
          <w:p w:rsidR="005C0A9D" w:rsidRPr="005C0A9D" w:rsidRDefault="005C0A9D" w:rsidP="005C0A9D">
            <w:pPr>
              <w:contextualSpacing/>
              <w:jc w:val="center"/>
              <w:rPr>
                <w:rFonts w:ascii="Times New Roman" w:hAnsi="Times New Roman" w:cs="Times New Roman"/>
                <w:color w:val="000000"/>
                <w:sz w:val="28"/>
                <w:szCs w:val="28"/>
              </w:rPr>
            </w:pPr>
          </w:p>
        </w:tc>
        <w:tc>
          <w:tcPr>
            <w:tcW w:w="1134" w:type="dxa"/>
            <w:tcBorders>
              <w:left w:val="single" w:sz="4"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95</w:t>
            </w:r>
          </w:p>
        </w:tc>
        <w:tc>
          <w:tcPr>
            <w:tcW w:w="1134" w:type="dxa"/>
            <w:tcBorders>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r w:rsidR="005C0A9D" w:rsidRPr="005C0A9D" w:rsidTr="00414D3D">
        <w:tc>
          <w:tcPr>
            <w:tcW w:w="2390" w:type="dxa"/>
            <w:vMerge w:val="restart"/>
            <w:tcBorders>
              <w:top w:val="single" w:sz="2" w:space="0" w:color="auto"/>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3. Реализация первоочередных мер по противопожарной защите жилья, муниципальных учреждений, объектов культуры, иных объектов массового нахождения людей</w:t>
            </w:r>
          </w:p>
        </w:tc>
        <w:tc>
          <w:tcPr>
            <w:tcW w:w="2289" w:type="dxa"/>
            <w:vMerge w:val="restart"/>
            <w:tcBorders>
              <w:top w:val="single" w:sz="2" w:space="0" w:color="auto"/>
              <w:left w:val="single" w:sz="2" w:space="0" w:color="auto"/>
              <w:right w:val="single" w:sz="4" w:space="0" w:color="auto"/>
            </w:tcBorders>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1: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pacing w:val="-4"/>
                <w:sz w:val="28"/>
                <w:szCs w:val="28"/>
              </w:rPr>
              <w:t xml:space="preserve">Очистка от мусора, заполнение водой, утепление на зимний период существующих искусственных пожарных водоемов, </w:t>
            </w:r>
          </w:p>
        </w:tc>
        <w:tc>
          <w:tcPr>
            <w:tcW w:w="1417" w:type="dxa"/>
            <w:tcBorders>
              <w:top w:val="single" w:sz="2" w:space="0" w:color="auto"/>
              <w:left w:val="single" w:sz="4"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w:t>
            </w:r>
          </w:p>
        </w:tc>
        <w:tc>
          <w:tcPr>
            <w:tcW w:w="1418" w:type="dxa"/>
            <w:tcBorders>
              <w:top w:val="single" w:sz="2" w:space="0" w:color="auto"/>
              <w:left w:val="single" w:sz="4"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4"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jc w:val="center"/>
              <w:rPr>
                <w:rFonts w:ascii="Times New Roman" w:hAnsi="Times New Roman" w:cs="Times New Roman"/>
                <w:color w:val="000000"/>
                <w:sz w:val="28"/>
                <w:szCs w:val="28"/>
              </w:rPr>
            </w:pPr>
          </w:p>
        </w:tc>
        <w:tc>
          <w:tcPr>
            <w:tcW w:w="1134" w:type="dxa"/>
            <w:tcBorders>
              <w:top w:val="single" w:sz="2" w:space="0" w:color="auto"/>
              <w:left w:val="single" w:sz="4"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134" w:type="dxa"/>
            <w:tcBorders>
              <w:top w:val="single" w:sz="2" w:space="0" w:color="auto"/>
              <w:left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100</w:t>
            </w:r>
          </w:p>
        </w:tc>
      </w:tr>
      <w:tr w:rsidR="005C0A9D" w:rsidRPr="005C0A9D" w:rsidTr="00414D3D">
        <w:tc>
          <w:tcPr>
            <w:tcW w:w="2390" w:type="dxa"/>
            <w:vMerge/>
            <w:tcBorders>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vMerge/>
            <w:tcBorders>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tcBorders>
              <w:left w:val="single" w:sz="4"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8" w:type="dxa"/>
            <w:tcBorders>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p>
        </w:tc>
        <w:tc>
          <w:tcPr>
            <w:tcW w:w="1275" w:type="dxa"/>
            <w:tcBorders>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p>
        </w:tc>
        <w:tc>
          <w:tcPr>
            <w:tcW w:w="1134" w:type="dxa"/>
            <w:tcBorders>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p>
        </w:tc>
        <w:tc>
          <w:tcPr>
            <w:tcW w:w="1134" w:type="dxa"/>
            <w:tcBorders>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p>
        </w:tc>
      </w:tr>
      <w:tr w:rsidR="005C0A9D" w:rsidRPr="005C0A9D" w:rsidTr="00414D3D">
        <w:tc>
          <w:tcPr>
            <w:tcW w:w="2390" w:type="dxa"/>
            <w:vMerge/>
            <w:tcBorders>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2:</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r w:rsidRPr="005C0A9D">
              <w:rPr>
                <w:rFonts w:ascii="Times New Roman" w:hAnsi="Times New Roman" w:cs="Times New Roman"/>
                <w:spacing w:val="-4"/>
                <w:sz w:val="28"/>
                <w:szCs w:val="28"/>
              </w:rPr>
              <w:t xml:space="preserve">Укрепление противопожарного состояния учреждений, жилого фонда, территории сельского  поселения, </w:t>
            </w:r>
          </w:p>
        </w:tc>
        <w:tc>
          <w:tcPr>
            <w:tcW w:w="1417"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sz w:val="28"/>
                <w:szCs w:val="28"/>
              </w:rPr>
            </w:pPr>
            <w:r w:rsidRPr="005C0A9D">
              <w:rPr>
                <w:rFonts w:ascii="Times New Roman" w:hAnsi="Times New Roman" w:cs="Times New Roman"/>
                <w:spacing w:val="-4"/>
                <w:sz w:val="28"/>
                <w:szCs w:val="28"/>
              </w:rPr>
              <w:t>%</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90</w:t>
            </w:r>
          </w:p>
        </w:tc>
        <w:tc>
          <w:tcPr>
            <w:tcW w:w="1134"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95</w:t>
            </w:r>
          </w:p>
        </w:tc>
        <w:tc>
          <w:tcPr>
            <w:tcW w:w="1134"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r w:rsidR="005C0A9D" w:rsidRPr="005C0A9D" w:rsidTr="00414D3D">
        <w:tc>
          <w:tcPr>
            <w:tcW w:w="2390" w:type="dxa"/>
            <w:vMerge/>
            <w:tcBorders>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3:</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pacing w:val="-4"/>
                <w:sz w:val="28"/>
                <w:szCs w:val="28"/>
              </w:rPr>
              <w:t xml:space="preserve">Выполнение комплекса противопожарных мероприятий в жилом фонде малообеспеченных граждан, </w:t>
            </w:r>
          </w:p>
        </w:tc>
        <w:tc>
          <w:tcPr>
            <w:tcW w:w="1417"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sz w:val="28"/>
                <w:szCs w:val="28"/>
              </w:rPr>
            </w:pPr>
            <w:r w:rsidRPr="005C0A9D">
              <w:rPr>
                <w:rFonts w:ascii="Times New Roman" w:hAnsi="Times New Roman" w:cs="Times New Roman"/>
                <w:spacing w:val="-4"/>
                <w:sz w:val="28"/>
                <w:szCs w:val="28"/>
              </w:rPr>
              <w:t>%</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134"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134"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r w:rsidR="005C0A9D" w:rsidRPr="005C0A9D" w:rsidTr="00414D3D">
        <w:tc>
          <w:tcPr>
            <w:tcW w:w="2390" w:type="dxa"/>
            <w:vMerge/>
            <w:tcBorders>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4: </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pacing w:val="-4"/>
                <w:sz w:val="28"/>
                <w:szCs w:val="28"/>
              </w:rPr>
              <w:t xml:space="preserve">Выкос сухой травы на пустырях и заброшенных участках, </w:t>
            </w:r>
          </w:p>
        </w:tc>
        <w:tc>
          <w:tcPr>
            <w:tcW w:w="1417"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sz w:val="28"/>
                <w:szCs w:val="28"/>
              </w:rPr>
            </w:pPr>
            <w:r w:rsidRPr="005C0A9D">
              <w:rPr>
                <w:rFonts w:ascii="Times New Roman" w:hAnsi="Times New Roman" w:cs="Times New Roman"/>
                <w:spacing w:val="-4"/>
                <w:sz w:val="28"/>
                <w:szCs w:val="28"/>
              </w:rPr>
              <w:t>%</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80</w:t>
            </w:r>
          </w:p>
        </w:tc>
        <w:tc>
          <w:tcPr>
            <w:tcW w:w="1134"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90</w:t>
            </w:r>
          </w:p>
        </w:tc>
        <w:tc>
          <w:tcPr>
            <w:tcW w:w="1134"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r w:rsidR="005C0A9D" w:rsidRPr="005C0A9D" w:rsidTr="00414D3D">
        <w:tc>
          <w:tcPr>
            <w:tcW w:w="2390" w:type="dxa"/>
            <w:vMerge/>
            <w:tcBorders>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2289"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5: </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pacing w:val="-4"/>
                <w:sz w:val="28"/>
                <w:szCs w:val="28"/>
              </w:rPr>
              <w:t xml:space="preserve">Ремонт подъездов с площадками (пирсами)  для установки пожарных автомобилей и забора воды в любое время года естественным водоисточникам  (открытым водоемам), </w:t>
            </w:r>
          </w:p>
        </w:tc>
        <w:tc>
          <w:tcPr>
            <w:tcW w:w="1417"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sz w:val="28"/>
                <w:szCs w:val="28"/>
              </w:rPr>
            </w:pPr>
            <w:r w:rsidRPr="005C0A9D">
              <w:rPr>
                <w:rFonts w:ascii="Times New Roman" w:hAnsi="Times New Roman" w:cs="Times New Roman"/>
                <w:spacing w:val="-4"/>
                <w:sz w:val="28"/>
                <w:szCs w:val="28"/>
              </w:rPr>
              <w:t>%</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jc w:val="center"/>
              <w:rPr>
                <w:rFonts w:ascii="Times New Roman" w:hAnsi="Times New Roman" w:cs="Times New Roman"/>
                <w:color w:val="000000"/>
                <w:sz w:val="28"/>
                <w:szCs w:val="28"/>
              </w:rPr>
            </w:pPr>
          </w:p>
        </w:tc>
        <w:tc>
          <w:tcPr>
            <w:tcW w:w="1134"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134"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r w:rsidR="005C0A9D" w:rsidRPr="005C0A9D" w:rsidTr="00414D3D">
        <w:tc>
          <w:tcPr>
            <w:tcW w:w="2390" w:type="dxa"/>
            <w:tcBorders>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tc>
        <w:tc>
          <w:tcPr>
            <w:tcW w:w="2289"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6: </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pacing w:val="-4"/>
                <w:sz w:val="28"/>
                <w:szCs w:val="28"/>
              </w:rPr>
              <w:t xml:space="preserve">Создание  минерализованных полос между селами и прилегающей территорией и их содержание, </w:t>
            </w:r>
          </w:p>
        </w:tc>
        <w:tc>
          <w:tcPr>
            <w:tcW w:w="1417"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sz w:val="28"/>
                <w:szCs w:val="28"/>
              </w:rPr>
            </w:pPr>
            <w:r w:rsidRPr="005C0A9D">
              <w:rPr>
                <w:rFonts w:ascii="Times New Roman" w:hAnsi="Times New Roman" w:cs="Times New Roman"/>
                <w:spacing w:val="-4"/>
                <w:sz w:val="28"/>
                <w:szCs w:val="28"/>
              </w:rPr>
              <w:t>%</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jc w:val="center"/>
              <w:rPr>
                <w:rFonts w:ascii="Times New Roman" w:hAnsi="Times New Roman" w:cs="Times New Roman"/>
                <w:color w:val="000000"/>
                <w:sz w:val="28"/>
                <w:szCs w:val="28"/>
              </w:rPr>
            </w:pPr>
          </w:p>
        </w:tc>
        <w:tc>
          <w:tcPr>
            <w:tcW w:w="1134"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134"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r w:rsidR="005C0A9D" w:rsidRPr="005C0A9D" w:rsidTr="00414D3D">
        <w:tc>
          <w:tcPr>
            <w:tcW w:w="2390"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2289" w:type="dxa"/>
            <w:tcBorders>
              <w:top w:val="single" w:sz="2" w:space="0" w:color="auto"/>
              <w:left w:val="single" w:sz="2" w:space="0" w:color="auto"/>
              <w:bottom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 xml:space="preserve">1: </w:t>
            </w:r>
            <w:r w:rsidRPr="005C0A9D">
              <w:rPr>
                <w:rFonts w:ascii="Times New Roman" w:hAnsi="Times New Roman" w:cs="Times New Roman"/>
                <w:spacing w:val="-4"/>
                <w:sz w:val="28"/>
                <w:szCs w:val="28"/>
              </w:rPr>
              <w:t>Информационное обеспечение, противопожарная пропаганда мер пожарной безопасности.</w:t>
            </w:r>
          </w:p>
        </w:tc>
        <w:tc>
          <w:tcPr>
            <w:tcW w:w="1417" w:type="dxa"/>
            <w:tcBorders>
              <w:top w:val="single" w:sz="2" w:space="0" w:color="auto"/>
              <w:left w:val="single" w:sz="4" w:space="0" w:color="auto"/>
              <w:bottom w:val="single" w:sz="4" w:space="0" w:color="auto"/>
              <w:right w:val="single" w:sz="4"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 </w:t>
            </w:r>
          </w:p>
        </w:tc>
        <w:tc>
          <w:tcPr>
            <w:tcW w:w="1418" w:type="dxa"/>
            <w:tcBorders>
              <w:top w:val="single" w:sz="2" w:space="0" w:color="auto"/>
              <w:left w:val="single" w:sz="4" w:space="0" w:color="auto"/>
              <w:bottom w:val="single" w:sz="4"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4" w:space="0" w:color="auto"/>
              <w:bottom w:val="single" w:sz="4"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w:t>
            </w:r>
          </w:p>
          <w:p w:rsidR="005C0A9D" w:rsidRPr="005C0A9D" w:rsidRDefault="005C0A9D" w:rsidP="005C0A9D">
            <w:pPr>
              <w:contextualSpacing/>
              <w:rPr>
                <w:rFonts w:ascii="Times New Roman" w:hAnsi="Times New Roman" w:cs="Times New Roman"/>
                <w:color w:val="000000"/>
                <w:sz w:val="28"/>
                <w:szCs w:val="28"/>
              </w:rPr>
            </w:pPr>
          </w:p>
        </w:tc>
        <w:tc>
          <w:tcPr>
            <w:tcW w:w="1134" w:type="dxa"/>
            <w:tcBorders>
              <w:top w:val="single" w:sz="2" w:space="0" w:color="auto"/>
              <w:left w:val="single" w:sz="4" w:space="0" w:color="auto"/>
              <w:bottom w:val="single" w:sz="4"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rPr>
                <w:rFonts w:ascii="Times New Roman" w:hAnsi="Times New Roman" w:cs="Times New Roman"/>
                <w:color w:val="000000"/>
                <w:sz w:val="28"/>
                <w:szCs w:val="28"/>
              </w:rPr>
            </w:pPr>
          </w:p>
        </w:tc>
        <w:tc>
          <w:tcPr>
            <w:tcW w:w="1134" w:type="dxa"/>
            <w:tcBorders>
              <w:top w:val="single" w:sz="2" w:space="0" w:color="auto"/>
              <w:left w:val="single" w:sz="4" w:space="0" w:color="auto"/>
              <w:bottom w:val="single" w:sz="4"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r>
    </w:tbl>
    <w:p w:rsidR="005C0A9D" w:rsidRPr="005C0A9D" w:rsidRDefault="005C0A9D" w:rsidP="005C0A9D">
      <w:pPr>
        <w:pStyle w:val="msonospacing0"/>
        <w:spacing w:before="0" w:beforeAutospacing="0" w:after="0" w:afterAutospacing="0"/>
        <w:contextualSpacing/>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p>
    <w:p w:rsidR="005C0A9D" w:rsidRPr="005C0A9D" w:rsidRDefault="005C0A9D" w:rsidP="005C0A9D">
      <w:pPr>
        <w:pStyle w:val="msonospacing0"/>
        <w:spacing w:before="0" w:beforeAutospacing="0" w:after="0" w:afterAutospacing="0"/>
        <w:contextualSpacing/>
        <w:jc w:val="center"/>
        <w:rPr>
          <w:b/>
          <w:color w:val="000000"/>
          <w:sz w:val="28"/>
          <w:szCs w:val="28"/>
        </w:rPr>
      </w:pPr>
      <w:r w:rsidRPr="005C0A9D">
        <w:rPr>
          <w:b/>
          <w:color w:val="000000"/>
          <w:sz w:val="28"/>
          <w:szCs w:val="28"/>
        </w:rPr>
        <w:t xml:space="preserve">4.ОСНОВНЫЕ МЕРОПРИЯТИЯ </w:t>
      </w:r>
    </w:p>
    <w:p w:rsidR="005C0A9D" w:rsidRPr="005C0A9D" w:rsidRDefault="005C0A9D" w:rsidP="005C0A9D">
      <w:pPr>
        <w:pStyle w:val="msonospacing0"/>
        <w:spacing w:before="0" w:beforeAutospacing="0" w:after="0" w:afterAutospacing="0"/>
        <w:contextualSpacing/>
        <w:jc w:val="center"/>
        <w:rPr>
          <w:color w:val="000000"/>
          <w:sz w:val="28"/>
          <w:szCs w:val="28"/>
        </w:rPr>
      </w:pPr>
      <w:r w:rsidRPr="005C0A9D">
        <w:rPr>
          <w:color w:val="000000"/>
          <w:sz w:val="28"/>
          <w:szCs w:val="28"/>
        </w:rPr>
        <w:t>муниципальной  программы</w:t>
      </w:r>
      <w:r w:rsidRPr="005C0A9D">
        <w:rPr>
          <w:b/>
          <w:color w:val="000000"/>
          <w:sz w:val="28"/>
          <w:szCs w:val="28"/>
        </w:rPr>
        <w:t xml:space="preserve"> </w:t>
      </w:r>
      <w:r w:rsidRPr="005C0A9D">
        <w:rPr>
          <w:color w:val="000000"/>
          <w:sz w:val="28"/>
          <w:szCs w:val="28"/>
        </w:rPr>
        <w:t>«</w:t>
      </w:r>
      <w:r w:rsidRPr="005C0A9D">
        <w:rPr>
          <w:sz w:val="28"/>
          <w:szCs w:val="28"/>
        </w:rPr>
        <w:t>Повышение уровня пожарной безопасности</w:t>
      </w:r>
      <w:r w:rsidRPr="005C0A9D">
        <w:rPr>
          <w:b/>
          <w:sz w:val="28"/>
          <w:szCs w:val="28"/>
        </w:rPr>
        <w:t xml:space="preserve"> </w:t>
      </w:r>
      <w:r w:rsidRPr="005C0A9D">
        <w:rPr>
          <w:color w:val="000000"/>
          <w:sz w:val="28"/>
          <w:szCs w:val="28"/>
        </w:rPr>
        <w:t xml:space="preserve">на территории Благодатского сельсовета Карасукского района Новосибирской области </w:t>
      </w:r>
    </w:p>
    <w:p w:rsidR="005C0A9D" w:rsidRPr="005C0A9D" w:rsidRDefault="005C0A9D" w:rsidP="005C0A9D">
      <w:pPr>
        <w:pStyle w:val="msonospacing0"/>
        <w:spacing w:before="0" w:beforeAutospacing="0" w:after="0" w:afterAutospacing="0"/>
        <w:contextualSpacing/>
        <w:jc w:val="center"/>
        <w:rPr>
          <w:b/>
          <w:color w:val="000000"/>
          <w:sz w:val="28"/>
          <w:szCs w:val="28"/>
        </w:rPr>
      </w:pPr>
      <w:r w:rsidRPr="005C0A9D">
        <w:rPr>
          <w:color w:val="000000"/>
          <w:sz w:val="28"/>
          <w:szCs w:val="28"/>
        </w:rPr>
        <w:t>на 2021-2023 годы»</w:t>
      </w:r>
    </w:p>
    <w:p w:rsidR="005C0A9D" w:rsidRPr="005C0A9D" w:rsidRDefault="005C0A9D" w:rsidP="005C0A9D">
      <w:pPr>
        <w:pStyle w:val="msonospacing0"/>
        <w:spacing w:before="0" w:beforeAutospacing="0" w:after="0" w:afterAutospacing="0"/>
        <w:contextualSpacing/>
        <w:rPr>
          <w:color w:val="000000"/>
          <w:sz w:val="28"/>
          <w:szCs w:val="28"/>
        </w:rPr>
      </w:pPr>
    </w:p>
    <w:tbl>
      <w:tblPr>
        <w:tblW w:w="0" w:type="auto"/>
        <w:tblInd w:w="3" w:type="dxa"/>
        <w:tblLayout w:type="fixed"/>
        <w:tblCellMar>
          <w:left w:w="0" w:type="dxa"/>
          <w:right w:w="0" w:type="dxa"/>
        </w:tblCellMar>
        <w:tblLook w:val="0000"/>
      </w:tblPr>
      <w:tblGrid>
        <w:gridCol w:w="2835"/>
        <w:gridCol w:w="1418"/>
        <w:gridCol w:w="16"/>
        <w:gridCol w:w="126"/>
        <w:gridCol w:w="1858"/>
        <w:gridCol w:w="126"/>
        <w:gridCol w:w="1150"/>
        <w:gridCol w:w="142"/>
        <w:gridCol w:w="2677"/>
      </w:tblGrid>
      <w:tr w:rsidR="005C0A9D" w:rsidRPr="005C0A9D" w:rsidTr="00414D3D">
        <w:tc>
          <w:tcPr>
            <w:tcW w:w="283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Наименование основного мероприятия</w:t>
            </w:r>
          </w:p>
          <w:p w:rsidR="005C0A9D" w:rsidRPr="005C0A9D" w:rsidRDefault="005C0A9D" w:rsidP="005C0A9D">
            <w:pPr>
              <w:contextualSpacing/>
              <w:jc w:val="center"/>
              <w:rPr>
                <w:rFonts w:ascii="Times New Roman" w:hAnsi="Times New Roman" w:cs="Times New Roman"/>
                <w:color w:val="000000"/>
                <w:sz w:val="28"/>
                <w:szCs w:val="28"/>
              </w:rPr>
            </w:pPr>
          </w:p>
          <w:p w:rsidR="005C0A9D" w:rsidRPr="005C0A9D" w:rsidRDefault="005C0A9D" w:rsidP="005C0A9D">
            <w:pPr>
              <w:contextualSpacing/>
              <w:jc w:val="center"/>
              <w:rPr>
                <w:rFonts w:ascii="Times New Roman" w:hAnsi="Times New Roman" w:cs="Times New Roman"/>
                <w:color w:val="000000"/>
                <w:sz w:val="28"/>
                <w:szCs w:val="28"/>
              </w:rPr>
            </w:pPr>
          </w:p>
        </w:tc>
        <w:tc>
          <w:tcPr>
            <w:tcW w:w="3418" w:type="dxa"/>
            <w:gridSpan w:val="4"/>
            <w:tcBorders>
              <w:top w:val="single" w:sz="2" w:space="0" w:color="auto"/>
              <w:left w:val="single" w:sz="2" w:space="0" w:color="auto"/>
              <w:bottom w:val="single" w:sz="4"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Разработчик, ответственный за привлечение средств, исполнители программных мероприятий</w:t>
            </w:r>
          </w:p>
        </w:tc>
        <w:tc>
          <w:tcPr>
            <w:tcW w:w="1418" w:type="dxa"/>
            <w:gridSpan w:val="3"/>
            <w:tcBorders>
              <w:top w:val="single" w:sz="2" w:space="0" w:color="auto"/>
              <w:left w:val="single" w:sz="2" w:space="0" w:color="auto"/>
              <w:bottom w:val="single" w:sz="4"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Срок </w:t>
            </w: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реализации</w:t>
            </w:r>
          </w:p>
        </w:tc>
        <w:tc>
          <w:tcPr>
            <w:tcW w:w="2677" w:type="dxa"/>
            <w:tcBorders>
              <w:top w:val="single" w:sz="2" w:space="0" w:color="auto"/>
              <w:left w:val="single" w:sz="2" w:space="0" w:color="auto"/>
              <w:bottom w:val="single" w:sz="4"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Ожидаемый результат (краткое описание)</w:t>
            </w:r>
          </w:p>
        </w:tc>
      </w:tr>
      <w:tr w:rsidR="005C0A9D" w:rsidRPr="005C0A9D" w:rsidTr="00414D3D">
        <w:tc>
          <w:tcPr>
            <w:tcW w:w="283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w:t>
            </w:r>
          </w:p>
        </w:tc>
        <w:tc>
          <w:tcPr>
            <w:tcW w:w="3418" w:type="dxa"/>
            <w:gridSpan w:val="4"/>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2</w:t>
            </w:r>
          </w:p>
        </w:tc>
        <w:tc>
          <w:tcPr>
            <w:tcW w:w="1418" w:type="dxa"/>
            <w:gridSpan w:val="3"/>
            <w:tcBorders>
              <w:top w:val="single" w:sz="2" w:space="0" w:color="auto"/>
              <w:left w:val="single" w:sz="2" w:space="0" w:color="auto"/>
              <w:bottom w:val="single" w:sz="4"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3</w:t>
            </w:r>
          </w:p>
        </w:tc>
        <w:tc>
          <w:tcPr>
            <w:tcW w:w="267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4</w:t>
            </w:r>
          </w:p>
        </w:tc>
      </w:tr>
      <w:tr w:rsidR="005C0A9D" w:rsidRPr="005C0A9D" w:rsidTr="00414D3D">
        <w:trPr>
          <w:trHeight w:val="1353"/>
        </w:trPr>
        <w:tc>
          <w:tcPr>
            <w:tcW w:w="10348" w:type="dxa"/>
            <w:gridSpan w:val="9"/>
            <w:tcBorders>
              <w:top w:val="single" w:sz="2" w:space="0" w:color="auto"/>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Цель 1  Усиление системы противопожарной защиты на территории Благодатского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tc>
      </w:tr>
      <w:tr w:rsidR="005C0A9D" w:rsidRPr="005C0A9D" w:rsidTr="00414D3D">
        <w:trPr>
          <w:trHeight w:val="1025"/>
        </w:trPr>
        <w:tc>
          <w:tcPr>
            <w:tcW w:w="10348" w:type="dxa"/>
            <w:gridSpan w:val="9"/>
            <w:tcBorders>
              <w:top w:val="single" w:sz="2" w:space="0" w:color="auto"/>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tc>
      </w:tr>
      <w:tr w:rsidR="005C0A9D" w:rsidRPr="005C0A9D" w:rsidTr="00414D3D">
        <w:tc>
          <w:tcPr>
            <w:tcW w:w="4395" w:type="dxa"/>
            <w:gridSpan w:val="4"/>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Разработка и утверждение комплекса мероприятий по обеспечению пожарной безопасности муниципального  жилищного фонда и частного жилья (на следующий год)</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150"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Повышение уровня пожарной безопасности в населенных пунктах, обучение населения мерам пожарной безопасности</w:t>
            </w:r>
          </w:p>
        </w:tc>
      </w:tr>
      <w:tr w:rsidR="005C0A9D" w:rsidRPr="005C0A9D" w:rsidTr="00414D3D">
        <w:tc>
          <w:tcPr>
            <w:tcW w:w="4395" w:type="dxa"/>
            <w:gridSpan w:val="4"/>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 </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150"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Профилактика пожаров на территории сельского поселения</w:t>
            </w:r>
          </w:p>
        </w:tc>
      </w:tr>
      <w:tr w:rsidR="005C0A9D" w:rsidRPr="005C0A9D" w:rsidTr="00414D3D">
        <w:tc>
          <w:tcPr>
            <w:tcW w:w="10348" w:type="dxa"/>
            <w:gridSpan w:val="9"/>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2. Повышение готовности добровольной пожарной охраны к тушению пожаров и ведению аварийно-спасательных работ</w:t>
            </w:r>
          </w:p>
        </w:tc>
      </w:tr>
      <w:tr w:rsidR="005C0A9D" w:rsidRPr="005C0A9D" w:rsidTr="00414D3D">
        <w:tc>
          <w:tcPr>
            <w:tcW w:w="4253"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spacing w:val="-4"/>
                <w:sz w:val="28"/>
                <w:szCs w:val="28"/>
              </w:rPr>
            </w:pPr>
            <w:r w:rsidRPr="005C0A9D">
              <w:rPr>
                <w:rFonts w:ascii="Times New Roman" w:hAnsi="Times New Roman" w:cs="Times New Roman"/>
                <w:spacing w:val="-4"/>
                <w:sz w:val="28"/>
                <w:szCs w:val="28"/>
              </w:rPr>
              <w:t>Обеспеченность членов ДПО противопожарным инвентарем,</w:t>
            </w:r>
          </w:p>
        </w:tc>
        <w:tc>
          <w:tcPr>
            <w:tcW w:w="2000"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Профилактика пожаров на территории сельского поселения</w:t>
            </w:r>
          </w:p>
        </w:tc>
      </w:tr>
      <w:tr w:rsidR="005C0A9D" w:rsidRPr="005C0A9D" w:rsidTr="00414D3D">
        <w:tc>
          <w:tcPr>
            <w:tcW w:w="10348" w:type="dxa"/>
            <w:gridSpan w:val="9"/>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3. Реализация первоочередных мер по противопожарной защите жилья, муниципальных учреждений, объектов культуры, иных объектов массового нахождения людей</w:t>
            </w:r>
          </w:p>
        </w:tc>
      </w:tr>
      <w:tr w:rsidR="005C0A9D" w:rsidRPr="005C0A9D" w:rsidTr="00414D3D">
        <w:tc>
          <w:tcPr>
            <w:tcW w:w="4269"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Очистка от мусора, заполнение водой, утепление на зимний период существующих искусственных пожарных водоемов</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Профилактика пожаров на территории сельского поселения</w:t>
            </w:r>
          </w:p>
        </w:tc>
      </w:tr>
      <w:tr w:rsidR="005C0A9D" w:rsidRPr="005C0A9D" w:rsidTr="00414D3D">
        <w:tc>
          <w:tcPr>
            <w:tcW w:w="4269"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Укрепление противопожарного состояния учреждений, жилого фонда, территории сельского  поселения  </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ind w:firstLine="45"/>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Пропаганда мероприятий, направленных на профилактику пожаров и обучение населения мерам пожарной безопасности</w:t>
            </w:r>
          </w:p>
        </w:tc>
      </w:tr>
      <w:tr w:rsidR="005C0A9D" w:rsidRPr="005C0A9D" w:rsidTr="00414D3D">
        <w:tc>
          <w:tcPr>
            <w:tcW w:w="4269"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Выполнение комплекса противопожарных мероприятий в жилом фонде малообеспеченных граждан </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Рейдовые мероприятия по проверке противопожарного состояния и разъяснения мер пожарной безопасности</w:t>
            </w:r>
          </w:p>
        </w:tc>
      </w:tr>
      <w:tr w:rsidR="005C0A9D" w:rsidRPr="005C0A9D" w:rsidTr="00414D3D">
        <w:tc>
          <w:tcPr>
            <w:tcW w:w="4269"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Выкос сухой травы на пустырях и заброшенных участках </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Профилактика пожаров на территории сельского поселения</w:t>
            </w:r>
          </w:p>
        </w:tc>
      </w:tr>
      <w:tr w:rsidR="005C0A9D" w:rsidRPr="005C0A9D" w:rsidTr="00414D3D">
        <w:tc>
          <w:tcPr>
            <w:tcW w:w="4269"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Ремонт подъездов с площадками (пирсами)  для установки пожарных автомобилей и забора воды в любое время года естественным водоисточникам (открытым водоемам)</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Профилактика пожаров на территории сельского поселения</w:t>
            </w:r>
          </w:p>
        </w:tc>
      </w:tr>
      <w:tr w:rsidR="005C0A9D" w:rsidRPr="005C0A9D" w:rsidTr="00414D3D">
        <w:tc>
          <w:tcPr>
            <w:tcW w:w="4269"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Создание  минерализованных полос между селами и прилегающей территорией и их содержание</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Профилактика пожаров на территории сельского поселения</w:t>
            </w:r>
          </w:p>
        </w:tc>
      </w:tr>
      <w:tr w:rsidR="005C0A9D" w:rsidRPr="005C0A9D" w:rsidTr="00414D3D">
        <w:tc>
          <w:tcPr>
            <w:tcW w:w="10348" w:type="dxa"/>
            <w:gridSpan w:val="9"/>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Задача 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5C0A9D" w:rsidRPr="005C0A9D" w:rsidTr="00414D3D">
        <w:tc>
          <w:tcPr>
            <w:tcW w:w="4269" w:type="dxa"/>
            <w:gridSpan w:val="3"/>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Информационное обеспечение, противопожарная пропаганда мер пожарной безопасности </w:t>
            </w:r>
          </w:p>
        </w:tc>
        <w:tc>
          <w:tcPr>
            <w:tcW w:w="1984"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Администрация Благодатского</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сельсовета</w:t>
            </w:r>
          </w:p>
        </w:tc>
        <w:tc>
          <w:tcPr>
            <w:tcW w:w="1276"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2021-</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2819" w:type="dxa"/>
            <w:gridSpan w:val="2"/>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sz w:val="28"/>
                <w:szCs w:val="28"/>
              </w:rPr>
              <w:t>Профилактика пожаров на территории сельского поселения</w:t>
            </w:r>
          </w:p>
        </w:tc>
      </w:tr>
    </w:tbl>
    <w:p w:rsidR="005C0A9D" w:rsidRPr="005C0A9D" w:rsidRDefault="005C0A9D" w:rsidP="005C0A9D">
      <w:pPr>
        <w:contextualSpacing/>
        <w:rPr>
          <w:rFonts w:ascii="Times New Roman" w:hAnsi="Times New Roman" w:cs="Times New Roman"/>
          <w:b/>
          <w:color w:val="000000"/>
          <w:sz w:val="28"/>
          <w:szCs w:val="28"/>
        </w:rPr>
      </w:pPr>
    </w:p>
    <w:p w:rsidR="005C0A9D" w:rsidRPr="005C0A9D" w:rsidRDefault="005C0A9D" w:rsidP="005C0A9D">
      <w:pPr>
        <w:contextualSpacing/>
        <w:rPr>
          <w:rFonts w:ascii="Times New Roman" w:hAnsi="Times New Roman" w:cs="Times New Roman"/>
          <w:b/>
          <w:color w:val="000000"/>
          <w:sz w:val="28"/>
          <w:szCs w:val="28"/>
        </w:rPr>
      </w:pPr>
    </w:p>
    <w:p w:rsidR="005C0A9D" w:rsidRPr="005C0A9D" w:rsidRDefault="005C0A9D" w:rsidP="005C0A9D">
      <w:pPr>
        <w:contextualSpacing/>
        <w:rPr>
          <w:rFonts w:ascii="Times New Roman" w:hAnsi="Times New Roman" w:cs="Times New Roman"/>
          <w:b/>
          <w:color w:val="000000"/>
          <w:sz w:val="28"/>
          <w:szCs w:val="28"/>
        </w:rPr>
      </w:pPr>
    </w:p>
    <w:p w:rsidR="005C0A9D" w:rsidRPr="005C0A9D" w:rsidRDefault="005C0A9D" w:rsidP="005C0A9D">
      <w:pPr>
        <w:contextualSpacing/>
        <w:jc w:val="center"/>
        <w:rPr>
          <w:rFonts w:ascii="Times New Roman" w:hAnsi="Times New Roman" w:cs="Times New Roman"/>
          <w:b/>
          <w:color w:val="000000"/>
          <w:sz w:val="28"/>
          <w:szCs w:val="28"/>
        </w:rPr>
      </w:pPr>
      <w:r w:rsidRPr="005C0A9D">
        <w:rPr>
          <w:rFonts w:ascii="Times New Roman" w:hAnsi="Times New Roman" w:cs="Times New Roman"/>
          <w:b/>
          <w:color w:val="000000"/>
          <w:sz w:val="28"/>
          <w:szCs w:val="28"/>
        </w:rPr>
        <w:t>5. РЕСУРСНОЕ ОБЕСПЕЧЕНИЕ МУНИЦИПАЛЬНОЙ ПРОГРАММЫ</w:t>
      </w:r>
    </w:p>
    <w:p w:rsidR="005C0A9D" w:rsidRPr="005C0A9D" w:rsidRDefault="005C0A9D" w:rsidP="005C0A9D">
      <w:pPr>
        <w:ind w:left="450"/>
        <w:contextualSpacing/>
        <w:jc w:val="center"/>
        <w:rPr>
          <w:rFonts w:ascii="Times New Roman" w:hAnsi="Times New Roman" w:cs="Times New Roman"/>
          <w:b/>
          <w:color w:val="000000"/>
          <w:sz w:val="28"/>
          <w:szCs w:val="28"/>
        </w:rPr>
      </w:pPr>
    </w:p>
    <w:p w:rsidR="005C0A9D" w:rsidRPr="005C0A9D" w:rsidRDefault="005C0A9D" w:rsidP="005C0A9D">
      <w:pPr>
        <w:ind w:left="450"/>
        <w:contextualSpacing/>
        <w:jc w:val="center"/>
        <w:rPr>
          <w:rFonts w:ascii="Times New Roman" w:hAnsi="Times New Roman" w:cs="Times New Roman"/>
          <w:b/>
          <w:color w:val="000000"/>
          <w:sz w:val="28"/>
          <w:szCs w:val="28"/>
        </w:rPr>
      </w:pPr>
      <w:r w:rsidRPr="005C0A9D">
        <w:rPr>
          <w:rFonts w:ascii="Times New Roman" w:hAnsi="Times New Roman" w:cs="Times New Roman"/>
          <w:b/>
          <w:color w:val="000000"/>
          <w:sz w:val="28"/>
          <w:szCs w:val="28"/>
        </w:rPr>
        <w:t>СВОДНЫЕ ФИНАНСОВЫЕ ЗАТРАТЫ</w:t>
      </w:r>
    </w:p>
    <w:p w:rsidR="005C0A9D" w:rsidRPr="005C0A9D" w:rsidRDefault="005C0A9D" w:rsidP="005C0A9D">
      <w:pPr>
        <w:pStyle w:val="msonospacing0"/>
        <w:spacing w:before="0" w:beforeAutospacing="0" w:after="0" w:afterAutospacing="0"/>
        <w:contextualSpacing/>
        <w:jc w:val="center"/>
        <w:rPr>
          <w:color w:val="000000"/>
          <w:sz w:val="28"/>
          <w:szCs w:val="28"/>
        </w:rPr>
      </w:pPr>
      <w:r w:rsidRPr="005C0A9D">
        <w:rPr>
          <w:color w:val="000000"/>
          <w:sz w:val="28"/>
          <w:szCs w:val="28"/>
        </w:rPr>
        <w:t>муниципальной программы «</w:t>
      </w:r>
      <w:r w:rsidRPr="005C0A9D">
        <w:rPr>
          <w:sz w:val="28"/>
          <w:szCs w:val="28"/>
        </w:rPr>
        <w:t>Повышение уровня пожарной безопасности</w:t>
      </w:r>
      <w:r w:rsidRPr="005C0A9D">
        <w:rPr>
          <w:b/>
          <w:sz w:val="28"/>
          <w:szCs w:val="28"/>
        </w:rPr>
        <w:t xml:space="preserve"> </w:t>
      </w:r>
      <w:r w:rsidRPr="005C0A9D">
        <w:rPr>
          <w:color w:val="000000"/>
          <w:sz w:val="28"/>
          <w:szCs w:val="28"/>
        </w:rPr>
        <w:t xml:space="preserve">на территории Благодатского сельсовета Карасукского района Новосибирской области </w:t>
      </w:r>
    </w:p>
    <w:p w:rsidR="005C0A9D" w:rsidRPr="005C0A9D" w:rsidRDefault="005C0A9D" w:rsidP="005C0A9D">
      <w:pPr>
        <w:pStyle w:val="msonospacing0"/>
        <w:spacing w:before="0" w:beforeAutospacing="0" w:after="0" w:afterAutospacing="0"/>
        <w:contextualSpacing/>
        <w:jc w:val="center"/>
        <w:rPr>
          <w:color w:val="000000"/>
          <w:sz w:val="28"/>
          <w:szCs w:val="28"/>
        </w:rPr>
      </w:pPr>
      <w:r w:rsidRPr="005C0A9D">
        <w:rPr>
          <w:color w:val="000000"/>
          <w:sz w:val="28"/>
          <w:szCs w:val="28"/>
        </w:rPr>
        <w:t>на 2021-2023 годы»</w:t>
      </w:r>
    </w:p>
    <w:p w:rsidR="005C0A9D" w:rsidRPr="005C0A9D" w:rsidRDefault="005C0A9D" w:rsidP="005C0A9D">
      <w:pPr>
        <w:pStyle w:val="msonospacing0"/>
        <w:spacing w:before="0" w:beforeAutospacing="0" w:after="0" w:afterAutospacing="0"/>
        <w:contextualSpacing/>
        <w:jc w:val="center"/>
        <w:rPr>
          <w:b/>
          <w:color w:val="000000"/>
          <w:sz w:val="28"/>
          <w:szCs w:val="28"/>
        </w:rPr>
      </w:pPr>
    </w:p>
    <w:tbl>
      <w:tblPr>
        <w:tblW w:w="0" w:type="auto"/>
        <w:tblInd w:w="-209" w:type="dxa"/>
        <w:tblLayout w:type="fixed"/>
        <w:tblCellMar>
          <w:left w:w="75" w:type="dxa"/>
          <w:right w:w="75" w:type="dxa"/>
        </w:tblCellMar>
        <w:tblLook w:val="0000"/>
      </w:tblPr>
      <w:tblGrid>
        <w:gridCol w:w="2836"/>
        <w:gridCol w:w="1417"/>
        <w:gridCol w:w="1418"/>
        <w:gridCol w:w="1276"/>
        <w:gridCol w:w="1275"/>
        <w:gridCol w:w="1703"/>
      </w:tblGrid>
      <w:tr w:rsidR="005C0A9D" w:rsidRPr="005C0A9D" w:rsidTr="00414D3D">
        <w:trPr>
          <w:trHeight w:val="480"/>
        </w:trPr>
        <w:tc>
          <w:tcPr>
            <w:tcW w:w="2836" w:type="dxa"/>
            <w:vMerge w:val="restart"/>
            <w:tcBorders>
              <w:top w:val="single" w:sz="2" w:space="0" w:color="auto"/>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Источники и объёмы расходов по программе </w:t>
            </w:r>
          </w:p>
        </w:tc>
        <w:tc>
          <w:tcPr>
            <w:tcW w:w="5386" w:type="dxa"/>
            <w:gridSpan w:val="4"/>
            <w:tcBorders>
              <w:top w:val="single" w:sz="2" w:space="0" w:color="auto"/>
              <w:left w:val="single" w:sz="2" w:space="0" w:color="auto"/>
              <w:bottom w:val="single" w:sz="4"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Финансовые затраты ( в ценах 2021г.), тыс. руб.</w:t>
            </w:r>
          </w:p>
        </w:tc>
        <w:tc>
          <w:tcPr>
            <w:tcW w:w="1703" w:type="dxa"/>
            <w:vMerge w:val="restart"/>
            <w:tcBorders>
              <w:top w:val="single" w:sz="2" w:space="0" w:color="auto"/>
              <w:left w:val="single" w:sz="4"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Примечание</w:t>
            </w:r>
          </w:p>
        </w:tc>
      </w:tr>
      <w:tr w:rsidR="005C0A9D" w:rsidRPr="005C0A9D" w:rsidTr="00414D3D">
        <w:trPr>
          <w:trHeight w:val="490"/>
        </w:trPr>
        <w:tc>
          <w:tcPr>
            <w:tcW w:w="2836" w:type="dxa"/>
            <w:vMerge/>
            <w:tcBorders>
              <w:top w:val="single" w:sz="2" w:space="0" w:color="auto"/>
              <w:left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vMerge w:val="restart"/>
            <w:tcBorders>
              <w:top w:val="single" w:sz="4" w:space="0" w:color="auto"/>
              <w:left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Всего</w:t>
            </w:r>
          </w:p>
        </w:tc>
        <w:tc>
          <w:tcPr>
            <w:tcW w:w="3969" w:type="dxa"/>
            <w:gridSpan w:val="3"/>
            <w:tcBorders>
              <w:top w:val="single" w:sz="4" w:space="0" w:color="auto"/>
              <w:left w:val="single" w:sz="2"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В том числе по годам реализации программы</w:t>
            </w:r>
          </w:p>
        </w:tc>
        <w:tc>
          <w:tcPr>
            <w:tcW w:w="1703" w:type="dxa"/>
            <w:vMerge/>
            <w:tcBorders>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p>
        </w:tc>
      </w:tr>
      <w:tr w:rsidR="005C0A9D" w:rsidRPr="005C0A9D" w:rsidTr="00414D3D">
        <w:tc>
          <w:tcPr>
            <w:tcW w:w="2836" w:type="dxa"/>
            <w:vMerge/>
            <w:tcBorders>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p>
        </w:tc>
        <w:tc>
          <w:tcPr>
            <w:tcW w:w="1417" w:type="dxa"/>
            <w:vMerge/>
            <w:tcBorders>
              <w:left w:val="single" w:sz="2"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p>
        </w:tc>
        <w:tc>
          <w:tcPr>
            <w:tcW w:w="1418"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2021 год</w:t>
            </w:r>
          </w:p>
        </w:tc>
        <w:tc>
          <w:tcPr>
            <w:tcW w:w="127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2022 год</w:t>
            </w:r>
          </w:p>
        </w:tc>
        <w:tc>
          <w:tcPr>
            <w:tcW w:w="1275" w:type="dxa"/>
            <w:tcBorders>
              <w:top w:val="single" w:sz="2" w:space="0" w:color="auto"/>
              <w:left w:val="single" w:sz="2" w:space="0" w:color="auto"/>
              <w:bottom w:val="single" w:sz="2" w:space="0" w:color="auto"/>
              <w:right w:val="single" w:sz="4"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2023 год</w:t>
            </w:r>
          </w:p>
        </w:tc>
        <w:tc>
          <w:tcPr>
            <w:tcW w:w="1703" w:type="dxa"/>
            <w:tcBorders>
              <w:top w:val="single" w:sz="2" w:space="0" w:color="auto"/>
              <w:left w:val="single" w:sz="4"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p>
        </w:tc>
      </w:tr>
      <w:tr w:rsidR="005C0A9D" w:rsidRPr="005C0A9D" w:rsidTr="00414D3D">
        <w:tc>
          <w:tcPr>
            <w:tcW w:w="283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1 </w:t>
            </w:r>
          </w:p>
        </w:tc>
        <w:tc>
          <w:tcPr>
            <w:tcW w:w="141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2 </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3 </w:t>
            </w:r>
          </w:p>
        </w:tc>
        <w:tc>
          <w:tcPr>
            <w:tcW w:w="127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4 </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5</w:t>
            </w:r>
          </w:p>
        </w:tc>
        <w:tc>
          <w:tcPr>
            <w:tcW w:w="1703"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6</w:t>
            </w:r>
          </w:p>
        </w:tc>
      </w:tr>
      <w:tr w:rsidR="005C0A9D" w:rsidRPr="005C0A9D" w:rsidTr="00414D3D">
        <w:tc>
          <w:tcPr>
            <w:tcW w:w="283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Всего финансовых затрат, в том числе за счёт:</w:t>
            </w:r>
          </w:p>
        </w:tc>
        <w:tc>
          <w:tcPr>
            <w:tcW w:w="141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30,0</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rPr>
                <w:rFonts w:ascii="Times New Roman" w:hAnsi="Times New Roman" w:cs="Times New Roman"/>
                <w:color w:val="000000"/>
                <w:sz w:val="28"/>
                <w:szCs w:val="28"/>
              </w:rPr>
            </w:pPr>
          </w:p>
        </w:tc>
        <w:tc>
          <w:tcPr>
            <w:tcW w:w="1703"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w:t>
            </w:r>
          </w:p>
        </w:tc>
      </w:tr>
      <w:tr w:rsidR="005C0A9D" w:rsidRPr="005C0A9D" w:rsidTr="00414D3D">
        <w:tc>
          <w:tcPr>
            <w:tcW w:w="283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Средства федерального бюджета</w:t>
            </w:r>
          </w:p>
        </w:tc>
        <w:tc>
          <w:tcPr>
            <w:tcW w:w="141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27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p w:rsidR="005C0A9D" w:rsidRPr="005C0A9D" w:rsidRDefault="005C0A9D" w:rsidP="005C0A9D">
            <w:pPr>
              <w:contextualSpacing/>
              <w:rPr>
                <w:rFonts w:ascii="Times New Roman" w:hAnsi="Times New Roman" w:cs="Times New Roman"/>
                <w:color w:val="000000"/>
                <w:sz w:val="28"/>
                <w:szCs w:val="28"/>
              </w:rPr>
            </w:pPr>
          </w:p>
        </w:tc>
        <w:tc>
          <w:tcPr>
            <w:tcW w:w="1703"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w:t>
            </w:r>
          </w:p>
        </w:tc>
      </w:tr>
      <w:tr w:rsidR="005C0A9D" w:rsidRPr="005C0A9D" w:rsidTr="00414D3D">
        <w:tc>
          <w:tcPr>
            <w:tcW w:w="283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Средства областного бюджета НСО</w:t>
            </w:r>
          </w:p>
        </w:tc>
        <w:tc>
          <w:tcPr>
            <w:tcW w:w="141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27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p w:rsidR="005C0A9D" w:rsidRPr="005C0A9D" w:rsidRDefault="005C0A9D" w:rsidP="005C0A9D">
            <w:pPr>
              <w:contextualSpacing/>
              <w:rPr>
                <w:rFonts w:ascii="Times New Roman" w:hAnsi="Times New Roman" w:cs="Times New Roman"/>
                <w:color w:val="000000"/>
                <w:sz w:val="28"/>
                <w:szCs w:val="28"/>
              </w:rPr>
            </w:pPr>
          </w:p>
        </w:tc>
        <w:tc>
          <w:tcPr>
            <w:tcW w:w="1703"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w:t>
            </w:r>
          </w:p>
        </w:tc>
      </w:tr>
      <w:tr w:rsidR="005C0A9D" w:rsidRPr="005C0A9D" w:rsidTr="00414D3D">
        <w:tc>
          <w:tcPr>
            <w:tcW w:w="283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Средства местного бюджета Благодатского сельсовета</w:t>
            </w:r>
          </w:p>
        </w:tc>
        <w:tc>
          <w:tcPr>
            <w:tcW w:w="141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30,0</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10,0</w:t>
            </w:r>
          </w:p>
          <w:p w:rsidR="005C0A9D" w:rsidRPr="005C0A9D" w:rsidRDefault="005C0A9D" w:rsidP="005C0A9D">
            <w:pPr>
              <w:contextualSpacing/>
              <w:jc w:val="center"/>
              <w:rPr>
                <w:rFonts w:ascii="Times New Roman" w:hAnsi="Times New Roman" w:cs="Times New Roman"/>
                <w:color w:val="000000"/>
                <w:sz w:val="28"/>
                <w:szCs w:val="28"/>
              </w:rPr>
            </w:pPr>
          </w:p>
        </w:tc>
        <w:tc>
          <w:tcPr>
            <w:tcW w:w="1703"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w:t>
            </w:r>
          </w:p>
        </w:tc>
      </w:tr>
      <w:tr w:rsidR="005C0A9D" w:rsidRPr="005C0A9D" w:rsidTr="00414D3D">
        <w:tc>
          <w:tcPr>
            <w:tcW w:w="283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Средства внебюджетных источников</w:t>
            </w:r>
          </w:p>
        </w:tc>
        <w:tc>
          <w:tcPr>
            <w:tcW w:w="1417"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418"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276"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275"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0</w:t>
            </w:r>
          </w:p>
        </w:tc>
        <w:tc>
          <w:tcPr>
            <w:tcW w:w="1703" w:type="dxa"/>
            <w:tcBorders>
              <w:top w:val="single" w:sz="2" w:space="0" w:color="auto"/>
              <w:left w:val="single" w:sz="2" w:space="0" w:color="auto"/>
              <w:bottom w:val="single" w:sz="2" w:space="0" w:color="auto"/>
              <w:right w:val="single" w:sz="2" w:space="0" w:color="auto"/>
            </w:tcBorders>
          </w:tcPr>
          <w:p w:rsidR="005C0A9D" w:rsidRPr="005C0A9D" w:rsidRDefault="005C0A9D" w:rsidP="005C0A9D">
            <w:pPr>
              <w:contextualSpacing/>
              <w:jc w:val="center"/>
              <w:rPr>
                <w:rFonts w:ascii="Times New Roman" w:hAnsi="Times New Roman" w:cs="Times New Roman"/>
                <w:color w:val="000000"/>
                <w:sz w:val="28"/>
                <w:szCs w:val="28"/>
              </w:rPr>
            </w:pPr>
            <w:r w:rsidRPr="005C0A9D">
              <w:rPr>
                <w:rFonts w:ascii="Times New Roman" w:hAnsi="Times New Roman" w:cs="Times New Roman"/>
                <w:color w:val="000000"/>
                <w:sz w:val="28"/>
                <w:szCs w:val="28"/>
              </w:rPr>
              <w:t>-</w:t>
            </w:r>
          </w:p>
        </w:tc>
      </w:tr>
    </w:tbl>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contextualSpacing/>
        <w:rPr>
          <w:rFonts w:ascii="Times New Roman" w:hAnsi="Times New Roman" w:cs="Times New Roman"/>
          <w:color w:val="000000"/>
          <w:sz w:val="28"/>
          <w:szCs w:val="28"/>
        </w:rPr>
      </w:pPr>
    </w:p>
    <w:p w:rsidR="005C0A9D" w:rsidRPr="005C0A9D" w:rsidRDefault="005C0A9D" w:rsidP="005C0A9D">
      <w:pPr>
        <w:widowControl w:val="0"/>
        <w:numPr>
          <w:ilvl w:val="0"/>
          <w:numId w:val="3"/>
        </w:numPr>
        <w:autoSpaceDE w:val="0"/>
        <w:autoSpaceDN w:val="0"/>
        <w:adjustRightInd w:val="0"/>
        <w:spacing w:after="0" w:line="240" w:lineRule="auto"/>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 xml:space="preserve">ОЖИДАЕМЫЕ РЕЗУЛЬТАТЫ РЕАЛИЗАЦИИ </w:t>
      </w:r>
    </w:p>
    <w:p w:rsidR="005C0A9D" w:rsidRPr="005C0A9D" w:rsidRDefault="005C0A9D" w:rsidP="005C0A9D">
      <w:pPr>
        <w:pStyle w:val="msonospacing0"/>
        <w:spacing w:before="0" w:beforeAutospacing="0" w:after="0" w:afterAutospacing="0"/>
        <w:contextualSpacing/>
        <w:jc w:val="center"/>
        <w:rPr>
          <w:color w:val="000000"/>
          <w:sz w:val="28"/>
          <w:szCs w:val="28"/>
        </w:rPr>
      </w:pPr>
      <w:r w:rsidRPr="005C0A9D">
        <w:rPr>
          <w:color w:val="000000"/>
          <w:sz w:val="28"/>
          <w:szCs w:val="28"/>
        </w:rPr>
        <w:t>муниципальной программы «</w:t>
      </w:r>
      <w:r w:rsidRPr="005C0A9D">
        <w:rPr>
          <w:sz w:val="28"/>
          <w:szCs w:val="28"/>
        </w:rPr>
        <w:t>Повышение уровня пожарной безопасности</w:t>
      </w:r>
      <w:r w:rsidRPr="005C0A9D">
        <w:rPr>
          <w:b/>
          <w:sz w:val="28"/>
          <w:szCs w:val="28"/>
        </w:rPr>
        <w:t xml:space="preserve"> </w:t>
      </w:r>
      <w:r w:rsidRPr="005C0A9D">
        <w:rPr>
          <w:color w:val="000000"/>
          <w:sz w:val="28"/>
          <w:szCs w:val="28"/>
        </w:rPr>
        <w:t xml:space="preserve">на территории Благодатского сельсовета Карасукского района Новосибирской области </w:t>
      </w:r>
    </w:p>
    <w:p w:rsidR="005C0A9D" w:rsidRPr="005C0A9D" w:rsidRDefault="005C0A9D" w:rsidP="005C0A9D">
      <w:pPr>
        <w:pStyle w:val="msonospacing0"/>
        <w:spacing w:before="0" w:beforeAutospacing="0" w:after="0" w:afterAutospacing="0"/>
        <w:contextualSpacing/>
        <w:jc w:val="center"/>
        <w:rPr>
          <w:color w:val="000000"/>
          <w:sz w:val="28"/>
          <w:szCs w:val="28"/>
        </w:rPr>
      </w:pPr>
      <w:r w:rsidRPr="005C0A9D">
        <w:rPr>
          <w:color w:val="000000"/>
          <w:sz w:val="28"/>
          <w:szCs w:val="28"/>
        </w:rPr>
        <w:t>на 2021-2023 годы»</w:t>
      </w:r>
    </w:p>
    <w:p w:rsidR="005C0A9D" w:rsidRPr="005C0A9D" w:rsidRDefault="005C0A9D" w:rsidP="005C0A9D">
      <w:pPr>
        <w:ind w:left="720"/>
        <w:contextualSpacing/>
        <w:rPr>
          <w:rFonts w:ascii="Times New Roman" w:hAnsi="Times New Roman" w:cs="Times New Roman"/>
          <w:b/>
          <w:bCs/>
          <w:color w:val="000000"/>
          <w:sz w:val="28"/>
          <w:szCs w:val="28"/>
        </w:rPr>
      </w:pPr>
    </w:p>
    <w:p w:rsidR="005C0A9D" w:rsidRPr="005C0A9D" w:rsidRDefault="005C0A9D" w:rsidP="005C0A9D">
      <w:pPr>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5C0A9D" w:rsidRPr="005C0A9D" w:rsidRDefault="005C0A9D" w:rsidP="005C0A9D">
      <w:pPr>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5C0A9D" w:rsidRPr="005C0A9D" w:rsidRDefault="005C0A9D" w:rsidP="005C0A9D">
      <w:pPr>
        <w:contextualSpacing/>
        <w:rPr>
          <w:rFonts w:ascii="Times New Roman" w:hAnsi="Times New Roman" w:cs="Times New Roman"/>
          <w:b/>
          <w:bCs/>
          <w:color w:val="000000"/>
          <w:sz w:val="28"/>
          <w:szCs w:val="28"/>
        </w:rPr>
      </w:pPr>
    </w:p>
    <w:p w:rsidR="005C0A9D" w:rsidRPr="005C0A9D" w:rsidRDefault="005C0A9D" w:rsidP="005C0A9D">
      <w:pPr>
        <w:contextualSpacing/>
        <w:rPr>
          <w:rFonts w:ascii="Times New Roman" w:hAnsi="Times New Roman" w:cs="Times New Roman"/>
          <w:b/>
          <w:bCs/>
          <w:color w:val="000000"/>
          <w:sz w:val="28"/>
          <w:szCs w:val="28"/>
        </w:rPr>
      </w:pPr>
    </w:p>
    <w:p w:rsidR="005C0A9D" w:rsidRPr="005C0A9D" w:rsidRDefault="005C0A9D" w:rsidP="005C0A9D">
      <w:pPr>
        <w:contextualSpacing/>
        <w:rPr>
          <w:rFonts w:ascii="Times New Roman" w:hAnsi="Times New Roman" w:cs="Times New Roman"/>
          <w:b/>
          <w:bCs/>
          <w:color w:val="000000"/>
          <w:sz w:val="28"/>
          <w:szCs w:val="28"/>
        </w:rPr>
      </w:pPr>
    </w:p>
    <w:p w:rsidR="005C0A9D" w:rsidRPr="005C0A9D" w:rsidRDefault="005C0A9D" w:rsidP="005C0A9D">
      <w:pPr>
        <w:contextualSpacing/>
        <w:rPr>
          <w:rFonts w:ascii="Times New Roman" w:hAnsi="Times New Roman" w:cs="Times New Roman"/>
          <w:b/>
          <w:bCs/>
          <w:color w:val="000000"/>
          <w:sz w:val="28"/>
          <w:szCs w:val="28"/>
        </w:rPr>
      </w:pPr>
    </w:p>
    <w:p w:rsidR="005C0A9D" w:rsidRPr="005C0A9D" w:rsidRDefault="005C0A9D" w:rsidP="005C0A9D">
      <w:pPr>
        <w:contextualSpacing/>
        <w:jc w:val="center"/>
        <w:rPr>
          <w:rFonts w:ascii="Times New Roman" w:hAnsi="Times New Roman" w:cs="Times New Roman"/>
          <w:b/>
          <w:bCs/>
          <w:color w:val="000000"/>
          <w:sz w:val="28"/>
          <w:szCs w:val="28"/>
        </w:rPr>
      </w:pPr>
      <w:r w:rsidRPr="005C0A9D">
        <w:rPr>
          <w:rFonts w:ascii="Times New Roman" w:hAnsi="Times New Roman" w:cs="Times New Roman"/>
          <w:b/>
          <w:bCs/>
          <w:color w:val="000000"/>
          <w:sz w:val="28"/>
          <w:szCs w:val="28"/>
        </w:rPr>
        <w:t xml:space="preserve">7.СИСТЕМА КОНТРОЛЯ ЗА РЕАЛИЗАЦИЕЙ </w:t>
      </w:r>
    </w:p>
    <w:p w:rsidR="005C0A9D" w:rsidRPr="005C0A9D" w:rsidRDefault="005C0A9D" w:rsidP="005C0A9D">
      <w:pPr>
        <w:pStyle w:val="msonospacing0"/>
        <w:spacing w:before="0" w:beforeAutospacing="0" w:after="0" w:afterAutospacing="0"/>
        <w:contextualSpacing/>
        <w:jc w:val="center"/>
        <w:rPr>
          <w:color w:val="000000"/>
          <w:sz w:val="28"/>
          <w:szCs w:val="28"/>
        </w:rPr>
      </w:pPr>
      <w:r w:rsidRPr="005C0A9D">
        <w:rPr>
          <w:color w:val="000000"/>
          <w:sz w:val="28"/>
          <w:szCs w:val="28"/>
        </w:rPr>
        <w:t>муниципальной программы «</w:t>
      </w:r>
      <w:r w:rsidRPr="005C0A9D">
        <w:rPr>
          <w:sz w:val="28"/>
          <w:szCs w:val="28"/>
        </w:rPr>
        <w:t>Повышение уровня пожарной безопасности</w:t>
      </w:r>
      <w:r w:rsidRPr="005C0A9D">
        <w:rPr>
          <w:b/>
          <w:sz w:val="28"/>
          <w:szCs w:val="28"/>
        </w:rPr>
        <w:t xml:space="preserve"> </w:t>
      </w:r>
      <w:r w:rsidRPr="005C0A9D">
        <w:rPr>
          <w:color w:val="000000"/>
          <w:sz w:val="28"/>
          <w:szCs w:val="28"/>
        </w:rPr>
        <w:t xml:space="preserve">на территории Благодатского сельсовета Карасукского района Новосибирской области </w:t>
      </w:r>
    </w:p>
    <w:p w:rsidR="005C0A9D" w:rsidRPr="005C0A9D" w:rsidRDefault="005C0A9D" w:rsidP="005C0A9D">
      <w:pPr>
        <w:pStyle w:val="msonospacing0"/>
        <w:spacing w:before="0" w:beforeAutospacing="0" w:after="0" w:afterAutospacing="0"/>
        <w:contextualSpacing/>
        <w:jc w:val="center"/>
        <w:rPr>
          <w:color w:val="000000"/>
          <w:sz w:val="28"/>
          <w:szCs w:val="28"/>
        </w:rPr>
      </w:pPr>
      <w:r w:rsidRPr="005C0A9D">
        <w:rPr>
          <w:color w:val="000000"/>
          <w:sz w:val="28"/>
          <w:szCs w:val="28"/>
        </w:rPr>
        <w:t>на 2021-2023 годы»</w:t>
      </w:r>
    </w:p>
    <w:p w:rsidR="005C0A9D" w:rsidRPr="005C0A9D" w:rsidRDefault="005C0A9D" w:rsidP="005C0A9D">
      <w:pPr>
        <w:contextualSpacing/>
        <w:rPr>
          <w:rFonts w:ascii="Times New Roman" w:hAnsi="Times New Roman" w:cs="Times New Roman"/>
          <w:b/>
          <w:color w:val="000000"/>
          <w:sz w:val="28"/>
          <w:szCs w:val="28"/>
        </w:rPr>
      </w:pPr>
    </w:p>
    <w:p w:rsidR="005C0A9D" w:rsidRPr="005C0A9D" w:rsidRDefault="005C0A9D" w:rsidP="005C0A9D">
      <w:pPr>
        <w:ind w:firstLine="709"/>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7.1. Администрация Благодатского сельсовета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5C0A9D" w:rsidRPr="005C0A9D" w:rsidRDefault="005C0A9D" w:rsidP="005C0A9D">
      <w:pPr>
        <w:ind w:firstLine="709"/>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7.2. Контроль деятельности исполнителей мероприятий муниципальной программы и  анализа выполнения мероприятий муниципальной программы,  внесение предложений по корректировке муниципальной программы осуществляет глава администрации Благодатского сельсовета.</w:t>
      </w:r>
    </w:p>
    <w:p w:rsidR="005C0A9D" w:rsidRPr="005C0A9D" w:rsidRDefault="005C0A9D" w:rsidP="005C0A9D">
      <w:pPr>
        <w:ind w:firstLine="709"/>
        <w:contextualSpacing/>
        <w:jc w:val="both"/>
        <w:rPr>
          <w:rFonts w:ascii="Times New Roman" w:hAnsi="Times New Roman" w:cs="Times New Roman"/>
          <w:b/>
          <w:bCs/>
          <w:color w:val="000000"/>
          <w:sz w:val="28"/>
          <w:szCs w:val="28"/>
        </w:rPr>
      </w:pPr>
      <w:r w:rsidRPr="005C0A9D">
        <w:rPr>
          <w:rFonts w:ascii="Times New Roman" w:hAnsi="Times New Roman" w:cs="Times New Roman"/>
          <w:color w:val="000000"/>
          <w:sz w:val="28"/>
          <w:szCs w:val="28"/>
        </w:rPr>
        <w:t xml:space="preserve">7.3.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Благодатского сельсовета Карасукского района Новосибирской области, утверждённым постановлением администрации Благодатского сельсовета Карасукского района Новосибирской области № 96  от </w:t>
      </w:r>
      <w:r w:rsidRPr="005C0A9D">
        <w:rPr>
          <w:rFonts w:ascii="Times New Roman" w:hAnsi="Times New Roman" w:cs="Times New Roman"/>
          <w:sz w:val="28"/>
          <w:szCs w:val="28"/>
        </w:rPr>
        <w:t xml:space="preserve">17.07.2017 года. </w:t>
      </w:r>
    </w:p>
    <w:p w:rsidR="005C0A9D" w:rsidRPr="005C0A9D" w:rsidRDefault="005C0A9D" w:rsidP="005C0A9D">
      <w:pPr>
        <w:contextualSpacing/>
        <w:rPr>
          <w:rFonts w:ascii="Times New Roman" w:hAnsi="Times New Roman" w:cs="Times New Roman"/>
          <w:sz w:val="28"/>
          <w:szCs w:val="28"/>
        </w:rPr>
      </w:pPr>
    </w:p>
    <w:tbl>
      <w:tblPr>
        <w:tblpPr w:leftFromText="180" w:rightFromText="180" w:vertAnchor="text" w:horzAnchor="margin" w:tblpY="-1"/>
        <w:tblW w:w="9985" w:type="dxa"/>
        <w:tblLayout w:type="fixed"/>
        <w:tblLook w:val="0000"/>
      </w:tblPr>
      <w:tblGrid>
        <w:gridCol w:w="9985"/>
      </w:tblGrid>
      <w:tr w:rsidR="005C0A9D" w:rsidRPr="005C0A9D" w:rsidTr="00414D3D">
        <w:trPr>
          <w:trHeight w:val="2336"/>
        </w:trPr>
        <w:tc>
          <w:tcPr>
            <w:tcW w:w="9985" w:type="dxa"/>
          </w:tcPr>
          <w:p w:rsidR="005C0A9D" w:rsidRPr="005C0A9D" w:rsidRDefault="005C0A9D" w:rsidP="005C0A9D">
            <w:pPr>
              <w:pStyle w:val="af2"/>
              <w:tabs>
                <w:tab w:val="left" w:pos="708"/>
                <w:tab w:val="center" w:pos="4884"/>
                <w:tab w:val="left" w:pos="7475"/>
              </w:tabs>
              <w:contextualSpacing/>
              <w:rPr>
                <w:b/>
                <w:bCs/>
                <w:sz w:val="28"/>
                <w:szCs w:val="28"/>
              </w:rPr>
            </w:pPr>
            <w:r w:rsidRPr="005C0A9D">
              <w:rPr>
                <w:sz w:val="28"/>
                <w:szCs w:val="28"/>
              </w:rPr>
              <w:t xml:space="preserve">                  </w:t>
            </w:r>
            <w:r w:rsidRPr="005C0A9D">
              <w:rPr>
                <w:sz w:val="28"/>
                <w:szCs w:val="28"/>
              </w:rPr>
              <w:tab/>
              <w:t xml:space="preserve">                                                                                                                             </w:t>
            </w:r>
          </w:p>
          <w:p w:rsidR="005C0A9D" w:rsidRPr="005C0A9D" w:rsidRDefault="005C0A9D" w:rsidP="005C0A9D">
            <w:pPr>
              <w:pStyle w:val="af2"/>
              <w:tabs>
                <w:tab w:val="left" w:pos="708"/>
              </w:tabs>
              <w:contextualSpacing/>
              <w:jc w:val="center"/>
              <w:rPr>
                <w:b/>
                <w:bCs/>
                <w:sz w:val="28"/>
                <w:szCs w:val="28"/>
              </w:rPr>
            </w:pPr>
            <w:r w:rsidRPr="005C0A9D">
              <w:rPr>
                <w:b/>
                <w:bCs/>
                <w:sz w:val="28"/>
                <w:szCs w:val="28"/>
              </w:rPr>
              <w:t xml:space="preserve">АДМИНИСТРАЦИЯ </w:t>
            </w:r>
          </w:p>
          <w:p w:rsidR="005C0A9D" w:rsidRPr="005C0A9D" w:rsidRDefault="005C0A9D" w:rsidP="005C0A9D">
            <w:pPr>
              <w:pStyle w:val="af2"/>
              <w:tabs>
                <w:tab w:val="left" w:pos="708"/>
              </w:tabs>
              <w:contextualSpacing/>
              <w:jc w:val="center"/>
              <w:rPr>
                <w:b/>
                <w:bCs/>
                <w:sz w:val="28"/>
                <w:szCs w:val="28"/>
              </w:rPr>
            </w:pPr>
            <w:r w:rsidRPr="005C0A9D">
              <w:rPr>
                <w:b/>
                <w:bCs/>
                <w:sz w:val="28"/>
                <w:szCs w:val="28"/>
              </w:rPr>
              <w:t>БЛАГОДАТСКОГО СЕЛЬСОВЕТА</w:t>
            </w:r>
          </w:p>
          <w:p w:rsidR="005C0A9D" w:rsidRPr="005C0A9D" w:rsidRDefault="005C0A9D" w:rsidP="005C0A9D">
            <w:pPr>
              <w:pStyle w:val="af2"/>
              <w:tabs>
                <w:tab w:val="left" w:pos="708"/>
              </w:tabs>
              <w:contextualSpacing/>
              <w:jc w:val="center"/>
              <w:rPr>
                <w:b/>
                <w:bCs/>
                <w:sz w:val="28"/>
                <w:szCs w:val="28"/>
              </w:rPr>
            </w:pPr>
            <w:r w:rsidRPr="005C0A9D">
              <w:rPr>
                <w:b/>
                <w:bCs/>
                <w:sz w:val="28"/>
                <w:szCs w:val="28"/>
              </w:rPr>
              <w:t xml:space="preserve"> КАРАСУКСКОГО РАЙОНА НОВОСИБИРСКОЙ ОБЛАСТИ</w:t>
            </w:r>
          </w:p>
          <w:p w:rsidR="005C0A9D" w:rsidRPr="005C0A9D" w:rsidRDefault="005C0A9D" w:rsidP="005C0A9D">
            <w:pPr>
              <w:pStyle w:val="af0"/>
              <w:contextualSpacing/>
              <w:jc w:val="center"/>
              <w:rPr>
                <w:rFonts w:ascii="Times New Roman" w:hAnsi="Times New Roman" w:cs="Times New Roman"/>
                <w:b/>
                <w:sz w:val="28"/>
                <w:szCs w:val="28"/>
              </w:rPr>
            </w:pPr>
          </w:p>
          <w:p w:rsidR="005C0A9D" w:rsidRPr="005C0A9D" w:rsidRDefault="005C0A9D" w:rsidP="005C0A9D">
            <w:pPr>
              <w:pStyle w:val="af0"/>
              <w:contextualSpacing/>
              <w:jc w:val="center"/>
              <w:rPr>
                <w:rFonts w:ascii="Times New Roman" w:hAnsi="Times New Roman" w:cs="Times New Roman"/>
                <w:b/>
                <w:sz w:val="28"/>
                <w:szCs w:val="28"/>
              </w:rPr>
            </w:pPr>
            <w:r w:rsidRPr="005C0A9D">
              <w:rPr>
                <w:rFonts w:ascii="Times New Roman" w:hAnsi="Times New Roman" w:cs="Times New Roman"/>
                <w:b/>
                <w:sz w:val="28"/>
                <w:szCs w:val="28"/>
              </w:rPr>
              <w:t>ПОСТАНОВЛЕНИЕ</w:t>
            </w:r>
          </w:p>
          <w:p w:rsidR="005C0A9D" w:rsidRPr="005C0A9D" w:rsidRDefault="005C0A9D" w:rsidP="005C0A9D">
            <w:pPr>
              <w:pStyle w:val="af0"/>
              <w:contextualSpacing/>
              <w:jc w:val="center"/>
              <w:rPr>
                <w:rFonts w:ascii="Times New Roman" w:hAnsi="Times New Roman" w:cs="Times New Roman"/>
                <w:iCs/>
                <w:sz w:val="28"/>
                <w:szCs w:val="28"/>
              </w:rPr>
            </w:pPr>
          </w:p>
        </w:tc>
      </w:tr>
    </w:tbl>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29.09.2021                                                                                               № 70</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pStyle w:val="ConsTitle"/>
        <w:widowControl/>
        <w:contextualSpacing/>
        <w:jc w:val="center"/>
        <w:rPr>
          <w:rFonts w:ascii="Times New Roman" w:hAnsi="Times New Roman" w:cs="Times New Roman"/>
          <w:b w:val="0"/>
          <w:sz w:val="28"/>
          <w:szCs w:val="28"/>
        </w:rPr>
      </w:pPr>
      <w:r w:rsidRPr="005C0A9D">
        <w:rPr>
          <w:rFonts w:ascii="Times New Roman" w:hAnsi="Times New Roman" w:cs="Times New Roman"/>
          <w:b w:val="0"/>
          <w:sz w:val="28"/>
          <w:szCs w:val="28"/>
        </w:rPr>
        <w:t xml:space="preserve">Об утверждении муниципальной программы </w:t>
      </w:r>
      <w:r w:rsidRPr="005C0A9D">
        <w:rPr>
          <w:rFonts w:ascii="Times New Roman" w:hAnsi="Times New Roman" w:cs="Times New Roman"/>
          <w:sz w:val="28"/>
          <w:szCs w:val="28"/>
        </w:rPr>
        <w:t xml:space="preserve"> «</w:t>
      </w:r>
      <w:r w:rsidRPr="005C0A9D">
        <w:rPr>
          <w:rFonts w:ascii="Times New Roman" w:hAnsi="Times New Roman" w:cs="Times New Roman"/>
          <w:b w:val="0"/>
          <w:sz w:val="28"/>
          <w:szCs w:val="28"/>
        </w:rPr>
        <w:t xml:space="preserve">Энергосбережение и повышение энергетической эффективности на территории Благодатского сельсовета Карасукского района Новосибирской области </w:t>
      </w:r>
    </w:p>
    <w:p w:rsidR="005C0A9D" w:rsidRPr="005C0A9D" w:rsidRDefault="005C0A9D" w:rsidP="005C0A9D">
      <w:pPr>
        <w:pStyle w:val="ConsTitle"/>
        <w:widowControl/>
        <w:contextualSpacing/>
        <w:jc w:val="center"/>
        <w:rPr>
          <w:rFonts w:ascii="Times New Roman" w:hAnsi="Times New Roman" w:cs="Times New Roman"/>
          <w:b w:val="0"/>
          <w:sz w:val="28"/>
          <w:szCs w:val="28"/>
        </w:rPr>
      </w:pPr>
      <w:r w:rsidRPr="005C0A9D">
        <w:rPr>
          <w:rFonts w:ascii="Times New Roman" w:hAnsi="Times New Roman" w:cs="Times New Roman"/>
          <w:b w:val="0"/>
          <w:sz w:val="28"/>
          <w:szCs w:val="28"/>
        </w:rPr>
        <w:t>на 2022 – 2024 годы»</w:t>
      </w:r>
    </w:p>
    <w:p w:rsidR="005C0A9D" w:rsidRPr="005C0A9D" w:rsidRDefault="005C0A9D" w:rsidP="005C0A9D">
      <w:pPr>
        <w:pStyle w:val="ConsTitle"/>
        <w:widowControl/>
        <w:contextualSpacing/>
        <w:jc w:val="center"/>
        <w:rPr>
          <w:rFonts w:ascii="Times New Roman" w:hAnsi="Times New Roman" w:cs="Times New Roman"/>
          <w:b w:val="0"/>
          <w:color w:val="1F497D"/>
          <w:sz w:val="28"/>
          <w:szCs w:val="28"/>
        </w:rPr>
      </w:pPr>
    </w:p>
    <w:p w:rsidR="005C0A9D" w:rsidRPr="005C0A9D" w:rsidRDefault="005C0A9D" w:rsidP="005C0A9D">
      <w:pPr>
        <w:pStyle w:val="ConsTitle"/>
        <w:widowControl/>
        <w:contextualSpacing/>
        <w:jc w:val="center"/>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В соответствии с Федеральным законом от 23 ноября 2009 года № 261-ФЗ «Об энергосбережении и повышении энергетической эффективности и внесении изменений в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а также в целях энергосбережения и повышения энергетической эффективности,</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ПОСТАНОВЛЯЮ:    </w:t>
      </w:r>
    </w:p>
    <w:p w:rsidR="005C0A9D" w:rsidRPr="005C0A9D" w:rsidRDefault="005C0A9D" w:rsidP="005C0A9D">
      <w:pPr>
        <w:pStyle w:val="ConsTitle"/>
        <w:widowControl/>
        <w:contextualSpacing/>
        <w:jc w:val="both"/>
        <w:rPr>
          <w:rFonts w:ascii="Times New Roman" w:hAnsi="Times New Roman" w:cs="Times New Roman"/>
          <w:b w:val="0"/>
          <w:bCs w:val="0"/>
          <w:sz w:val="28"/>
          <w:szCs w:val="28"/>
        </w:rPr>
      </w:pPr>
      <w:r w:rsidRPr="005C0A9D">
        <w:rPr>
          <w:rFonts w:ascii="Times New Roman" w:hAnsi="Times New Roman" w:cs="Times New Roman"/>
          <w:b w:val="0"/>
          <w:bCs w:val="0"/>
          <w:sz w:val="28"/>
          <w:szCs w:val="28"/>
        </w:rPr>
        <w:t xml:space="preserve">1. Утвердить муниципальную программу </w:t>
      </w:r>
      <w:r w:rsidRPr="005C0A9D">
        <w:rPr>
          <w:rFonts w:ascii="Times New Roman" w:hAnsi="Times New Roman" w:cs="Times New Roman"/>
          <w:sz w:val="28"/>
          <w:szCs w:val="28"/>
        </w:rPr>
        <w:t>«</w:t>
      </w:r>
      <w:r w:rsidRPr="005C0A9D">
        <w:rPr>
          <w:rFonts w:ascii="Times New Roman" w:hAnsi="Times New Roman" w:cs="Times New Roman"/>
          <w:b w:val="0"/>
          <w:sz w:val="28"/>
          <w:szCs w:val="28"/>
        </w:rPr>
        <w:t>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согласно приложению.</w:t>
      </w:r>
      <w:r w:rsidRPr="005C0A9D">
        <w:rPr>
          <w:rFonts w:ascii="Times New Roman" w:hAnsi="Times New Roman" w:cs="Times New Roman"/>
          <w:b w:val="0"/>
          <w:bCs w:val="0"/>
          <w:sz w:val="28"/>
          <w:szCs w:val="28"/>
        </w:rPr>
        <w:t xml:space="preserve">  </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bCs/>
          <w:sz w:val="28"/>
          <w:szCs w:val="28"/>
        </w:rPr>
        <w:t>2.</w:t>
      </w:r>
      <w:r w:rsidRPr="005C0A9D">
        <w:rPr>
          <w:rFonts w:ascii="Times New Roman" w:hAnsi="Times New Roman" w:cs="Times New Roman"/>
          <w:b/>
          <w:bCs/>
          <w:sz w:val="28"/>
          <w:szCs w:val="28"/>
        </w:rPr>
        <w:t xml:space="preserve"> </w:t>
      </w:r>
      <w:r w:rsidRPr="005C0A9D">
        <w:rPr>
          <w:rFonts w:ascii="Times New Roman" w:hAnsi="Times New Roman" w:cs="Times New Roman"/>
          <w:sz w:val="28"/>
          <w:szCs w:val="28"/>
        </w:rPr>
        <w:t>Опубликовать постановление в газете «Вестник Благодатского сельсовета»   и на официальном сайте Благодатского сельсовета Карасукского района Новосибирской области.</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3. Контроль      исполнения   настоящего   Постановления     оставляю за собой.</w:t>
      </w:r>
    </w:p>
    <w:p w:rsidR="005C0A9D" w:rsidRPr="005C0A9D" w:rsidRDefault="005C0A9D" w:rsidP="005C0A9D">
      <w:pPr>
        <w:pStyle w:val="21"/>
        <w:tabs>
          <w:tab w:val="left" w:pos="720"/>
        </w:tabs>
        <w:contextualSpacing/>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Глава Благодатского сельсовета </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Карасукского района </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Новосибирской области                                                                         </w:t>
      </w: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О.В. Шпет</w:t>
      </w:r>
    </w:p>
    <w:p w:rsidR="005C0A9D" w:rsidRPr="005C0A9D" w:rsidRDefault="005C0A9D" w:rsidP="005C0A9D">
      <w:pPr>
        <w:pStyle w:val="ConsPlusTitle"/>
        <w:tabs>
          <w:tab w:val="left" w:pos="7785"/>
        </w:tabs>
        <w:contextualSpacing/>
        <w:rPr>
          <w:sz w:val="28"/>
          <w:szCs w:val="28"/>
        </w:rPr>
      </w:pPr>
    </w:p>
    <w:p w:rsidR="005C0A9D" w:rsidRPr="005C0A9D" w:rsidRDefault="005C0A9D" w:rsidP="005C0A9D">
      <w:pPr>
        <w:pStyle w:val="ConsPlusTitle"/>
        <w:tabs>
          <w:tab w:val="left" w:pos="7785"/>
        </w:tabs>
        <w:contextualSpacing/>
        <w:rPr>
          <w:sz w:val="28"/>
          <w:szCs w:val="28"/>
        </w:rPr>
      </w:pPr>
    </w:p>
    <w:p w:rsidR="005C0A9D" w:rsidRPr="005C0A9D" w:rsidRDefault="005C0A9D" w:rsidP="005C0A9D">
      <w:pPr>
        <w:pStyle w:val="ConsPlusTitle"/>
        <w:tabs>
          <w:tab w:val="left" w:pos="7785"/>
        </w:tabs>
        <w:contextualSpacing/>
        <w:rPr>
          <w:sz w:val="28"/>
          <w:szCs w:val="28"/>
        </w:rPr>
      </w:pPr>
    </w:p>
    <w:tbl>
      <w:tblPr>
        <w:tblW w:w="9828" w:type="dxa"/>
        <w:tblLayout w:type="fixed"/>
        <w:tblLook w:val="0000"/>
      </w:tblPr>
      <w:tblGrid>
        <w:gridCol w:w="4428"/>
        <w:gridCol w:w="5400"/>
      </w:tblGrid>
      <w:tr w:rsidR="005C0A9D" w:rsidRPr="005C0A9D" w:rsidTr="00414D3D">
        <w:trPr>
          <w:trHeight w:val="1763"/>
        </w:trPr>
        <w:tc>
          <w:tcPr>
            <w:tcW w:w="4428" w:type="dxa"/>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ab/>
            </w:r>
          </w:p>
        </w:tc>
        <w:tc>
          <w:tcPr>
            <w:tcW w:w="5400" w:type="dxa"/>
          </w:tcPr>
          <w:p w:rsidR="005C0A9D" w:rsidRPr="005C0A9D" w:rsidRDefault="005C0A9D" w:rsidP="005C0A9D">
            <w:pPr>
              <w:ind w:right="72"/>
              <w:contextualSpacing/>
              <w:jc w:val="right"/>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ind w:right="72"/>
              <w:contextualSpacing/>
              <w:jc w:val="right"/>
              <w:rPr>
                <w:rFonts w:ascii="Times New Roman" w:hAnsi="Times New Roman" w:cs="Times New Roman"/>
                <w:sz w:val="28"/>
                <w:szCs w:val="28"/>
              </w:rPr>
            </w:pPr>
          </w:p>
          <w:p w:rsidR="005C0A9D" w:rsidRPr="005C0A9D" w:rsidRDefault="005C0A9D" w:rsidP="005C0A9D">
            <w:pPr>
              <w:ind w:right="72"/>
              <w:contextualSpacing/>
              <w:jc w:val="right"/>
              <w:rPr>
                <w:rFonts w:ascii="Times New Roman" w:hAnsi="Times New Roman" w:cs="Times New Roman"/>
                <w:sz w:val="28"/>
                <w:szCs w:val="28"/>
              </w:rPr>
            </w:pPr>
            <w:r w:rsidRPr="005C0A9D">
              <w:rPr>
                <w:rFonts w:ascii="Times New Roman" w:hAnsi="Times New Roman" w:cs="Times New Roman"/>
                <w:sz w:val="28"/>
                <w:szCs w:val="28"/>
              </w:rPr>
              <w:t xml:space="preserve"> УТВЕРЖДЕНА</w:t>
            </w:r>
          </w:p>
          <w:p w:rsidR="005C0A9D" w:rsidRPr="005C0A9D" w:rsidRDefault="005C0A9D" w:rsidP="005C0A9D">
            <w:pPr>
              <w:contextualSpacing/>
              <w:jc w:val="right"/>
              <w:rPr>
                <w:rFonts w:ascii="Times New Roman" w:hAnsi="Times New Roman" w:cs="Times New Roman"/>
                <w:sz w:val="28"/>
                <w:szCs w:val="28"/>
              </w:rPr>
            </w:pPr>
            <w:r w:rsidRPr="005C0A9D">
              <w:rPr>
                <w:rFonts w:ascii="Times New Roman" w:hAnsi="Times New Roman" w:cs="Times New Roman"/>
                <w:sz w:val="28"/>
                <w:szCs w:val="28"/>
              </w:rPr>
              <w:t xml:space="preserve">Постановлением администрации </w:t>
            </w:r>
          </w:p>
          <w:p w:rsidR="005C0A9D" w:rsidRPr="005C0A9D" w:rsidRDefault="005C0A9D" w:rsidP="005C0A9D">
            <w:pPr>
              <w:tabs>
                <w:tab w:val="left" w:pos="615"/>
                <w:tab w:val="center" w:pos="2592"/>
              </w:tabs>
              <w:contextualSpacing/>
              <w:jc w:val="right"/>
              <w:rPr>
                <w:rFonts w:ascii="Times New Roman" w:hAnsi="Times New Roman" w:cs="Times New Roman"/>
                <w:sz w:val="28"/>
                <w:szCs w:val="28"/>
              </w:rPr>
            </w:pPr>
            <w:r w:rsidRPr="005C0A9D">
              <w:rPr>
                <w:rFonts w:ascii="Times New Roman" w:hAnsi="Times New Roman" w:cs="Times New Roman"/>
                <w:sz w:val="28"/>
                <w:szCs w:val="28"/>
              </w:rPr>
              <w:tab/>
              <w:t>Благодатского сельсовета</w:t>
            </w:r>
          </w:p>
          <w:p w:rsidR="005C0A9D" w:rsidRPr="005C0A9D" w:rsidRDefault="005C0A9D" w:rsidP="005C0A9D">
            <w:pPr>
              <w:tabs>
                <w:tab w:val="left" w:pos="600"/>
                <w:tab w:val="center" w:pos="2592"/>
              </w:tabs>
              <w:contextualSpacing/>
              <w:jc w:val="right"/>
              <w:rPr>
                <w:rFonts w:ascii="Times New Roman" w:hAnsi="Times New Roman" w:cs="Times New Roman"/>
                <w:sz w:val="28"/>
                <w:szCs w:val="28"/>
              </w:rPr>
            </w:pPr>
            <w:r w:rsidRPr="005C0A9D">
              <w:rPr>
                <w:rFonts w:ascii="Times New Roman" w:hAnsi="Times New Roman" w:cs="Times New Roman"/>
                <w:sz w:val="28"/>
                <w:szCs w:val="28"/>
              </w:rPr>
              <w:tab/>
              <w:t xml:space="preserve">Карасукского района </w:t>
            </w:r>
          </w:p>
          <w:p w:rsidR="005C0A9D" w:rsidRPr="005C0A9D" w:rsidRDefault="005C0A9D" w:rsidP="005C0A9D">
            <w:pPr>
              <w:tabs>
                <w:tab w:val="left" w:pos="585"/>
                <w:tab w:val="center" w:pos="2592"/>
              </w:tabs>
              <w:contextualSpacing/>
              <w:jc w:val="right"/>
              <w:rPr>
                <w:rFonts w:ascii="Times New Roman" w:hAnsi="Times New Roman" w:cs="Times New Roman"/>
                <w:sz w:val="28"/>
                <w:szCs w:val="28"/>
              </w:rPr>
            </w:pPr>
            <w:r w:rsidRPr="005C0A9D">
              <w:rPr>
                <w:rFonts w:ascii="Times New Roman" w:hAnsi="Times New Roman" w:cs="Times New Roman"/>
                <w:sz w:val="28"/>
                <w:szCs w:val="28"/>
              </w:rPr>
              <w:tab/>
              <w:t>Новосибирской области</w:t>
            </w:r>
          </w:p>
          <w:p w:rsidR="005C0A9D" w:rsidRPr="005C0A9D" w:rsidRDefault="005C0A9D" w:rsidP="005C0A9D">
            <w:pPr>
              <w:tabs>
                <w:tab w:val="left" w:pos="585"/>
                <w:tab w:val="center" w:pos="2592"/>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r w:rsidRPr="005C0A9D">
              <w:rPr>
                <w:rFonts w:ascii="Times New Roman" w:hAnsi="Times New Roman" w:cs="Times New Roman"/>
                <w:sz w:val="28"/>
                <w:szCs w:val="28"/>
              </w:rPr>
              <w:tab/>
              <w:t xml:space="preserve">от  29.09.2021        № 70 </w:t>
            </w:r>
            <w:r w:rsidRPr="005C0A9D">
              <w:rPr>
                <w:rFonts w:ascii="Times New Roman" w:hAnsi="Times New Roman" w:cs="Times New Roman"/>
                <w:color w:val="FF0000"/>
                <w:sz w:val="28"/>
                <w:szCs w:val="28"/>
              </w:rPr>
              <w:t xml:space="preserve">    </w:t>
            </w:r>
          </w:p>
        </w:tc>
      </w:tr>
    </w:tbl>
    <w:p w:rsidR="005C0A9D" w:rsidRPr="005C0A9D" w:rsidRDefault="005C0A9D" w:rsidP="005C0A9D">
      <w:pPr>
        <w:pStyle w:val="ConsPlusTitle"/>
        <w:tabs>
          <w:tab w:val="left" w:pos="7785"/>
        </w:tabs>
        <w:contextualSpacing/>
        <w:rPr>
          <w:sz w:val="28"/>
          <w:szCs w:val="28"/>
        </w:rPr>
      </w:pPr>
    </w:p>
    <w:p w:rsidR="005C0A9D" w:rsidRPr="005C0A9D" w:rsidRDefault="005C0A9D" w:rsidP="005C0A9D">
      <w:pPr>
        <w:pStyle w:val="ConsNonformat"/>
        <w:widowControl/>
        <w:contextualSpacing/>
        <w:rPr>
          <w:rFonts w:ascii="Times New Roman" w:hAnsi="Times New Roman" w:cs="Times New Roman"/>
          <w:sz w:val="28"/>
          <w:szCs w:val="28"/>
        </w:rPr>
      </w:pPr>
    </w:p>
    <w:p w:rsidR="005C0A9D" w:rsidRPr="005C0A9D" w:rsidRDefault="005C0A9D" w:rsidP="005C0A9D">
      <w:pPr>
        <w:pStyle w:val="ConsNonformat"/>
        <w:widowControl/>
        <w:contextualSpacing/>
        <w:jc w:val="right"/>
        <w:rPr>
          <w:rFonts w:ascii="Times New Roman" w:hAnsi="Times New Roman" w:cs="Times New Roman"/>
          <w:sz w:val="28"/>
          <w:szCs w:val="28"/>
        </w:rPr>
      </w:pPr>
    </w:p>
    <w:p w:rsidR="005C0A9D" w:rsidRPr="005C0A9D" w:rsidRDefault="005C0A9D" w:rsidP="005C0A9D">
      <w:pPr>
        <w:shd w:val="clear" w:color="auto" w:fill="FFFFFF"/>
        <w:contextualSpacing/>
        <w:rPr>
          <w:rFonts w:ascii="Times New Roman" w:hAnsi="Times New Roman" w:cs="Times New Roman"/>
          <w:b/>
          <w:bCs/>
          <w:color w:val="000000"/>
          <w:spacing w:val="-7"/>
          <w:w w:val="125"/>
          <w:sz w:val="28"/>
          <w:szCs w:val="28"/>
        </w:rPr>
      </w:pPr>
    </w:p>
    <w:p w:rsidR="005C0A9D" w:rsidRPr="005C0A9D" w:rsidRDefault="005C0A9D" w:rsidP="005C0A9D">
      <w:pPr>
        <w:shd w:val="clear" w:color="auto" w:fill="FFFFFF"/>
        <w:contextualSpacing/>
        <w:jc w:val="center"/>
        <w:rPr>
          <w:rFonts w:ascii="Times New Roman" w:hAnsi="Times New Roman" w:cs="Times New Roman"/>
          <w:sz w:val="28"/>
          <w:szCs w:val="28"/>
        </w:rPr>
      </w:pPr>
    </w:p>
    <w:p w:rsidR="005C0A9D" w:rsidRPr="005C0A9D" w:rsidRDefault="005C0A9D" w:rsidP="005C0A9D">
      <w:pPr>
        <w:shd w:val="clear" w:color="auto" w:fill="FFFFFF"/>
        <w:contextualSpacing/>
        <w:jc w:val="center"/>
        <w:rPr>
          <w:rFonts w:ascii="Times New Roman" w:hAnsi="Times New Roman" w:cs="Times New Roman"/>
          <w:sz w:val="28"/>
          <w:szCs w:val="28"/>
        </w:rPr>
      </w:pPr>
    </w:p>
    <w:p w:rsidR="005C0A9D" w:rsidRPr="005C0A9D" w:rsidRDefault="005C0A9D" w:rsidP="005C0A9D">
      <w:pPr>
        <w:shd w:val="clear" w:color="auto" w:fill="FFFFFF"/>
        <w:contextualSpacing/>
        <w:jc w:val="center"/>
        <w:rPr>
          <w:rFonts w:ascii="Times New Roman" w:hAnsi="Times New Roman" w:cs="Times New Roman"/>
          <w:b/>
          <w:bCs/>
          <w:color w:val="000000"/>
          <w:spacing w:val="-7"/>
          <w:w w:val="125"/>
          <w:sz w:val="28"/>
          <w:szCs w:val="28"/>
        </w:rPr>
      </w:pPr>
    </w:p>
    <w:p w:rsidR="005C0A9D" w:rsidRPr="005C0A9D" w:rsidRDefault="005C0A9D" w:rsidP="005C0A9D">
      <w:pPr>
        <w:shd w:val="clear" w:color="auto" w:fill="FFFFFF"/>
        <w:contextualSpacing/>
        <w:rPr>
          <w:rFonts w:ascii="Times New Roman" w:hAnsi="Times New Roman" w:cs="Times New Roman"/>
          <w:b/>
          <w:bCs/>
          <w:color w:val="000000"/>
          <w:spacing w:val="-7"/>
          <w:w w:val="125"/>
          <w:sz w:val="28"/>
          <w:szCs w:val="28"/>
        </w:rPr>
      </w:pPr>
    </w:p>
    <w:p w:rsidR="005C0A9D" w:rsidRPr="005C0A9D" w:rsidRDefault="005C0A9D" w:rsidP="005C0A9D">
      <w:pPr>
        <w:shd w:val="clear" w:color="auto" w:fill="FFFFFF"/>
        <w:contextualSpacing/>
        <w:rPr>
          <w:rFonts w:ascii="Times New Roman" w:hAnsi="Times New Roman" w:cs="Times New Roman"/>
          <w:b/>
          <w:bCs/>
          <w:color w:val="000000"/>
          <w:spacing w:val="-7"/>
          <w:w w:val="125"/>
          <w:sz w:val="28"/>
          <w:szCs w:val="28"/>
        </w:rPr>
      </w:pPr>
    </w:p>
    <w:p w:rsidR="005C0A9D" w:rsidRPr="005C0A9D" w:rsidRDefault="005C0A9D" w:rsidP="005C0A9D">
      <w:pPr>
        <w:shd w:val="clear" w:color="auto" w:fill="FFFFFF"/>
        <w:tabs>
          <w:tab w:val="left" w:pos="4962"/>
        </w:tabs>
        <w:contextualSpacing/>
        <w:jc w:val="center"/>
        <w:rPr>
          <w:rFonts w:ascii="Times New Roman" w:hAnsi="Times New Roman" w:cs="Times New Roman"/>
          <w:b/>
          <w:sz w:val="28"/>
          <w:szCs w:val="28"/>
        </w:rPr>
      </w:pPr>
      <w:r w:rsidRPr="005C0A9D">
        <w:rPr>
          <w:rFonts w:ascii="Times New Roman" w:hAnsi="Times New Roman" w:cs="Times New Roman"/>
          <w:b/>
          <w:bCs/>
          <w:color w:val="000000"/>
          <w:spacing w:val="-7"/>
          <w:w w:val="125"/>
          <w:sz w:val="28"/>
          <w:szCs w:val="28"/>
        </w:rPr>
        <w:t xml:space="preserve"> МУНИЦИПАЛЬНАЯ  ПРОГРАММА</w:t>
      </w:r>
    </w:p>
    <w:p w:rsidR="005C0A9D" w:rsidRPr="005C0A9D" w:rsidRDefault="005C0A9D" w:rsidP="005C0A9D">
      <w:pPr>
        <w:pStyle w:val="ConsTitle"/>
        <w:widowControl/>
        <w:contextualSpacing/>
        <w:jc w:val="center"/>
        <w:rPr>
          <w:rFonts w:ascii="Times New Roman" w:hAnsi="Times New Roman" w:cs="Times New Roman"/>
          <w:sz w:val="28"/>
          <w:szCs w:val="28"/>
        </w:rPr>
      </w:pPr>
      <w:r w:rsidRPr="005C0A9D">
        <w:rPr>
          <w:rFonts w:ascii="Times New Roman" w:hAnsi="Times New Roman" w:cs="Times New Roman"/>
          <w:b w:val="0"/>
          <w:bCs w:val="0"/>
          <w:color w:val="000000"/>
          <w:spacing w:val="-3"/>
          <w:sz w:val="28"/>
          <w:szCs w:val="28"/>
        </w:rPr>
        <w:t xml:space="preserve"> </w:t>
      </w:r>
      <w:r w:rsidRPr="005C0A9D">
        <w:rPr>
          <w:rFonts w:ascii="Times New Roman" w:hAnsi="Times New Roman" w:cs="Times New Roman"/>
          <w:sz w:val="28"/>
          <w:szCs w:val="28"/>
        </w:rPr>
        <w:t>«Энергосбережение и повышение энергетической эффективности на территории Благодатского сельсовета</w:t>
      </w:r>
    </w:p>
    <w:p w:rsidR="005C0A9D" w:rsidRPr="005C0A9D" w:rsidRDefault="005C0A9D" w:rsidP="005C0A9D">
      <w:pPr>
        <w:pStyle w:val="ConsTitle"/>
        <w:widowControl/>
        <w:contextualSpacing/>
        <w:jc w:val="center"/>
        <w:rPr>
          <w:rFonts w:ascii="Times New Roman" w:hAnsi="Times New Roman" w:cs="Times New Roman"/>
          <w:sz w:val="28"/>
          <w:szCs w:val="28"/>
        </w:rPr>
      </w:pPr>
      <w:r w:rsidRPr="005C0A9D">
        <w:rPr>
          <w:rFonts w:ascii="Times New Roman" w:hAnsi="Times New Roman" w:cs="Times New Roman"/>
          <w:sz w:val="28"/>
          <w:szCs w:val="28"/>
        </w:rPr>
        <w:t xml:space="preserve"> Карасукского района Новосибирской области </w:t>
      </w:r>
    </w:p>
    <w:p w:rsidR="005C0A9D" w:rsidRPr="005C0A9D" w:rsidRDefault="005C0A9D" w:rsidP="005C0A9D">
      <w:pPr>
        <w:pStyle w:val="ConsTitle"/>
        <w:widowControl/>
        <w:contextualSpacing/>
        <w:jc w:val="center"/>
        <w:rPr>
          <w:rFonts w:ascii="Times New Roman" w:hAnsi="Times New Roman" w:cs="Times New Roman"/>
          <w:sz w:val="28"/>
          <w:szCs w:val="28"/>
        </w:rPr>
      </w:pPr>
      <w:r w:rsidRPr="005C0A9D">
        <w:rPr>
          <w:rFonts w:ascii="Times New Roman" w:hAnsi="Times New Roman" w:cs="Times New Roman"/>
          <w:sz w:val="28"/>
          <w:szCs w:val="28"/>
        </w:rPr>
        <w:t>на 2022 – 2024 годы»</w:t>
      </w: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3"/>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bCs/>
          <w:color w:val="000000"/>
          <w:spacing w:val="-17"/>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sz w:val="28"/>
          <w:szCs w:val="28"/>
        </w:rPr>
      </w:pPr>
      <w:r w:rsidRPr="005C0A9D">
        <w:rPr>
          <w:rFonts w:ascii="Times New Roman" w:hAnsi="Times New Roman" w:cs="Times New Roman"/>
          <w:b/>
          <w:bCs/>
          <w:color w:val="000000"/>
          <w:spacing w:val="-17"/>
          <w:sz w:val="28"/>
          <w:szCs w:val="28"/>
        </w:rPr>
        <w:t>с.  Благодатное</w:t>
      </w: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sz w:val="28"/>
          <w:szCs w:val="28"/>
        </w:rPr>
      </w:pPr>
      <w:r w:rsidRPr="005C0A9D">
        <w:rPr>
          <w:rFonts w:ascii="Times New Roman" w:hAnsi="Times New Roman" w:cs="Times New Roman"/>
          <w:b/>
          <w:sz w:val="28"/>
          <w:szCs w:val="28"/>
        </w:rPr>
        <w:t>2021 г.</w:t>
      </w: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sz w:val="28"/>
          <w:szCs w:val="28"/>
        </w:rPr>
      </w:pPr>
    </w:p>
    <w:p w:rsidR="005C0A9D" w:rsidRPr="005C0A9D" w:rsidRDefault="005C0A9D" w:rsidP="005C0A9D">
      <w:pPr>
        <w:shd w:val="clear" w:color="auto" w:fill="FFFFFF"/>
        <w:spacing w:line="418" w:lineRule="exact"/>
        <w:ind w:right="139"/>
        <w:contextualSpacing/>
        <w:jc w:val="center"/>
        <w:rPr>
          <w:rFonts w:ascii="Times New Roman" w:hAnsi="Times New Roman" w:cs="Times New Roman"/>
          <w:b/>
          <w:sz w:val="28"/>
          <w:szCs w:val="28"/>
        </w:rPr>
      </w:pPr>
    </w:p>
    <w:p w:rsidR="005C0A9D" w:rsidRPr="005C0A9D" w:rsidRDefault="005C0A9D" w:rsidP="005C0A9D">
      <w:pPr>
        <w:pStyle w:val="ConsTitle"/>
        <w:widowControl/>
        <w:contextualSpacing/>
        <w:rPr>
          <w:rFonts w:ascii="Times New Roman" w:hAnsi="Times New Roman" w:cs="Times New Roman"/>
          <w:bCs w:val="0"/>
          <w:sz w:val="28"/>
          <w:szCs w:val="28"/>
        </w:rPr>
      </w:pPr>
      <w:r w:rsidRPr="005C0A9D">
        <w:rPr>
          <w:rFonts w:ascii="Times New Roman" w:hAnsi="Times New Roman" w:cs="Times New Roman"/>
          <w:b w:val="0"/>
          <w:bCs w:val="0"/>
          <w:sz w:val="28"/>
          <w:szCs w:val="28"/>
        </w:rPr>
        <w:t xml:space="preserve">                                             </w:t>
      </w:r>
      <w:r w:rsidRPr="005C0A9D">
        <w:rPr>
          <w:rFonts w:ascii="Times New Roman" w:hAnsi="Times New Roman" w:cs="Times New Roman"/>
          <w:bCs w:val="0"/>
          <w:sz w:val="28"/>
          <w:szCs w:val="28"/>
        </w:rPr>
        <w:t xml:space="preserve">1.   Паспорт </w:t>
      </w:r>
    </w:p>
    <w:p w:rsidR="005C0A9D" w:rsidRPr="005C0A9D" w:rsidRDefault="005C0A9D" w:rsidP="005C0A9D">
      <w:pPr>
        <w:pStyle w:val="ConsTitle"/>
        <w:widowControl/>
        <w:contextualSpacing/>
        <w:jc w:val="center"/>
        <w:rPr>
          <w:rFonts w:ascii="Times New Roman" w:hAnsi="Times New Roman" w:cs="Times New Roman"/>
          <w:b w:val="0"/>
          <w:bCs w:val="0"/>
          <w:sz w:val="28"/>
          <w:szCs w:val="28"/>
        </w:rPr>
      </w:pPr>
      <w:r w:rsidRPr="005C0A9D">
        <w:rPr>
          <w:rFonts w:ascii="Times New Roman" w:hAnsi="Times New Roman" w:cs="Times New Roman"/>
          <w:b w:val="0"/>
          <w:bCs w:val="0"/>
          <w:sz w:val="28"/>
          <w:szCs w:val="28"/>
        </w:rPr>
        <w:t>муниципальной программы</w:t>
      </w:r>
    </w:p>
    <w:p w:rsidR="005C0A9D" w:rsidRPr="005C0A9D" w:rsidRDefault="005C0A9D" w:rsidP="005C0A9D">
      <w:pPr>
        <w:pStyle w:val="ConsNormal"/>
        <w:widowControl/>
        <w:ind w:firstLine="0"/>
        <w:contextualSpacing/>
        <w:jc w:val="center"/>
        <w:rPr>
          <w:rFonts w:ascii="Times New Roman" w:hAnsi="Times New Roman" w:cs="Times New Roman"/>
          <w:sz w:val="28"/>
          <w:szCs w:val="28"/>
        </w:rPr>
      </w:pPr>
      <w:r w:rsidRPr="005C0A9D">
        <w:rPr>
          <w:rFonts w:ascii="Times New Roman" w:hAnsi="Times New Roman" w:cs="Times New Roman"/>
          <w:sz w:val="28"/>
          <w:szCs w:val="28"/>
        </w:rPr>
        <w:t>«Энергосбережение и повышение энергетической эффективности на территории Благодатского сельсовета</w:t>
      </w:r>
    </w:p>
    <w:p w:rsidR="005C0A9D" w:rsidRPr="005C0A9D" w:rsidRDefault="005C0A9D" w:rsidP="005C0A9D">
      <w:pPr>
        <w:pStyle w:val="ConsNormal"/>
        <w:widowControl/>
        <w:ind w:firstLine="0"/>
        <w:contextualSpacing/>
        <w:jc w:val="center"/>
        <w:rPr>
          <w:rFonts w:ascii="Times New Roman" w:hAnsi="Times New Roman" w:cs="Times New Roman"/>
          <w:sz w:val="28"/>
          <w:szCs w:val="28"/>
        </w:rPr>
      </w:pPr>
      <w:r w:rsidRPr="005C0A9D">
        <w:rPr>
          <w:rFonts w:ascii="Times New Roman" w:hAnsi="Times New Roman" w:cs="Times New Roman"/>
          <w:sz w:val="28"/>
          <w:szCs w:val="28"/>
        </w:rPr>
        <w:t xml:space="preserve"> Карасукского района Новосибирской области на 2022 – 2024 годы»</w:t>
      </w:r>
    </w:p>
    <w:p w:rsidR="005C0A9D" w:rsidRPr="005C0A9D" w:rsidRDefault="005C0A9D" w:rsidP="005C0A9D">
      <w:pPr>
        <w:pStyle w:val="ConsNormal"/>
        <w:widowControl/>
        <w:ind w:firstLine="0"/>
        <w:contextualSpacing/>
        <w:jc w:val="center"/>
        <w:rPr>
          <w:rFonts w:ascii="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692"/>
        <w:gridCol w:w="4139"/>
      </w:tblGrid>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п/п</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Наименование разделов</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Краткое содержание</w:t>
            </w: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1</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Наименование программы</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Муниципальная программа «Энергосбережение и повышение энергетической эффективности на территории Благодатского сельсовета</w:t>
            </w:r>
          </w:p>
          <w:p w:rsidR="005C0A9D" w:rsidRPr="005C0A9D" w:rsidRDefault="005C0A9D" w:rsidP="005C0A9D">
            <w:pPr>
              <w:pStyle w:val="ConsTitle"/>
              <w:widowControl/>
              <w:contextualSpacing/>
              <w:jc w:val="both"/>
              <w:rPr>
                <w:rFonts w:ascii="Times New Roman" w:hAnsi="Times New Roman" w:cs="Times New Roman"/>
                <w:b w:val="0"/>
                <w:sz w:val="28"/>
                <w:szCs w:val="28"/>
              </w:rPr>
            </w:pPr>
            <w:r w:rsidRPr="005C0A9D">
              <w:rPr>
                <w:rFonts w:ascii="Times New Roman" w:hAnsi="Times New Roman" w:cs="Times New Roman"/>
                <w:b w:val="0"/>
                <w:sz w:val="28"/>
                <w:szCs w:val="28"/>
              </w:rPr>
              <w:t>Карасукского района Новосибирской области на 2022 – 2024 годы»</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(далее – программа)</w:t>
            </w: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2</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Основание для разработки муниципальной программы</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Федеральный закон от 23.11.2009 года № 261-ФЗ «Об энергосбережении и повышении энергетической эффективности и внесении изменении в отдельные законодательные акты Российской Федерации»;</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статья 14.1 Федерального закона от 06.10.2003 года № 131-ФЗ «Об общих принципах организации местного самоуправления в Российской Федерации»;</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распоряжение Правительства РФ от 01.12.2009 № 1830 «Об утверждении плана мероприятий по энергосбережению и повышению энергетической эффективности».</w:t>
            </w: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3</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Разработчик  (Разработчик-координатор муниципальной программы)</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w:t>
            </w:r>
            <w:r w:rsidRPr="005C0A9D">
              <w:rPr>
                <w:rFonts w:ascii="Times New Roman" w:hAnsi="Times New Roman" w:cs="Times New Roman"/>
                <w:b/>
                <w:sz w:val="28"/>
                <w:szCs w:val="28"/>
              </w:rPr>
              <w:t xml:space="preserve"> </w:t>
            </w:r>
            <w:r w:rsidRPr="005C0A9D">
              <w:rPr>
                <w:rFonts w:ascii="Times New Roman" w:hAnsi="Times New Roman" w:cs="Times New Roman"/>
                <w:sz w:val="28"/>
                <w:szCs w:val="28"/>
              </w:rPr>
              <w:t xml:space="preserve">Карасукского района Новосибирской области   </w:t>
            </w: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4</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Инициатор и ответственный исполнитель муниципальной программы</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w:t>
            </w:r>
            <w:r w:rsidRPr="005C0A9D">
              <w:rPr>
                <w:rFonts w:ascii="Times New Roman" w:hAnsi="Times New Roman" w:cs="Times New Roman"/>
                <w:b/>
                <w:sz w:val="28"/>
                <w:szCs w:val="28"/>
              </w:rPr>
              <w:t xml:space="preserve"> </w:t>
            </w:r>
            <w:r w:rsidRPr="005C0A9D">
              <w:rPr>
                <w:rFonts w:ascii="Times New Roman" w:hAnsi="Times New Roman" w:cs="Times New Roman"/>
                <w:sz w:val="28"/>
                <w:szCs w:val="28"/>
              </w:rPr>
              <w:t xml:space="preserve">Карасукского района Новосибирской области   </w:t>
            </w: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5</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Перечень подпрограмм</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Подпрограммы не выделяются</w:t>
            </w: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6</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Цели и задачи муниципальной программы</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b/>
                <w:sz w:val="28"/>
                <w:szCs w:val="28"/>
              </w:rPr>
              <w:t>Цель программы</w:t>
            </w:r>
            <w:r w:rsidRPr="005C0A9D">
              <w:rPr>
                <w:rFonts w:ascii="Times New Roman" w:hAnsi="Times New Roman" w:cs="Times New Roman"/>
                <w:sz w:val="28"/>
                <w:szCs w:val="28"/>
              </w:rPr>
              <w:t>:</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 снижение расходов местного бюджета на оплату энергетических ресурсов;</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 снижение потерь энергоресурсов.</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b/>
                <w:sz w:val="28"/>
                <w:szCs w:val="28"/>
              </w:rPr>
              <w:t>Основные задачи программы</w:t>
            </w:r>
            <w:r w:rsidRPr="005C0A9D">
              <w:rPr>
                <w:rFonts w:ascii="Times New Roman" w:hAnsi="Times New Roman" w:cs="Times New Roman"/>
                <w:sz w:val="28"/>
                <w:szCs w:val="28"/>
              </w:rPr>
              <w:t>:</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реализация организационных мероприятий по энергосбережению и повышению энергетической эффективности;</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 оснащение приборами учета используемых энергетических ресурсов; - повышение эффективности системы электроснабжения;</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 уменьшение потребления энергии и связанных с этим затрат по муниципальным контрактам.</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7</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Целевые индикаторы и показатели муниципальной программы</w:t>
            </w:r>
          </w:p>
        </w:tc>
        <w:tc>
          <w:tcPr>
            <w:tcW w:w="4139" w:type="dxa"/>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sz w:val="28"/>
                <w:szCs w:val="28"/>
              </w:rPr>
              <w:t>1.</w:t>
            </w:r>
            <w:r w:rsidRPr="005C0A9D">
              <w:rPr>
                <w:rFonts w:ascii="Times New Roman" w:hAnsi="Times New Roman" w:cs="Times New Roman"/>
                <w:bCs/>
                <w:sz w:val="28"/>
                <w:szCs w:val="28"/>
              </w:rPr>
              <w:t xml:space="preserve"> Доля энергосберегающих светодиодных ламп в общем количестве электроосветительных приборов уличного освещения.</w:t>
            </w:r>
          </w:p>
          <w:p w:rsidR="005C0A9D" w:rsidRPr="005C0A9D" w:rsidRDefault="005C0A9D" w:rsidP="005C0A9D">
            <w:pPr>
              <w:tabs>
                <w:tab w:val="left" w:pos="2835"/>
                <w:tab w:val="left" w:pos="12491"/>
              </w:tabs>
              <w:contextualSpacing/>
              <w:rPr>
                <w:rFonts w:ascii="Times New Roman" w:hAnsi="Times New Roman" w:cs="Times New Roman"/>
                <w:sz w:val="28"/>
                <w:szCs w:val="28"/>
              </w:rPr>
            </w:pPr>
            <w:r w:rsidRPr="005C0A9D">
              <w:rPr>
                <w:rFonts w:ascii="Times New Roman" w:hAnsi="Times New Roman" w:cs="Times New Roman"/>
                <w:bCs/>
                <w:sz w:val="28"/>
                <w:szCs w:val="28"/>
              </w:rPr>
              <w:t>2.</w:t>
            </w:r>
            <w:r w:rsidRPr="005C0A9D">
              <w:rPr>
                <w:rFonts w:ascii="Times New Roman" w:hAnsi="Times New Roman" w:cs="Times New Roman"/>
                <w:sz w:val="28"/>
                <w:szCs w:val="28"/>
              </w:rPr>
              <w:t xml:space="preserve"> Доля объемов электрической энергии (далее – ЭЭ), расчеты за которую осуществляются с использованием приборов учета в общем объеме ЭЭ, потребляемой Благодатским сельсоветом</w:t>
            </w:r>
          </w:p>
          <w:p w:rsidR="005C0A9D" w:rsidRPr="005C0A9D" w:rsidRDefault="005C0A9D" w:rsidP="005C0A9D">
            <w:pPr>
              <w:tabs>
                <w:tab w:val="left" w:pos="2835"/>
                <w:tab w:val="left" w:pos="12491"/>
              </w:tabs>
              <w:contextualSpacing/>
              <w:rPr>
                <w:rFonts w:ascii="Times New Roman" w:hAnsi="Times New Roman" w:cs="Times New Roman"/>
                <w:sz w:val="28"/>
                <w:szCs w:val="28"/>
              </w:rPr>
            </w:pP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8</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Сроки и этапы реализации муниципальной программы</w:t>
            </w:r>
          </w:p>
        </w:tc>
        <w:tc>
          <w:tcPr>
            <w:tcW w:w="4139" w:type="dxa"/>
          </w:tcPr>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2022-2024 годы в один этап.</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9</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Ресурсное обеспечение муниципальной программы</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Финансирование муниципальной программы осуществляется за счет средств бюджета поселения в объеме 1100,0 тыс. рублей:</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400,0 тыс. руб. – в 2022 году;</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350,0 тыс. руб. – в 2023 году;</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350,0  тыс.руб. – в 2024 году.</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w:t>
            </w: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10</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Ожидаемые результаты реализации муниципальной программы</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В результате выполнения мероприятий программы ожидается:</w:t>
            </w:r>
          </w:p>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-снижение на 15% расхода потребляемой электрической энергии   на функционирование уличного освещения  к 2024 году.</w:t>
            </w:r>
          </w:p>
          <w:p w:rsidR="005C0A9D" w:rsidRPr="005C0A9D" w:rsidRDefault="005C0A9D" w:rsidP="005C0A9D">
            <w:pPr>
              <w:contextualSpacing/>
              <w:rPr>
                <w:rFonts w:ascii="Times New Roman" w:hAnsi="Times New Roman" w:cs="Times New Roman"/>
                <w:sz w:val="28"/>
                <w:szCs w:val="28"/>
              </w:rPr>
            </w:pPr>
          </w:p>
        </w:tc>
      </w:tr>
      <w:tr w:rsidR="005C0A9D" w:rsidRPr="005C0A9D" w:rsidTr="00414D3D">
        <w:tc>
          <w:tcPr>
            <w:tcW w:w="817"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11</w:t>
            </w:r>
          </w:p>
        </w:tc>
        <w:tc>
          <w:tcPr>
            <w:tcW w:w="4692"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Электронный адрес размещения муниципальной программы в сети Интернет</w:t>
            </w:r>
          </w:p>
        </w:tc>
        <w:tc>
          <w:tcPr>
            <w:tcW w:w="4139" w:type="dxa"/>
          </w:tcPr>
          <w:p w:rsidR="005C0A9D" w:rsidRPr="005C0A9D" w:rsidRDefault="005C0A9D" w:rsidP="005C0A9D">
            <w:pPr>
              <w:pStyle w:val="ConsNormal"/>
              <w:widowControl/>
              <w:ind w:firstLine="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w:t>
            </w:r>
            <w:r w:rsidRPr="005C0A9D">
              <w:rPr>
                <w:rFonts w:ascii="Times New Roman" w:hAnsi="Times New Roman" w:cs="Times New Roman"/>
                <w:color w:val="000000"/>
                <w:sz w:val="28"/>
                <w:szCs w:val="28"/>
              </w:rPr>
              <w:t>http://blagodatnoye.nso.ru/</w:t>
            </w:r>
          </w:p>
        </w:tc>
      </w:tr>
    </w:tbl>
    <w:p w:rsidR="005C0A9D" w:rsidRPr="005C0A9D" w:rsidRDefault="005C0A9D" w:rsidP="005C0A9D">
      <w:pPr>
        <w:pStyle w:val="ConsNormal"/>
        <w:widowControl/>
        <w:ind w:firstLine="0"/>
        <w:contextualSpacing/>
        <w:jc w:val="center"/>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contextualSpacing/>
        <w:jc w:val="center"/>
        <w:outlineLvl w:val="1"/>
        <w:rPr>
          <w:rFonts w:ascii="Times New Roman" w:hAnsi="Times New Roman" w:cs="Times New Roman"/>
          <w:sz w:val="28"/>
          <w:szCs w:val="28"/>
        </w:rPr>
      </w:pPr>
      <w:r w:rsidRPr="005C0A9D">
        <w:rPr>
          <w:rFonts w:ascii="Times New Roman" w:hAnsi="Times New Roman" w:cs="Times New Roman"/>
          <w:b/>
          <w:sz w:val="28"/>
          <w:szCs w:val="28"/>
        </w:rPr>
        <w:t>2. Обоснование необходимости разработки муниципальной программы</w:t>
      </w:r>
      <w:r w:rsidRPr="005C0A9D">
        <w:rPr>
          <w:rFonts w:ascii="Times New Roman" w:hAnsi="Times New Roman" w:cs="Times New Roman"/>
          <w:sz w:val="28"/>
          <w:szCs w:val="28"/>
        </w:rPr>
        <w:t>.</w:t>
      </w:r>
    </w:p>
    <w:p w:rsidR="005C0A9D" w:rsidRPr="005C0A9D" w:rsidRDefault="005C0A9D" w:rsidP="005C0A9D">
      <w:pPr>
        <w:contextualSpacing/>
        <w:jc w:val="center"/>
        <w:outlineLvl w:val="1"/>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Благодатское сельское поселение – муниципальное образование в Карасукском районе Новосибирской области. Административный центр – село Благодатное.</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Общая площадь земель Благодатского сельского поселения – 39089,7 га, из них площадь земель населенных пунктов – 312 га, площадь сельхозугодий – 32830,7 га.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В состав поселения входят 11 населенных пунктов:</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-село Благодатное</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-село Шилово-Курья</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-поселок Ягодный</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-поселок Чернозерка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-поселок Чебачье</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-жд.ст.Осолодино</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-ж.д.ст.206 км</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-ж.д.ст.391 км</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-ж.д.рзд..Озерное Приволье</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-ж.д.ст.Чебачий</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-аул Стеклянный.</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Численность постоянного населения на 01.01.2021 года составляет 2345 человек.</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Экономика Благодатского сельского поселения представлена двумя сельскохозяйственными предприятиями: ЗАО «Благодатское» и ЗАО «Шилово-Курьинское», которые производят продукцию животноводства и растениеводства.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На территории МО Благодатский сельсовет действуют следующие организации коммунального комплекса: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Поставщик электрической энергии -  ОАО «Новосибирскэнергосбыт»,</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Поставщик тепловой энергии  - МУП «Комхоз Карасукского района».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Поставщик услуг водоснабжения МУП «Водхоз Карасукского района».</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Объекты сетей уличного освещения включают в себя:</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осветительные приборы с лампами и пускорегулирующей аппаратурой;</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опоры, кронштейны, троссовые растяжки, траверсы и т.д.;</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устройства защиты, зануления и заземления;</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пункты питания, освещения с приборами учета потребляемой электроэнергии;</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пункты включения с аппаратурой управления включением-отключением освещения</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с соответствующими сетями управления;</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иные элементы, обеспечивающие возможность включения-отключения, контроля и</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функционирования уличного освещения соответствующих объектов.</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На территории МО Благодатского сельсовета протяженность сетей уличного освещения составляет 25 км, с количеством светильников 212  шт.</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Часть освещения выполнена натриевыми лампами высокого давления ДНаЗ и нуждается в замене на современные энергосберегающие светильники. В эксплуатации также находятся старые сети, оснащенные ртутными лампами.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освещенности улиц города, что определенным образом влияет на обеспечение безопасности населения, криминогенную  обстановку и безопасность дорожного движения.</w:t>
      </w: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На территории Благодатского сельсовета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МО Благодатское сельское поселение,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объекты, и в выработке политики по энергосбережению и повышению энергетической эффективности.</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В соответствии с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РФ», начиная с 1 января 2019 года бюджетные учреждения обязаны обеспечить снижение объема потребленных ими  электрической энергии.</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Энергосбережение в жилищно-коммунальном и бюджетном секторе поселения является актуальным и необходимым условием нормального функционирования, так как повышение эффективности использования  электроэнергии, при непрерывном росте цен на топливо и соответственно росте стоимости электрической и тепловой энергии позволяет добиться существенной экономии как электроэнергии, так и финансовых ресурсов.</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Создание условий для повышения эффективности использования</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энергетических ресурсов становится одним из приоритетных направлений</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работы администрации Благодатского сельсовета.</w:t>
      </w:r>
    </w:p>
    <w:p w:rsidR="005C0A9D" w:rsidRPr="005C0A9D" w:rsidRDefault="005C0A9D" w:rsidP="005C0A9D">
      <w:pPr>
        <w:shd w:val="clear" w:color="auto" w:fill="FFFFFF"/>
        <w:contextualSpacing/>
        <w:jc w:val="both"/>
        <w:rPr>
          <w:rFonts w:ascii="Times New Roman" w:hAnsi="Times New Roman" w:cs="Times New Roman"/>
          <w:sz w:val="28"/>
          <w:szCs w:val="28"/>
        </w:rPr>
      </w:pPr>
      <w:r w:rsidRPr="005C0A9D">
        <w:rPr>
          <w:rFonts w:ascii="Times New Roman" w:hAnsi="Times New Roman" w:cs="Times New Roman"/>
          <w:color w:val="000000"/>
          <w:sz w:val="28"/>
          <w:szCs w:val="28"/>
        </w:rPr>
        <w:t xml:space="preserve">      </w:t>
      </w:r>
      <w:r w:rsidRPr="005C0A9D">
        <w:rPr>
          <w:rFonts w:ascii="Times New Roman" w:hAnsi="Times New Roman" w:cs="Times New Roman"/>
          <w:sz w:val="28"/>
          <w:szCs w:val="28"/>
        </w:rPr>
        <w:t>Значительные расходы несет бюджет Благодатского сельсовета на обеспечение функционирования  сетей наружного освещения. Так, в 2020 году расходы  на эти цели составили 678176, 35 руб., что составило 6,8% всего бюджета сельского поселения. Указанная сфера потребляет наибольшее количество электроэнергии. Поэтому снижение расхода электроэнергии на функционирование сетей уличного освещения позволит  уменьшить расходы бюджетных средств на эти цели.</w:t>
      </w:r>
    </w:p>
    <w:p w:rsidR="005C0A9D" w:rsidRPr="005C0A9D" w:rsidRDefault="005C0A9D" w:rsidP="005C0A9D">
      <w:pPr>
        <w:shd w:val="clear" w:color="auto" w:fill="FFFFFF"/>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Основными проблемами, приводящими к нерациональному    использованию энергетических ресурсов в администрации Благодатского сельсовета является использование оборудования и материалов низкого класса энергетической эффективности.</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Программа энергосбережения администрации Благодатского сельсовета предусматривает:</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систему отслеживания потребления энергоресурсов и совершенствования</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энергетического баланса;</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организацию учета и контроля по рациональному использованию</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энергоресурсов;</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-разработку и реализацию энергосберегающих мероприятий.</w:t>
      </w: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Мероприятия муниципальной программы "Энергосбережение и повышение энергетической эффективности</w:t>
      </w:r>
      <w:r w:rsidRPr="005C0A9D">
        <w:rPr>
          <w:rFonts w:ascii="Times New Roman" w:hAnsi="Times New Roman" w:cs="Times New Roman"/>
          <w:b/>
          <w:sz w:val="28"/>
          <w:szCs w:val="28"/>
        </w:rPr>
        <w:t xml:space="preserve"> </w:t>
      </w:r>
      <w:r w:rsidRPr="005C0A9D">
        <w:rPr>
          <w:rFonts w:ascii="Times New Roman" w:hAnsi="Times New Roman" w:cs="Times New Roman"/>
          <w:sz w:val="28"/>
          <w:szCs w:val="28"/>
        </w:rPr>
        <w:t>на территории Благодатского сельсовета на 2022 - 2024 годы (далее по тексту - программа) предусматривают решение задач, скоординированных по времени, ресурсам и исполнителям.</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Анализ существующего энергопотребления объектами поселения позволяет сделать вывод о том, что реализация  программы позволит не только сэкономить энергетические ресурсы, но и провести модернизацию и реконструкцию сельских инженерных коммуникаций и энергетического оборудования на объектах поселения за счет сэкономленных средств.</w:t>
      </w: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contextualSpacing/>
        <w:jc w:val="center"/>
        <w:outlineLvl w:val="1"/>
        <w:rPr>
          <w:rFonts w:ascii="Times New Roman" w:hAnsi="Times New Roman" w:cs="Times New Roman"/>
          <w:b/>
          <w:sz w:val="28"/>
          <w:szCs w:val="28"/>
        </w:rPr>
      </w:pPr>
    </w:p>
    <w:p w:rsidR="005C0A9D" w:rsidRPr="005C0A9D" w:rsidRDefault="005C0A9D" w:rsidP="005C0A9D">
      <w:pPr>
        <w:contextualSpacing/>
        <w:jc w:val="center"/>
        <w:outlineLvl w:val="1"/>
        <w:rPr>
          <w:rFonts w:ascii="Times New Roman" w:hAnsi="Times New Roman" w:cs="Times New Roman"/>
          <w:b/>
          <w:sz w:val="28"/>
          <w:szCs w:val="28"/>
        </w:rPr>
      </w:pPr>
    </w:p>
    <w:p w:rsidR="005C0A9D" w:rsidRPr="005C0A9D" w:rsidRDefault="005C0A9D" w:rsidP="005C0A9D">
      <w:pPr>
        <w:contextualSpacing/>
        <w:jc w:val="center"/>
        <w:outlineLvl w:val="1"/>
        <w:rPr>
          <w:rFonts w:ascii="Times New Roman" w:hAnsi="Times New Roman" w:cs="Times New Roman"/>
          <w:b/>
          <w:sz w:val="28"/>
          <w:szCs w:val="28"/>
        </w:rPr>
      </w:pPr>
      <w:r w:rsidRPr="005C0A9D">
        <w:rPr>
          <w:rFonts w:ascii="Times New Roman" w:hAnsi="Times New Roman" w:cs="Times New Roman"/>
          <w:b/>
          <w:sz w:val="28"/>
          <w:szCs w:val="28"/>
        </w:rPr>
        <w:t>3. Цели и задачи, важнейшие целевые индикаторы муниципальной программы</w:t>
      </w: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Основной целью программы является энергосбережение и повышение энергетической эффективности на территории Благодатского сельсовета Карасукского района Новосибирской области. Кроме того, целями программы являются:</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w:t>
      </w:r>
      <w:r w:rsidRPr="005C0A9D">
        <w:rPr>
          <w:rFonts w:ascii="Times New Roman" w:hAnsi="Times New Roman" w:cs="Times New Roman"/>
          <w:color w:val="000000"/>
          <w:sz w:val="28"/>
          <w:szCs w:val="28"/>
          <w:shd w:val="clear" w:color="auto" w:fill="FFFFFF"/>
        </w:rPr>
        <w:t>- повышение заинтересованности в энергосбережении;</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снижение потерь  электрической энергии;</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повышение надежности работы энергетического комплекса поселения;</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переход на 100%-ный приборный учет энергоресурсов при расчетах  Благодатского сельсовета с организациями коммунального комплекса.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Поставленные цели могут быть достигнуты при выполнении следующих задач:</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разработка и принятие системы муниципальных нормативных</w:t>
      </w:r>
      <w:r w:rsidRPr="005C0A9D">
        <w:rPr>
          <w:rFonts w:ascii="Times New Roman" w:hAnsi="Times New Roman" w:cs="Times New Roman"/>
          <w:sz w:val="28"/>
          <w:szCs w:val="28"/>
        </w:rPr>
        <w:sym w:font="Symbol" w:char="F0B7"/>
      </w:r>
      <w:r w:rsidRPr="005C0A9D">
        <w:rPr>
          <w:rFonts w:ascii="Times New Roman" w:hAnsi="Times New Roman" w:cs="Times New Roman"/>
          <w:sz w:val="28"/>
          <w:szCs w:val="28"/>
        </w:rPr>
        <w:t xml:space="preserve"> правовых актов, стимулирующих энергосбережение;</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оснащение приборами учета энергетических ресурсов сетей уличного освещения;</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применение новых современных технологий в процессе эксплуатации инженерных коммуникаций;</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реконструкция и модернизация энергетического оборудования на объектах поселения (планируется заменить светильники уличного освещения с лампами ДРЛ-400 на светильники ДНАТ-250):. </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Целевыми индикаторами данной программы являются:</w:t>
      </w:r>
    </w:p>
    <w:p w:rsidR="005C0A9D" w:rsidRPr="005C0A9D" w:rsidRDefault="005C0A9D" w:rsidP="005C0A9D">
      <w:pPr>
        <w:tabs>
          <w:tab w:val="left" w:pos="2835"/>
          <w:tab w:val="left" w:pos="12491"/>
        </w:tabs>
        <w:contextualSpacing/>
        <w:jc w:val="both"/>
        <w:rPr>
          <w:rFonts w:ascii="Times New Roman" w:hAnsi="Times New Roman" w:cs="Times New Roman"/>
          <w:bCs/>
          <w:sz w:val="28"/>
          <w:szCs w:val="28"/>
        </w:rPr>
      </w:pPr>
      <w:r w:rsidRPr="005C0A9D">
        <w:rPr>
          <w:rFonts w:ascii="Times New Roman" w:hAnsi="Times New Roman" w:cs="Times New Roman"/>
          <w:sz w:val="28"/>
          <w:szCs w:val="28"/>
        </w:rPr>
        <w:t xml:space="preserve">       -</w:t>
      </w:r>
      <w:r w:rsidRPr="005C0A9D">
        <w:rPr>
          <w:rFonts w:ascii="Times New Roman" w:hAnsi="Times New Roman" w:cs="Times New Roman"/>
          <w:bCs/>
          <w:sz w:val="28"/>
          <w:szCs w:val="28"/>
        </w:rPr>
        <w:t xml:space="preserve"> доля энергосберегающих светодиодных ламп в общем количестве электроосветительных приборов, применяемых в сетях  уличного освещения;</w:t>
      </w:r>
    </w:p>
    <w:p w:rsidR="005C0A9D" w:rsidRPr="005C0A9D" w:rsidRDefault="005C0A9D" w:rsidP="005C0A9D">
      <w:pPr>
        <w:tabs>
          <w:tab w:val="left" w:pos="2835"/>
          <w:tab w:val="left" w:pos="12491"/>
        </w:tabs>
        <w:contextualSpacing/>
        <w:jc w:val="both"/>
        <w:rPr>
          <w:rFonts w:ascii="Times New Roman" w:hAnsi="Times New Roman" w:cs="Times New Roman"/>
          <w:sz w:val="28"/>
          <w:szCs w:val="28"/>
        </w:rPr>
      </w:pPr>
      <w:r w:rsidRPr="005C0A9D">
        <w:rPr>
          <w:rFonts w:ascii="Times New Roman" w:hAnsi="Times New Roman" w:cs="Times New Roman"/>
          <w:bCs/>
          <w:sz w:val="28"/>
          <w:szCs w:val="28"/>
        </w:rPr>
        <w:t xml:space="preserve">        -</w:t>
      </w:r>
      <w:r w:rsidRPr="005C0A9D">
        <w:rPr>
          <w:rFonts w:ascii="Times New Roman" w:hAnsi="Times New Roman" w:cs="Times New Roman"/>
          <w:sz w:val="28"/>
          <w:szCs w:val="28"/>
        </w:rPr>
        <w:t xml:space="preserve"> доля объемов электрической энергии (далее – ЭЭ), расчеты за которую осуществляются с использованием приборов учета в общем объеме ЭЭ, потребляемой для функционирование уличного освещения;</w:t>
      </w:r>
    </w:p>
    <w:p w:rsidR="005C0A9D" w:rsidRPr="005C0A9D" w:rsidRDefault="005C0A9D" w:rsidP="005C0A9D">
      <w:pPr>
        <w:tabs>
          <w:tab w:val="left" w:pos="2835"/>
          <w:tab w:val="left" w:pos="12491"/>
        </w:tabs>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ind w:firstLine="540"/>
        <w:contextualSpacing/>
        <w:jc w:val="both"/>
        <w:rPr>
          <w:rFonts w:ascii="Times New Roman" w:hAnsi="Times New Roman" w:cs="Times New Roman"/>
          <w:b/>
          <w:sz w:val="28"/>
          <w:szCs w:val="28"/>
        </w:rPr>
      </w:pPr>
    </w:p>
    <w:p w:rsidR="005C0A9D" w:rsidRPr="005C0A9D" w:rsidRDefault="005C0A9D" w:rsidP="005C0A9D">
      <w:pPr>
        <w:ind w:firstLine="540"/>
        <w:contextualSpacing/>
        <w:jc w:val="both"/>
        <w:rPr>
          <w:rFonts w:ascii="Times New Roman" w:hAnsi="Times New Roman" w:cs="Times New Roman"/>
          <w:b/>
          <w:sz w:val="28"/>
          <w:szCs w:val="28"/>
        </w:rPr>
      </w:pPr>
      <w:r w:rsidRPr="005C0A9D">
        <w:rPr>
          <w:rFonts w:ascii="Times New Roman" w:hAnsi="Times New Roman" w:cs="Times New Roman"/>
          <w:b/>
          <w:sz w:val="28"/>
          <w:szCs w:val="28"/>
        </w:rPr>
        <w:t>4.Основные мероприятия муниципальной программы</w:t>
      </w:r>
    </w:p>
    <w:p w:rsidR="005C0A9D" w:rsidRPr="005C0A9D" w:rsidRDefault="005C0A9D" w:rsidP="005C0A9D">
      <w:pPr>
        <w:ind w:firstLine="540"/>
        <w:contextualSpacing/>
        <w:jc w:val="both"/>
        <w:rPr>
          <w:rFonts w:ascii="Times New Roman" w:hAnsi="Times New Roman" w:cs="Times New Roman"/>
          <w:b/>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Реализация Программы осуществляется администрацией Благодатского сельсовета.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Основные мероприятия по ограничению потерь состоят в следующем: </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-создание системы контроля потребления энергоресурсов путем приобретения и установки щитов с автоматическим включением и выключением, приборами учета,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-замена ламп накаливания на энергосберегающие светодиодные осветительные приборы.</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установка щитов учета потребления электроэнергии уличного освещения.</w:t>
      </w: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p>
    <w:p w:rsidR="005C0A9D" w:rsidRPr="005C0A9D" w:rsidRDefault="005C0A9D" w:rsidP="005C0A9D">
      <w:pPr>
        <w:ind w:firstLine="540"/>
        <w:contextualSpacing/>
        <w:jc w:val="center"/>
        <w:rPr>
          <w:rFonts w:ascii="Times New Roman" w:hAnsi="Times New Roman" w:cs="Times New Roman"/>
          <w:b/>
          <w:sz w:val="28"/>
          <w:szCs w:val="28"/>
        </w:rPr>
      </w:pPr>
      <w:r w:rsidRPr="005C0A9D">
        <w:rPr>
          <w:rFonts w:ascii="Times New Roman" w:hAnsi="Times New Roman" w:cs="Times New Roman"/>
          <w:b/>
          <w:sz w:val="28"/>
          <w:szCs w:val="28"/>
        </w:rPr>
        <w:t>План мероприятий по реализации Муниципальной программы</w:t>
      </w:r>
    </w:p>
    <w:p w:rsidR="005C0A9D" w:rsidRPr="005C0A9D" w:rsidRDefault="005C0A9D" w:rsidP="005C0A9D">
      <w:pPr>
        <w:ind w:firstLine="540"/>
        <w:contextualSpacing/>
        <w:jc w:val="center"/>
        <w:rPr>
          <w:rFonts w:ascii="Times New Roman" w:hAnsi="Times New Roman" w:cs="Times New Roman"/>
          <w:b/>
          <w:sz w:val="28"/>
          <w:szCs w:val="28"/>
        </w:rPr>
      </w:pPr>
      <w:r w:rsidRPr="005C0A9D">
        <w:rPr>
          <w:rFonts w:ascii="Times New Roman" w:hAnsi="Times New Roman" w:cs="Times New Roman"/>
          <w:b/>
          <w:sz w:val="28"/>
          <w:szCs w:val="28"/>
        </w:rPr>
        <w:t>«Энергосбережение и повышение энергетической эффективности на территории Благодатского сельсовета Карасукского района Новосибирской области     2022-2024 годы»</w:t>
      </w:r>
    </w:p>
    <w:p w:rsidR="005C0A9D" w:rsidRPr="005C0A9D" w:rsidRDefault="005C0A9D" w:rsidP="005C0A9D">
      <w:pPr>
        <w:ind w:firstLine="540"/>
        <w:contextualSpacing/>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1417"/>
        <w:gridCol w:w="1418"/>
        <w:gridCol w:w="1984"/>
        <w:gridCol w:w="957"/>
      </w:tblGrid>
      <w:tr w:rsidR="005C0A9D" w:rsidRPr="005C0A9D" w:rsidTr="00414D3D">
        <w:tc>
          <w:tcPr>
            <w:tcW w:w="675"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b/>
                <w:sz w:val="28"/>
                <w:szCs w:val="28"/>
              </w:rPr>
              <w:t>№</w:t>
            </w:r>
          </w:p>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b/>
                <w:sz w:val="28"/>
                <w:szCs w:val="28"/>
              </w:rPr>
              <w:t>п/п</w:t>
            </w:r>
          </w:p>
        </w:tc>
        <w:tc>
          <w:tcPr>
            <w:tcW w:w="3119"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b/>
                <w:sz w:val="28"/>
                <w:szCs w:val="28"/>
              </w:rPr>
              <w:t>Наименование мероприятия</w:t>
            </w:r>
          </w:p>
        </w:tc>
        <w:tc>
          <w:tcPr>
            <w:tcW w:w="1417"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b/>
                <w:sz w:val="28"/>
                <w:szCs w:val="28"/>
              </w:rPr>
              <w:t>Исполнители</w:t>
            </w:r>
          </w:p>
        </w:tc>
        <w:tc>
          <w:tcPr>
            <w:tcW w:w="1418"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b/>
                <w:sz w:val="28"/>
                <w:szCs w:val="28"/>
              </w:rPr>
              <w:t>Источник финансирования</w:t>
            </w:r>
          </w:p>
        </w:tc>
        <w:tc>
          <w:tcPr>
            <w:tcW w:w="1984"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b/>
                <w:sz w:val="28"/>
                <w:szCs w:val="28"/>
              </w:rPr>
              <w:t>Объемы финансовых средств, тыс.руб.</w:t>
            </w:r>
          </w:p>
        </w:tc>
        <w:tc>
          <w:tcPr>
            <w:tcW w:w="957"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b/>
                <w:sz w:val="28"/>
                <w:szCs w:val="28"/>
              </w:rPr>
              <w:t>Сроки исполнения</w:t>
            </w:r>
          </w:p>
        </w:tc>
      </w:tr>
      <w:tr w:rsidR="005C0A9D" w:rsidRPr="005C0A9D" w:rsidTr="00414D3D">
        <w:tc>
          <w:tcPr>
            <w:tcW w:w="675"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1</w:t>
            </w:r>
          </w:p>
        </w:tc>
        <w:tc>
          <w:tcPr>
            <w:tcW w:w="3119" w:type="dxa"/>
          </w:tcPr>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Проведение разъяснительной работы</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среди работников на тему важности</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экономии энергии и энергоресурсов</w:t>
            </w:r>
          </w:p>
          <w:p w:rsidR="005C0A9D" w:rsidRPr="005C0A9D" w:rsidRDefault="005C0A9D" w:rsidP="005C0A9D">
            <w:pPr>
              <w:contextualSpacing/>
              <w:jc w:val="both"/>
              <w:rPr>
                <w:rFonts w:ascii="Times New Roman" w:hAnsi="Times New Roman" w:cs="Times New Roman"/>
                <w:b/>
                <w:sz w:val="28"/>
                <w:szCs w:val="28"/>
              </w:rPr>
            </w:pPr>
          </w:p>
        </w:tc>
        <w:tc>
          <w:tcPr>
            <w:tcW w:w="141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w:t>
            </w:r>
          </w:p>
        </w:tc>
        <w:tc>
          <w:tcPr>
            <w:tcW w:w="1418" w:type="dxa"/>
          </w:tcPr>
          <w:p w:rsidR="005C0A9D" w:rsidRPr="005C0A9D" w:rsidRDefault="005C0A9D" w:rsidP="005C0A9D">
            <w:pPr>
              <w:contextualSpacing/>
              <w:jc w:val="both"/>
              <w:rPr>
                <w:rFonts w:ascii="Times New Roman" w:hAnsi="Times New Roman" w:cs="Times New Roman"/>
                <w:sz w:val="28"/>
                <w:szCs w:val="28"/>
              </w:rPr>
            </w:pPr>
          </w:p>
        </w:tc>
        <w:tc>
          <w:tcPr>
            <w:tcW w:w="1984"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sz w:val="28"/>
                <w:szCs w:val="28"/>
              </w:rPr>
              <w:t>Не требует дополнительных финансовых затрат</w:t>
            </w:r>
          </w:p>
        </w:tc>
        <w:tc>
          <w:tcPr>
            <w:tcW w:w="95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2022-2024</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годы</w:t>
            </w:r>
          </w:p>
        </w:tc>
      </w:tr>
      <w:tr w:rsidR="005C0A9D" w:rsidRPr="005C0A9D" w:rsidTr="00414D3D">
        <w:tc>
          <w:tcPr>
            <w:tcW w:w="675"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w:t>
            </w:r>
          </w:p>
        </w:tc>
        <w:tc>
          <w:tcPr>
            <w:tcW w:w="3119" w:type="dxa"/>
          </w:tcPr>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Принятие по необходимости муниципальных нормативных</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правовых актов в сфере</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энергосбережения</w:t>
            </w:r>
          </w:p>
          <w:p w:rsidR="005C0A9D" w:rsidRPr="005C0A9D" w:rsidRDefault="005C0A9D" w:rsidP="005C0A9D">
            <w:pPr>
              <w:contextualSpacing/>
              <w:jc w:val="both"/>
              <w:rPr>
                <w:rFonts w:ascii="Times New Roman" w:hAnsi="Times New Roman" w:cs="Times New Roman"/>
                <w:b/>
                <w:sz w:val="28"/>
                <w:szCs w:val="28"/>
              </w:rPr>
            </w:pPr>
          </w:p>
        </w:tc>
        <w:tc>
          <w:tcPr>
            <w:tcW w:w="1417"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sz w:val="28"/>
                <w:szCs w:val="28"/>
              </w:rPr>
              <w:t>Администрация Благодатского сельсовета</w:t>
            </w:r>
          </w:p>
        </w:tc>
        <w:tc>
          <w:tcPr>
            <w:tcW w:w="1418" w:type="dxa"/>
          </w:tcPr>
          <w:p w:rsidR="005C0A9D" w:rsidRPr="005C0A9D" w:rsidRDefault="005C0A9D" w:rsidP="005C0A9D">
            <w:pPr>
              <w:contextualSpacing/>
              <w:jc w:val="both"/>
              <w:rPr>
                <w:rFonts w:ascii="Times New Roman" w:hAnsi="Times New Roman" w:cs="Times New Roman"/>
                <w:b/>
                <w:sz w:val="28"/>
                <w:szCs w:val="28"/>
              </w:rPr>
            </w:pPr>
          </w:p>
        </w:tc>
        <w:tc>
          <w:tcPr>
            <w:tcW w:w="1984"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sz w:val="28"/>
                <w:szCs w:val="28"/>
              </w:rPr>
              <w:t>Не требует дополнительных финансовых затрат</w:t>
            </w:r>
          </w:p>
        </w:tc>
        <w:tc>
          <w:tcPr>
            <w:tcW w:w="95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2022-2024</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годы</w:t>
            </w:r>
          </w:p>
        </w:tc>
      </w:tr>
      <w:tr w:rsidR="005C0A9D" w:rsidRPr="005C0A9D" w:rsidTr="00414D3D">
        <w:trPr>
          <w:trHeight w:val="2947"/>
        </w:trPr>
        <w:tc>
          <w:tcPr>
            <w:tcW w:w="675"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3</w:t>
            </w:r>
          </w:p>
        </w:tc>
        <w:tc>
          <w:tcPr>
            <w:tcW w:w="3119" w:type="dxa"/>
          </w:tcPr>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Размещение на официальном сайте</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Администрации  Благодатского сельсовета информации о требованиях</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законодательства об энергосбережении и</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о повышении энергетической</w:t>
            </w:r>
          </w:p>
          <w:p w:rsidR="005C0A9D" w:rsidRPr="005C0A9D" w:rsidRDefault="005C0A9D" w:rsidP="005C0A9D">
            <w:pPr>
              <w:shd w:val="clear" w:color="auto" w:fill="FFFFFF"/>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эффективности, другой информации по</w:t>
            </w:r>
          </w:p>
          <w:p w:rsidR="005C0A9D" w:rsidRPr="005C0A9D" w:rsidRDefault="005C0A9D" w:rsidP="005C0A9D">
            <w:pPr>
              <w:shd w:val="clear" w:color="auto" w:fill="FFFFFF"/>
              <w:contextualSpacing/>
              <w:rPr>
                <w:rFonts w:ascii="Times New Roman" w:hAnsi="Times New Roman" w:cs="Times New Roman"/>
                <w:b/>
                <w:sz w:val="28"/>
                <w:szCs w:val="28"/>
              </w:rPr>
            </w:pPr>
            <w:r w:rsidRPr="005C0A9D">
              <w:rPr>
                <w:rFonts w:ascii="Times New Roman" w:hAnsi="Times New Roman" w:cs="Times New Roman"/>
                <w:color w:val="000000"/>
                <w:sz w:val="28"/>
                <w:szCs w:val="28"/>
              </w:rPr>
              <w:t>энергосбережению</w:t>
            </w:r>
          </w:p>
        </w:tc>
        <w:tc>
          <w:tcPr>
            <w:tcW w:w="1417"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sz w:val="28"/>
                <w:szCs w:val="28"/>
              </w:rPr>
              <w:t>Администрация Благодатского сельсовета</w:t>
            </w:r>
          </w:p>
        </w:tc>
        <w:tc>
          <w:tcPr>
            <w:tcW w:w="1418" w:type="dxa"/>
          </w:tcPr>
          <w:p w:rsidR="005C0A9D" w:rsidRPr="005C0A9D" w:rsidRDefault="005C0A9D" w:rsidP="005C0A9D">
            <w:pPr>
              <w:contextualSpacing/>
              <w:jc w:val="both"/>
              <w:rPr>
                <w:rFonts w:ascii="Times New Roman" w:hAnsi="Times New Roman" w:cs="Times New Roman"/>
                <w:b/>
                <w:sz w:val="28"/>
                <w:szCs w:val="28"/>
              </w:rPr>
            </w:pPr>
          </w:p>
        </w:tc>
        <w:tc>
          <w:tcPr>
            <w:tcW w:w="1984"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sz w:val="28"/>
                <w:szCs w:val="28"/>
              </w:rPr>
              <w:t>Не требует дополнительных финансовых затрат</w:t>
            </w:r>
          </w:p>
        </w:tc>
        <w:tc>
          <w:tcPr>
            <w:tcW w:w="95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2022-2024</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годы</w:t>
            </w:r>
          </w:p>
        </w:tc>
      </w:tr>
      <w:tr w:rsidR="005C0A9D" w:rsidRPr="005C0A9D" w:rsidTr="00414D3D">
        <w:tc>
          <w:tcPr>
            <w:tcW w:w="675"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4</w:t>
            </w:r>
          </w:p>
        </w:tc>
        <w:tc>
          <w:tcPr>
            <w:tcW w:w="3119"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Текущее обслуживание уличного освещения   </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(включая профилактические осмотры) </w:t>
            </w: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tc>
        <w:tc>
          <w:tcPr>
            <w:tcW w:w="141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ООО «Сервис Плюс»</w:t>
            </w:r>
          </w:p>
        </w:tc>
        <w:tc>
          <w:tcPr>
            <w:tcW w:w="1418"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Местный бюджет</w:t>
            </w:r>
          </w:p>
        </w:tc>
        <w:tc>
          <w:tcPr>
            <w:tcW w:w="1984"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 год -150</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2023 год -160</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2024 год -170</w:t>
            </w:r>
          </w:p>
        </w:tc>
        <w:tc>
          <w:tcPr>
            <w:tcW w:w="95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2022-2024</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годы</w:t>
            </w:r>
          </w:p>
          <w:p w:rsidR="005C0A9D" w:rsidRPr="005C0A9D" w:rsidRDefault="005C0A9D" w:rsidP="005C0A9D">
            <w:pPr>
              <w:contextualSpacing/>
              <w:jc w:val="both"/>
              <w:rPr>
                <w:rFonts w:ascii="Times New Roman" w:hAnsi="Times New Roman" w:cs="Times New Roman"/>
                <w:sz w:val="28"/>
                <w:szCs w:val="28"/>
              </w:rPr>
            </w:pPr>
          </w:p>
        </w:tc>
      </w:tr>
      <w:tr w:rsidR="005C0A9D" w:rsidRPr="005C0A9D" w:rsidTr="00414D3D">
        <w:tc>
          <w:tcPr>
            <w:tcW w:w="675"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5</w:t>
            </w:r>
          </w:p>
        </w:tc>
        <w:tc>
          <w:tcPr>
            <w:tcW w:w="3119"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Приобретение и установка щитов учета потребления электроэнергии уличного освещения</w:t>
            </w:r>
          </w:p>
        </w:tc>
        <w:tc>
          <w:tcPr>
            <w:tcW w:w="1417" w:type="dxa"/>
          </w:tcPr>
          <w:p w:rsidR="005C0A9D" w:rsidRPr="005C0A9D" w:rsidRDefault="005C0A9D" w:rsidP="005C0A9D">
            <w:pPr>
              <w:contextualSpacing/>
              <w:jc w:val="both"/>
              <w:rPr>
                <w:rFonts w:ascii="Times New Roman" w:hAnsi="Times New Roman" w:cs="Times New Roman"/>
                <w:b/>
                <w:sz w:val="28"/>
                <w:szCs w:val="28"/>
              </w:rPr>
            </w:pPr>
            <w:r w:rsidRPr="005C0A9D">
              <w:rPr>
                <w:rFonts w:ascii="Times New Roman" w:hAnsi="Times New Roman" w:cs="Times New Roman"/>
                <w:sz w:val="28"/>
                <w:szCs w:val="28"/>
              </w:rPr>
              <w:t>Администрация Благодатского сельсовета</w:t>
            </w:r>
          </w:p>
        </w:tc>
        <w:tc>
          <w:tcPr>
            <w:tcW w:w="1418"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Местный бюджет</w:t>
            </w:r>
          </w:p>
        </w:tc>
        <w:tc>
          <w:tcPr>
            <w:tcW w:w="1984"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 год -100</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2023 год – 70</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2024 год - 60 </w:t>
            </w:r>
          </w:p>
        </w:tc>
        <w:tc>
          <w:tcPr>
            <w:tcW w:w="95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2022-2024</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годы</w:t>
            </w:r>
          </w:p>
        </w:tc>
      </w:tr>
      <w:tr w:rsidR="005C0A9D" w:rsidRPr="005C0A9D" w:rsidTr="00414D3D">
        <w:trPr>
          <w:trHeight w:val="2505"/>
        </w:trPr>
        <w:tc>
          <w:tcPr>
            <w:tcW w:w="675"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6</w:t>
            </w:r>
          </w:p>
        </w:tc>
        <w:tc>
          <w:tcPr>
            <w:tcW w:w="3119"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Ремонт и модернизация сетей уличного освещения</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в т.ч., замена проводов, ламп, приобретение и установка выключателей, реле).</w:t>
            </w: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p w:rsidR="005C0A9D" w:rsidRPr="005C0A9D" w:rsidRDefault="005C0A9D" w:rsidP="005C0A9D">
            <w:pPr>
              <w:contextualSpacing/>
              <w:jc w:val="both"/>
              <w:rPr>
                <w:rFonts w:ascii="Times New Roman" w:hAnsi="Times New Roman" w:cs="Times New Roman"/>
                <w:sz w:val="28"/>
                <w:szCs w:val="28"/>
              </w:rPr>
            </w:pPr>
          </w:p>
        </w:tc>
        <w:tc>
          <w:tcPr>
            <w:tcW w:w="141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w:t>
            </w:r>
          </w:p>
        </w:tc>
        <w:tc>
          <w:tcPr>
            <w:tcW w:w="1418"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Местный бюджет</w:t>
            </w:r>
          </w:p>
        </w:tc>
        <w:tc>
          <w:tcPr>
            <w:tcW w:w="1984"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2022год - 130</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2023год - 100 2024год - 100</w:t>
            </w:r>
          </w:p>
          <w:p w:rsidR="005C0A9D" w:rsidRPr="005C0A9D" w:rsidRDefault="005C0A9D" w:rsidP="005C0A9D">
            <w:pPr>
              <w:contextualSpacing/>
              <w:jc w:val="both"/>
              <w:rPr>
                <w:rFonts w:ascii="Times New Roman" w:hAnsi="Times New Roman" w:cs="Times New Roman"/>
                <w:sz w:val="28"/>
                <w:szCs w:val="28"/>
              </w:rPr>
            </w:pPr>
          </w:p>
        </w:tc>
        <w:tc>
          <w:tcPr>
            <w:tcW w:w="95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2022-2024</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годы</w:t>
            </w:r>
          </w:p>
        </w:tc>
      </w:tr>
      <w:tr w:rsidR="005C0A9D" w:rsidRPr="005C0A9D" w:rsidTr="00414D3D">
        <w:trPr>
          <w:trHeight w:val="2505"/>
        </w:trPr>
        <w:tc>
          <w:tcPr>
            <w:tcW w:w="675"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7</w:t>
            </w:r>
          </w:p>
        </w:tc>
        <w:tc>
          <w:tcPr>
            <w:tcW w:w="3119"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Ремонт пластиковых окон в здании администрации Благодатского сельсовета </w:t>
            </w:r>
          </w:p>
        </w:tc>
        <w:tc>
          <w:tcPr>
            <w:tcW w:w="141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w:t>
            </w:r>
          </w:p>
        </w:tc>
        <w:tc>
          <w:tcPr>
            <w:tcW w:w="1418"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Местный бюджет</w:t>
            </w:r>
          </w:p>
        </w:tc>
        <w:tc>
          <w:tcPr>
            <w:tcW w:w="1984"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 год - 20</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2023 год - 20    2024 год - 20</w:t>
            </w:r>
          </w:p>
        </w:tc>
        <w:tc>
          <w:tcPr>
            <w:tcW w:w="957" w:type="dxa"/>
          </w:tcPr>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2022-2024</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годы</w:t>
            </w:r>
          </w:p>
        </w:tc>
      </w:tr>
    </w:tbl>
    <w:p w:rsidR="005C0A9D" w:rsidRPr="005C0A9D" w:rsidRDefault="005C0A9D" w:rsidP="005C0A9D">
      <w:pPr>
        <w:ind w:firstLine="540"/>
        <w:contextualSpacing/>
        <w:jc w:val="both"/>
        <w:rPr>
          <w:rFonts w:ascii="Times New Roman" w:hAnsi="Times New Roman" w:cs="Times New Roman"/>
          <w:b/>
          <w:sz w:val="28"/>
          <w:szCs w:val="28"/>
        </w:rPr>
      </w:pPr>
    </w:p>
    <w:p w:rsidR="005C0A9D" w:rsidRPr="005C0A9D" w:rsidRDefault="005C0A9D" w:rsidP="005C0A9D">
      <w:pPr>
        <w:ind w:firstLine="540"/>
        <w:contextualSpacing/>
        <w:jc w:val="both"/>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На сегодняшний день сложились все предпосылки для организации надежной и экономичной системы учета потребления электроэнергии.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 осуществляет координацию распределения ресурсов на энергосберегающие мероприятия согласно функциональным обязанностям.</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Не позднее 15 сентября каждого года администрация Благодатского сельсовета рассматривает предложения энергосберегающих мероприятий на следующий год.</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Отчет о реализации мероприятий Программы и объемах финансирования рассматривается ежеквартально и по итогам года.</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Потребляемые энергетические ресурсы подлежат обязательному учету с применением приборов учета используемых энергетических ресурсов.</w:t>
      </w:r>
    </w:p>
    <w:p w:rsidR="005C0A9D" w:rsidRPr="005C0A9D" w:rsidRDefault="005C0A9D" w:rsidP="005C0A9D">
      <w:pPr>
        <w:ind w:firstLine="540"/>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Перечень объектов, подлежащих оснащению приборами учета, ежегодно формирует администрация Благодатского сельсовета.   </w:t>
      </w:r>
    </w:p>
    <w:p w:rsidR="005C0A9D" w:rsidRPr="005C0A9D" w:rsidRDefault="005C0A9D" w:rsidP="005C0A9D">
      <w:pPr>
        <w:contextualSpacing/>
        <w:jc w:val="center"/>
        <w:outlineLvl w:val="1"/>
        <w:rPr>
          <w:rFonts w:ascii="Times New Roman" w:hAnsi="Times New Roman" w:cs="Times New Roman"/>
          <w:sz w:val="28"/>
          <w:szCs w:val="28"/>
        </w:rPr>
      </w:pPr>
    </w:p>
    <w:p w:rsidR="005C0A9D" w:rsidRPr="005C0A9D" w:rsidRDefault="005C0A9D" w:rsidP="005C0A9D">
      <w:pPr>
        <w:ind w:firstLine="540"/>
        <w:contextualSpacing/>
        <w:jc w:val="both"/>
        <w:rPr>
          <w:rFonts w:ascii="Times New Roman" w:hAnsi="Times New Roman" w:cs="Times New Roman"/>
          <w:b/>
          <w:sz w:val="28"/>
          <w:szCs w:val="28"/>
        </w:rPr>
      </w:pPr>
    </w:p>
    <w:p w:rsidR="005C0A9D" w:rsidRPr="005C0A9D" w:rsidRDefault="005C0A9D" w:rsidP="005C0A9D">
      <w:pPr>
        <w:ind w:firstLine="540"/>
        <w:contextualSpacing/>
        <w:jc w:val="both"/>
        <w:rPr>
          <w:rFonts w:ascii="Times New Roman" w:hAnsi="Times New Roman" w:cs="Times New Roman"/>
          <w:b/>
          <w:sz w:val="28"/>
          <w:szCs w:val="28"/>
        </w:rPr>
      </w:pPr>
    </w:p>
    <w:p w:rsidR="005C0A9D" w:rsidRPr="005C0A9D" w:rsidRDefault="005C0A9D" w:rsidP="005C0A9D">
      <w:pPr>
        <w:ind w:firstLine="540"/>
        <w:contextualSpacing/>
        <w:jc w:val="both"/>
        <w:rPr>
          <w:rFonts w:ascii="Times New Roman" w:hAnsi="Times New Roman" w:cs="Times New Roman"/>
          <w:b/>
          <w:sz w:val="28"/>
          <w:szCs w:val="28"/>
        </w:rPr>
      </w:pPr>
      <w:r w:rsidRPr="005C0A9D">
        <w:rPr>
          <w:rFonts w:ascii="Times New Roman" w:hAnsi="Times New Roman" w:cs="Times New Roman"/>
          <w:b/>
          <w:sz w:val="28"/>
          <w:szCs w:val="28"/>
        </w:rPr>
        <w:t>5. Ресурсное обеспечение муниципальной программы</w:t>
      </w:r>
    </w:p>
    <w:p w:rsidR="005C0A9D" w:rsidRPr="005C0A9D" w:rsidRDefault="005C0A9D" w:rsidP="005C0A9D">
      <w:pPr>
        <w:pStyle w:val="af"/>
        <w:contextualSpacing/>
        <w:rPr>
          <w:color w:val="000000"/>
          <w:sz w:val="28"/>
          <w:szCs w:val="28"/>
        </w:rPr>
      </w:pPr>
      <w:r w:rsidRPr="005C0A9D">
        <w:rPr>
          <w:color w:val="000000"/>
          <w:sz w:val="28"/>
          <w:szCs w:val="28"/>
        </w:rPr>
        <w:t xml:space="preserve">     Финансирование осуществляется за счет средств местного бюджета, общий объем финансирования программы 1110,0 тыс. рублей:</w:t>
      </w:r>
    </w:p>
    <w:p w:rsidR="005C0A9D" w:rsidRPr="005C0A9D" w:rsidRDefault="005C0A9D" w:rsidP="005C0A9D">
      <w:pPr>
        <w:pStyle w:val="af"/>
        <w:contextualSpacing/>
        <w:rPr>
          <w:color w:val="000000"/>
          <w:sz w:val="28"/>
          <w:szCs w:val="28"/>
        </w:rPr>
      </w:pPr>
      <w:r w:rsidRPr="005C0A9D">
        <w:rPr>
          <w:color w:val="000000"/>
          <w:sz w:val="28"/>
          <w:szCs w:val="28"/>
        </w:rPr>
        <w:t>2022 год –400,0 тыс. руб.;</w:t>
      </w:r>
    </w:p>
    <w:p w:rsidR="005C0A9D" w:rsidRPr="005C0A9D" w:rsidRDefault="005C0A9D" w:rsidP="005C0A9D">
      <w:pPr>
        <w:pStyle w:val="af"/>
        <w:contextualSpacing/>
        <w:rPr>
          <w:color w:val="000000"/>
          <w:sz w:val="28"/>
          <w:szCs w:val="28"/>
        </w:rPr>
      </w:pPr>
      <w:r w:rsidRPr="005C0A9D">
        <w:rPr>
          <w:color w:val="000000"/>
          <w:sz w:val="28"/>
          <w:szCs w:val="28"/>
        </w:rPr>
        <w:t>2023 год –350,0 тыс. руб.;</w:t>
      </w:r>
    </w:p>
    <w:p w:rsidR="005C0A9D" w:rsidRPr="005C0A9D" w:rsidRDefault="005C0A9D" w:rsidP="005C0A9D">
      <w:pPr>
        <w:pStyle w:val="af"/>
        <w:contextualSpacing/>
        <w:rPr>
          <w:color w:val="000000"/>
          <w:sz w:val="28"/>
          <w:szCs w:val="28"/>
        </w:rPr>
      </w:pPr>
      <w:r w:rsidRPr="005C0A9D">
        <w:rPr>
          <w:color w:val="000000"/>
          <w:sz w:val="28"/>
          <w:szCs w:val="28"/>
        </w:rPr>
        <w:t>2024 год – 350,0 тыс. руб.</w:t>
      </w:r>
    </w:p>
    <w:p w:rsidR="005C0A9D" w:rsidRPr="005C0A9D" w:rsidRDefault="005C0A9D" w:rsidP="005C0A9D">
      <w:pPr>
        <w:pStyle w:val="af"/>
        <w:contextualSpacing/>
        <w:rPr>
          <w:color w:val="000000"/>
          <w:sz w:val="28"/>
          <w:szCs w:val="28"/>
        </w:rPr>
      </w:pPr>
    </w:p>
    <w:p w:rsidR="005C0A9D" w:rsidRPr="005C0A9D" w:rsidRDefault="005C0A9D" w:rsidP="005C0A9D">
      <w:pPr>
        <w:pStyle w:val="af"/>
        <w:contextualSpacing/>
        <w:jc w:val="both"/>
        <w:rPr>
          <w:color w:val="000000"/>
          <w:sz w:val="28"/>
          <w:szCs w:val="28"/>
        </w:rPr>
      </w:pPr>
      <w:r w:rsidRPr="005C0A9D">
        <w:rPr>
          <w:color w:val="000000"/>
          <w:sz w:val="28"/>
          <w:szCs w:val="28"/>
        </w:rPr>
        <w:t xml:space="preserve">     Потребность финансовых средств, для реализации программных мероприятий приведена в Приложении №3.</w:t>
      </w:r>
    </w:p>
    <w:p w:rsidR="005C0A9D" w:rsidRPr="005C0A9D" w:rsidRDefault="005C0A9D" w:rsidP="005C0A9D">
      <w:pPr>
        <w:pStyle w:val="af"/>
        <w:contextualSpacing/>
        <w:jc w:val="both"/>
        <w:rPr>
          <w:color w:val="000000"/>
          <w:sz w:val="28"/>
          <w:szCs w:val="28"/>
        </w:rPr>
      </w:pPr>
      <w:r w:rsidRPr="005C0A9D">
        <w:rPr>
          <w:color w:val="000000"/>
          <w:sz w:val="28"/>
          <w:szCs w:val="28"/>
        </w:rPr>
        <w:t xml:space="preserve"> С учетом возможностей бюджета муниципального образования средства, направляемые на реализацию настоящей программы, будут корректироваться.</w:t>
      </w:r>
    </w:p>
    <w:p w:rsidR="005C0A9D" w:rsidRPr="005C0A9D" w:rsidRDefault="005C0A9D" w:rsidP="005C0A9D">
      <w:pPr>
        <w:pStyle w:val="af"/>
        <w:contextualSpacing/>
        <w:jc w:val="both"/>
        <w:rPr>
          <w:color w:val="000000"/>
          <w:sz w:val="28"/>
          <w:szCs w:val="28"/>
        </w:rPr>
      </w:pPr>
      <w:r w:rsidRPr="005C0A9D">
        <w:rPr>
          <w:b/>
          <w:color w:val="000000"/>
          <w:sz w:val="28"/>
          <w:szCs w:val="28"/>
        </w:rPr>
        <w:t>6. Ожидаемые результаты реализации муниципальной  программы.</w:t>
      </w:r>
      <w:r w:rsidRPr="005C0A9D">
        <w:rPr>
          <w:color w:val="000000"/>
          <w:sz w:val="28"/>
          <w:szCs w:val="28"/>
        </w:rPr>
        <w:tab/>
      </w:r>
    </w:p>
    <w:p w:rsidR="005C0A9D" w:rsidRPr="005C0A9D" w:rsidRDefault="005C0A9D" w:rsidP="005C0A9D">
      <w:pPr>
        <w:ind w:firstLine="485"/>
        <w:contextualSpacing/>
        <w:jc w:val="both"/>
        <w:rPr>
          <w:rFonts w:ascii="Times New Roman" w:hAnsi="Times New Roman" w:cs="Times New Roman"/>
          <w:sz w:val="28"/>
          <w:szCs w:val="28"/>
        </w:rPr>
      </w:pPr>
      <w:r w:rsidRPr="005C0A9D">
        <w:rPr>
          <w:rFonts w:ascii="Times New Roman" w:hAnsi="Times New Roman" w:cs="Times New Roman"/>
          <w:color w:val="000000"/>
          <w:sz w:val="28"/>
          <w:szCs w:val="28"/>
        </w:rPr>
        <w:t>Успешная реализация Программы к 2024 году позволит обеспечить:</w:t>
      </w:r>
      <w:r w:rsidRPr="005C0A9D">
        <w:rPr>
          <w:rFonts w:ascii="Times New Roman" w:hAnsi="Times New Roman" w:cs="Times New Roman"/>
          <w:color w:val="000000"/>
          <w:sz w:val="28"/>
          <w:szCs w:val="28"/>
        </w:rPr>
        <w:br/>
        <w:t xml:space="preserve">       --с</w:t>
      </w:r>
      <w:r w:rsidRPr="005C0A9D">
        <w:rPr>
          <w:rFonts w:ascii="Times New Roman" w:hAnsi="Times New Roman" w:cs="Times New Roman"/>
          <w:sz w:val="28"/>
          <w:szCs w:val="28"/>
        </w:rPr>
        <w:t>нижение расхода электроэнергии, необходимой для функционирования уличного освещения на 15%.</w:t>
      </w:r>
    </w:p>
    <w:p w:rsidR="005C0A9D" w:rsidRPr="005C0A9D" w:rsidRDefault="005C0A9D" w:rsidP="005C0A9D">
      <w:pPr>
        <w:contextualSpacing/>
        <w:jc w:val="both"/>
        <w:rPr>
          <w:rFonts w:ascii="Times New Roman" w:hAnsi="Times New Roman" w:cs="Times New Roman"/>
          <w:b/>
          <w:color w:val="000000"/>
          <w:sz w:val="28"/>
          <w:szCs w:val="28"/>
        </w:rPr>
      </w:pPr>
      <w:r w:rsidRPr="005C0A9D">
        <w:rPr>
          <w:rFonts w:ascii="Times New Roman" w:hAnsi="Times New Roman" w:cs="Times New Roman"/>
          <w:b/>
          <w:color w:val="000000"/>
          <w:sz w:val="28"/>
          <w:szCs w:val="28"/>
        </w:rPr>
        <w:t xml:space="preserve">        --</w:t>
      </w:r>
      <w:r w:rsidRPr="005C0A9D">
        <w:rPr>
          <w:rFonts w:ascii="Times New Roman" w:hAnsi="Times New Roman" w:cs="Times New Roman"/>
          <w:color w:val="000000"/>
          <w:sz w:val="28"/>
          <w:szCs w:val="28"/>
        </w:rPr>
        <w:t>с</w:t>
      </w:r>
      <w:r w:rsidRPr="005C0A9D">
        <w:rPr>
          <w:rFonts w:ascii="Times New Roman" w:hAnsi="Times New Roman" w:cs="Times New Roman"/>
          <w:sz w:val="28"/>
          <w:szCs w:val="28"/>
        </w:rPr>
        <w:t>нижение потерь тепловой энергии в здании администрации Благодатского сельсовета.</w:t>
      </w:r>
    </w:p>
    <w:p w:rsidR="005C0A9D" w:rsidRPr="005C0A9D" w:rsidRDefault="005C0A9D" w:rsidP="005C0A9D">
      <w:pPr>
        <w:contextualSpacing/>
        <w:jc w:val="both"/>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w:t>
      </w:r>
    </w:p>
    <w:p w:rsidR="005C0A9D" w:rsidRPr="005C0A9D" w:rsidRDefault="005C0A9D" w:rsidP="005C0A9D">
      <w:pPr>
        <w:contextualSpacing/>
        <w:rPr>
          <w:rFonts w:ascii="Times New Roman" w:hAnsi="Times New Roman" w:cs="Times New Roman"/>
          <w:color w:val="000000"/>
          <w:sz w:val="28"/>
          <w:szCs w:val="28"/>
        </w:rPr>
      </w:pPr>
      <w:r w:rsidRPr="005C0A9D">
        <w:rPr>
          <w:rFonts w:ascii="Times New Roman" w:hAnsi="Times New Roman" w:cs="Times New Roman"/>
          <w:color w:val="000000"/>
          <w:sz w:val="28"/>
          <w:szCs w:val="28"/>
        </w:rPr>
        <w:t xml:space="preserve">      </w:t>
      </w:r>
    </w:p>
    <w:p w:rsidR="005C0A9D" w:rsidRPr="005C0A9D" w:rsidRDefault="005C0A9D" w:rsidP="005C0A9D">
      <w:pPr>
        <w:contextualSpacing/>
        <w:rPr>
          <w:rFonts w:ascii="Times New Roman" w:hAnsi="Times New Roman" w:cs="Times New Roman"/>
          <w:b/>
          <w:color w:val="000000"/>
          <w:sz w:val="28"/>
          <w:szCs w:val="28"/>
        </w:rPr>
      </w:pPr>
      <w:r w:rsidRPr="005C0A9D">
        <w:rPr>
          <w:rFonts w:ascii="Times New Roman" w:hAnsi="Times New Roman" w:cs="Times New Roman"/>
          <w:color w:val="000000"/>
          <w:sz w:val="28"/>
          <w:szCs w:val="28"/>
        </w:rPr>
        <w:t xml:space="preserve">     </w:t>
      </w:r>
      <w:r w:rsidRPr="005C0A9D">
        <w:rPr>
          <w:rFonts w:ascii="Times New Roman" w:hAnsi="Times New Roman" w:cs="Times New Roman"/>
          <w:b/>
          <w:color w:val="000000"/>
          <w:sz w:val="28"/>
          <w:szCs w:val="28"/>
        </w:rPr>
        <w:t>7. Система контроля за реализацией программы.</w:t>
      </w:r>
    </w:p>
    <w:p w:rsidR="005C0A9D" w:rsidRPr="005C0A9D" w:rsidRDefault="005C0A9D" w:rsidP="005C0A9D">
      <w:pPr>
        <w:contextualSpacing/>
        <w:rPr>
          <w:rFonts w:ascii="Times New Roman" w:hAnsi="Times New Roman" w:cs="Times New Roman"/>
          <w:b/>
          <w:color w:val="000000"/>
          <w:sz w:val="28"/>
          <w:szCs w:val="28"/>
        </w:rPr>
      </w:pPr>
    </w:p>
    <w:p w:rsidR="005C0A9D" w:rsidRPr="005C0A9D" w:rsidRDefault="005C0A9D" w:rsidP="005C0A9D">
      <w:pPr>
        <w:contextualSpacing/>
        <w:rPr>
          <w:rFonts w:ascii="Times New Roman" w:eastAsia="Calibri" w:hAnsi="Times New Roman" w:cs="Times New Roman"/>
          <w:sz w:val="28"/>
          <w:szCs w:val="28"/>
          <w:lang w:eastAsia="en-US"/>
        </w:rPr>
        <w:sectPr w:rsidR="005C0A9D" w:rsidRPr="005C0A9D" w:rsidSect="00A808E7">
          <w:pgSz w:w="11906" w:h="16838"/>
          <w:pgMar w:top="1134" w:right="851" w:bottom="1134" w:left="1701" w:header="709" w:footer="709" w:gutter="0"/>
          <w:cols w:space="708"/>
          <w:docGrid w:linePitch="360"/>
        </w:sectPr>
      </w:pPr>
      <w:r w:rsidRPr="005C0A9D">
        <w:rPr>
          <w:rFonts w:ascii="Times New Roman" w:hAnsi="Times New Roman" w:cs="Times New Roman"/>
          <w:b/>
          <w:color w:val="000000"/>
          <w:sz w:val="28"/>
          <w:szCs w:val="28"/>
        </w:rPr>
        <w:t xml:space="preserve">     </w:t>
      </w:r>
      <w:r w:rsidRPr="005C0A9D">
        <w:rPr>
          <w:rFonts w:ascii="Times New Roman" w:hAnsi="Times New Roman" w:cs="Times New Roman"/>
          <w:color w:val="000000"/>
          <w:sz w:val="28"/>
          <w:szCs w:val="28"/>
        </w:rPr>
        <w:t>Текущий контроль за ходом реализации муниципальной программы осуществляет администрация Благодатского сельсовета Карасукского района Новосибирской области.</w:t>
      </w:r>
      <w:r w:rsidRPr="005C0A9D">
        <w:rPr>
          <w:rFonts w:ascii="Times New Roman" w:hAnsi="Times New Roman" w:cs="Times New Roman"/>
          <w:color w:val="FF0000"/>
          <w:sz w:val="28"/>
          <w:szCs w:val="28"/>
        </w:rPr>
        <w:t xml:space="preserve">   </w:t>
      </w:r>
    </w:p>
    <w:p w:rsidR="005C0A9D" w:rsidRPr="005C0A9D" w:rsidRDefault="005C0A9D" w:rsidP="005C0A9D">
      <w:pPr>
        <w:tabs>
          <w:tab w:val="left" w:pos="10873"/>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tabs>
          <w:tab w:val="left" w:pos="12491"/>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Приложение № 1</w:t>
      </w:r>
    </w:p>
    <w:p w:rsidR="005C0A9D" w:rsidRPr="005C0A9D" w:rsidRDefault="005C0A9D" w:rsidP="005C0A9D">
      <w:pPr>
        <w:tabs>
          <w:tab w:val="left" w:pos="12491"/>
        </w:tabs>
        <w:contextualSpacing/>
        <w:rPr>
          <w:rFonts w:ascii="Times New Roman" w:hAnsi="Times New Roman" w:cs="Times New Roman"/>
          <w:sz w:val="28"/>
          <w:szCs w:val="28"/>
        </w:rPr>
      </w:pPr>
    </w:p>
    <w:p w:rsidR="005C0A9D" w:rsidRPr="005C0A9D" w:rsidRDefault="005C0A9D" w:rsidP="005C0A9D">
      <w:pPr>
        <w:tabs>
          <w:tab w:val="left" w:pos="12491"/>
        </w:tabs>
        <w:contextualSpacing/>
        <w:jc w:val="center"/>
        <w:rPr>
          <w:rFonts w:ascii="Times New Roman" w:hAnsi="Times New Roman" w:cs="Times New Roman"/>
          <w:b/>
          <w:sz w:val="28"/>
          <w:szCs w:val="28"/>
        </w:rPr>
      </w:pPr>
      <w:r w:rsidRPr="005C0A9D">
        <w:rPr>
          <w:rFonts w:ascii="Times New Roman" w:hAnsi="Times New Roman" w:cs="Times New Roman"/>
          <w:b/>
          <w:sz w:val="28"/>
          <w:szCs w:val="28"/>
        </w:rPr>
        <w:t>ЦЕЛИ, ЗАДАЧИ И ЦЕЛЕВЫЕ ИНДИКАТОРЫ</w:t>
      </w:r>
    </w:p>
    <w:p w:rsidR="005C0A9D" w:rsidRPr="005C0A9D" w:rsidRDefault="005C0A9D" w:rsidP="005C0A9D">
      <w:pPr>
        <w:tabs>
          <w:tab w:val="left" w:pos="2835"/>
          <w:tab w:val="left" w:pos="12491"/>
        </w:tabs>
        <w:contextualSpacing/>
        <w:jc w:val="center"/>
        <w:rPr>
          <w:rFonts w:ascii="Times New Roman" w:hAnsi="Times New Roman" w:cs="Times New Roman"/>
          <w:sz w:val="28"/>
          <w:szCs w:val="28"/>
        </w:rPr>
      </w:pPr>
      <w:r w:rsidRPr="005C0A9D">
        <w:rPr>
          <w:rFonts w:ascii="Times New Roman" w:hAnsi="Times New Roman" w:cs="Times New Roman"/>
          <w:sz w:val="28"/>
          <w:szCs w:val="28"/>
        </w:rPr>
        <w:t>муниципальной программы  «Энергосбережение и повышение энергетической эффективности на территории Благодатского сельсовета Карасукского района Новосибирской области на 2022-2024 годы»</w:t>
      </w:r>
    </w:p>
    <w:p w:rsidR="005C0A9D" w:rsidRPr="005C0A9D" w:rsidRDefault="005C0A9D" w:rsidP="005C0A9D">
      <w:pPr>
        <w:tabs>
          <w:tab w:val="left" w:pos="2835"/>
          <w:tab w:val="left" w:pos="12491"/>
        </w:tabs>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1475"/>
        <w:gridCol w:w="232"/>
        <w:gridCol w:w="2692"/>
        <w:gridCol w:w="943"/>
        <w:gridCol w:w="1393"/>
        <w:gridCol w:w="1373"/>
        <w:gridCol w:w="1454"/>
        <w:gridCol w:w="1335"/>
        <w:gridCol w:w="2035"/>
      </w:tblGrid>
      <w:tr w:rsidR="005C0A9D" w:rsidRPr="005C0A9D" w:rsidTr="00414D3D">
        <w:trPr>
          <w:trHeight w:val="212"/>
        </w:trPr>
        <w:tc>
          <w:tcPr>
            <w:tcW w:w="3329" w:type="dxa"/>
            <w:gridSpan w:val="2"/>
            <w:vMerge w:val="restart"/>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Цель/задачи ,требующие решения для достижения цели</w:t>
            </w:r>
          </w:p>
        </w:tc>
        <w:tc>
          <w:tcPr>
            <w:tcW w:w="2924" w:type="dxa"/>
            <w:gridSpan w:val="2"/>
            <w:vMerge w:val="restart"/>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Наименование целевого индикатора</w:t>
            </w:r>
          </w:p>
        </w:tc>
        <w:tc>
          <w:tcPr>
            <w:tcW w:w="943" w:type="dxa"/>
            <w:vMerge w:val="restart"/>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Ед.изме</w:t>
            </w:r>
          </w:p>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рения</w:t>
            </w:r>
          </w:p>
        </w:tc>
        <w:tc>
          <w:tcPr>
            <w:tcW w:w="5555" w:type="dxa"/>
            <w:gridSpan w:val="4"/>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Значение целевого индикатора</w:t>
            </w:r>
          </w:p>
        </w:tc>
        <w:tc>
          <w:tcPr>
            <w:tcW w:w="2035" w:type="dxa"/>
            <w:vMerge w:val="restart"/>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Примечание</w:t>
            </w:r>
          </w:p>
        </w:tc>
      </w:tr>
      <w:tr w:rsidR="005C0A9D" w:rsidRPr="005C0A9D" w:rsidTr="00414D3D">
        <w:trPr>
          <w:trHeight w:val="275"/>
        </w:trPr>
        <w:tc>
          <w:tcPr>
            <w:tcW w:w="3329" w:type="dxa"/>
            <w:gridSpan w:val="2"/>
            <w:vMerge/>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tc>
        <w:tc>
          <w:tcPr>
            <w:tcW w:w="2924" w:type="dxa"/>
            <w:gridSpan w:val="2"/>
            <w:vMerge/>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tc>
        <w:tc>
          <w:tcPr>
            <w:tcW w:w="943" w:type="dxa"/>
            <w:vMerge/>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tc>
        <w:tc>
          <w:tcPr>
            <w:tcW w:w="5555" w:type="dxa"/>
            <w:gridSpan w:val="4"/>
            <w:tcBorders>
              <w:righ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в том числе по годам</w:t>
            </w:r>
          </w:p>
        </w:tc>
        <w:tc>
          <w:tcPr>
            <w:tcW w:w="2035" w:type="dxa"/>
            <w:vMerge/>
            <w:tcBorders>
              <w:lef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p>
        </w:tc>
      </w:tr>
      <w:tr w:rsidR="005C0A9D" w:rsidRPr="005C0A9D" w:rsidTr="00414D3D">
        <w:trPr>
          <w:trHeight w:val="261"/>
        </w:trPr>
        <w:tc>
          <w:tcPr>
            <w:tcW w:w="3329" w:type="dxa"/>
            <w:gridSpan w:val="2"/>
            <w:vMerge/>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tc>
        <w:tc>
          <w:tcPr>
            <w:tcW w:w="2924" w:type="dxa"/>
            <w:gridSpan w:val="2"/>
            <w:vMerge/>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tc>
        <w:tc>
          <w:tcPr>
            <w:tcW w:w="943" w:type="dxa"/>
            <w:vMerge/>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tc>
        <w:tc>
          <w:tcPr>
            <w:tcW w:w="1393" w:type="dxa"/>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2021 год</w:t>
            </w:r>
          </w:p>
        </w:tc>
        <w:tc>
          <w:tcPr>
            <w:tcW w:w="1373" w:type="dxa"/>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2022 год</w:t>
            </w:r>
          </w:p>
        </w:tc>
        <w:tc>
          <w:tcPr>
            <w:tcW w:w="1454" w:type="dxa"/>
            <w:tcBorders>
              <w:top w:val="single" w:sz="4" w:space="0" w:color="auto"/>
              <w:righ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2023 год</w:t>
            </w:r>
          </w:p>
        </w:tc>
        <w:tc>
          <w:tcPr>
            <w:tcW w:w="1335" w:type="dxa"/>
            <w:tcBorders>
              <w:top w:val="single" w:sz="4" w:space="0" w:color="auto"/>
              <w:left w:val="single" w:sz="4" w:space="0" w:color="auto"/>
              <w:righ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2024 год</w:t>
            </w:r>
          </w:p>
        </w:tc>
        <w:tc>
          <w:tcPr>
            <w:tcW w:w="2035" w:type="dxa"/>
            <w:vMerge/>
            <w:tcBorders>
              <w:lef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p>
        </w:tc>
      </w:tr>
      <w:tr w:rsidR="005C0A9D" w:rsidRPr="005C0A9D" w:rsidTr="00414D3D">
        <w:tc>
          <w:tcPr>
            <w:tcW w:w="3329" w:type="dxa"/>
            <w:gridSpan w:val="2"/>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1</w:t>
            </w:r>
          </w:p>
        </w:tc>
        <w:tc>
          <w:tcPr>
            <w:tcW w:w="2924" w:type="dxa"/>
            <w:gridSpan w:val="2"/>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2</w:t>
            </w:r>
          </w:p>
        </w:tc>
        <w:tc>
          <w:tcPr>
            <w:tcW w:w="943" w:type="dxa"/>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3</w:t>
            </w:r>
          </w:p>
        </w:tc>
        <w:tc>
          <w:tcPr>
            <w:tcW w:w="1393" w:type="dxa"/>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p>
        </w:tc>
        <w:tc>
          <w:tcPr>
            <w:tcW w:w="1373" w:type="dxa"/>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p>
        </w:tc>
        <w:tc>
          <w:tcPr>
            <w:tcW w:w="1454" w:type="dxa"/>
            <w:tcBorders>
              <w:righ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
                <w:bCs/>
                <w:sz w:val="28"/>
                <w:szCs w:val="28"/>
              </w:rPr>
              <w:t xml:space="preserve">       </w:t>
            </w:r>
            <w:r w:rsidRPr="005C0A9D">
              <w:rPr>
                <w:rFonts w:ascii="Times New Roman" w:hAnsi="Times New Roman" w:cs="Times New Roman"/>
                <w:bCs/>
                <w:sz w:val="28"/>
                <w:szCs w:val="28"/>
              </w:rPr>
              <w:t>4</w:t>
            </w:r>
          </w:p>
        </w:tc>
        <w:tc>
          <w:tcPr>
            <w:tcW w:w="1335" w:type="dxa"/>
            <w:tcBorders>
              <w:lef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5</w:t>
            </w:r>
          </w:p>
        </w:tc>
        <w:tc>
          <w:tcPr>
            <w:tcW w:w="2035" w:type="dxa"/>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7</w:t>
            </w:r>
          </w:p>
        </w:tc>
      </w:tr>
      <w:tr w:rsidR="005C0A9D" w:rsidRPr="005C0A9D" w:rsidTr="00414D3D">
        <w:tc>
          <w:tcPr>
            <w:tcW w:w="1854" w:type="dxa"/>
          </w:tcPr>
          <w:p w:rsidR="005C0A9D" w:rsidRPr="005C0A9D" w:rsidRDefault="005C0A9D" w:rsidP="005C0A9D">
            <w:pPr>
              <w:tabs>
                <w:tab w:val="left" w:pos="2835"/>
                <w:tab w:val="left" w:pos="12491"/>
              </w:tabs>
              <w:ind w:left="720"/>
              <w:contextualSpacing/>
              <w:rPr>
                <w:rFonts w:ascii="Times New Roman" w:hAnsi="Times New Roman" w:cs="Times New Roman"/>
                <w:bCs/>
                <w:sz w:val="28"/>
                <w:szCs w:val="28"/>
              </w:rPr>
            </w:pPr>
          </w:p>
        </w:tc>
        <w:tc>
          <w:tcPr>
            <w:tcW w:w="1707" w:type="dxa"/>
            <w:gridSpan w:val="2"/>
          </w:tcPr>
          <w:p w:rsidR="005C0A9D" w:rsidRPr="005C0A9D" w:rsidRDefault="005C0A9D" w:rsidP="005C0A9D">
            <w:pPr>
              <w:tabs>
                <w:tab w:val="left" w:pos="2835"/>
                <w:tab w:val="left" w:pos="12491"/>
              </w:tabs>
              <w:ind w:left="720"/>
              <w:contextualSpacing/>
              <w:rPr>
                <w:rFonts w:ascii="Times New Roman" w:hAnsi="Times New Roman" w:cs="Times New Roman"/>
                <w:bCs/>
                <w:sz w:val="28"/>
                <w:szCs w:val="28"/>
              </w:rPr>
            </w:pPr>
          </w:p>
        </w:tc>
        <w:tc>
          <w:tcPr>
            <w:tcW w:w="11225" w:type="dxa"/>
            <w:gridSpan w:val="7"/>
          </w:tcPr>
          <w:p w:rsidR="005C0A9D" w:rsidRPr="005C0A9D" w:rsidRDefault="005C0A9D" w:rsidP="005C0A9D">
            <w:pPr>
              <w:tabs>
                <w:tab w:val="left" w:pos="2835"/>
                <w:tab w:val="left" w:pos="12491"/>
              </w:tabs>
              <w:ind w:left="720"/>
              <w:contextualSpacing/>
              <w:rPr>
                <w:rFonts w:ascii="Times New Roman" w:hAnsi="Times New Roman" w:cs="Times New Roman"/>
                <w:bCs/>
                <w:sz w:val="28"/>
                <w:szCs w:val="28"/>
              </w:rPr>
            </w:pPr>
            <w:r w:rsidRPr="005C0A9D">
              <w:rPr>
                <w:rFonts w:ascii="Times New Roman" w:hAnsi="Times New Roman" w:cs="Times New Roman"/>
                <w:bCs/>
                <w:sz w:val="28"/>
                <w:szCs w:val="28"/>
              </w:rPr>
              <w:t>1.Оптимизация расходов бюджета поселения на оплату энергетических ресурсов.</w:t>
            </w:r>
          </w:p>
        </w:tc>
      </w:tr>
      <w:tr w:rsidR="005C0A9D" w:rsidRPr="005C0A9D" w:rsidTr="00414D3D">
        <w:trPr>
          <w:trHeight w:val="75"/>
        </w:trPr>
        <w:tc>
          <w:tcPr>
            <w:tcW w:w="3329" w:type="dxa"/>
            <w:gridSpan w:val="2"/>
          </w:tcPr>
          <w:p w:rsidR="005C0A9D" w:rsidRPr="005C0A9D" w:rsidRDefault="005C0A9D" w:rsidP="005C0A9D">
            <w:pPr>
              <w:tabs>
                <w:tab w:val="left" w:pos="2835"/>
                <w:tab w:val="left" w:pos="12491"/>
              </w:tabs>
              <w:contextualSpacing/>
              <w:jc w:val="both"/>
              <w:rPr>
                <w:rFonts w:ascii="Times New Roman" w:hAnsi="Times New Roman" w:cs="Times New Roman"/>
                <w:bCs/>
                <w:sz w:val="28"/>
                <w:szCs w:val="28"/>
              </w:rPr>
            </w:pPr>
            <w:r w:rsidRPr="005C0A9D">
              <w:rPr>
                <w:rFonts w:ascii="Times New Roman" w:hAnsi="Times New Roman" w:cs="Times New Roman"/>
                <w:bCs/>
                <w:sz w:val="28"/>
                <w:szCs w:val="28"/>
              </w:rPr>
              <w:t>1.1.Снижение расхода электроэнергии, необходимой для функционирования сетей наружного освещения :</w:t>
            </w:r>
          </w:p>
          <w:p w:rsidR="005C0A9D" w:rsidRPr="005C0A9D" w:rsidRDefault="005C0A9D" w:rsidP="005C0A9D">
            <w:pPr>
              <w:tabs>
                <w:tab w:val="left" w:pos="2835"/>
                <w:tab w:val="left" w:pos="12491"/>
              </w:tabs>
              <w:ind w:left="405"/>
              <w:contextualSpacing/>
              <w:jc w:val="both"/>
              <w:rPr>
                <w:rFonts w:ascii="Times New Roman" w:hAnsi="Times New Roman" w:cs="Times New Roman"/>
                <w:bCs/>
                <w:sz w:val="28"/>
                <w:szCs w:val="28"/>
              </w:rPr>
            </w:pPr>
            <w:r w:rsidRPr="005C0A9D">
              <w:rPr>
                <w:rFonts w:ascii="Times New Roman" w:hAnsi="Times New Roman" w:cs="Times New Roman"/>
                <w:bCs/>
                <w:sz w:val="28"/>
                <w:szCs w:val="28"/>
              </w:rPr>
              <w:t>-замена электроосветительных приборов на энергосберегающие светодиодные лампы</w:t>
            </w:r>
          </w:p>
          <w:p w:rsidR="005C0A9D" w:rsidRPr="005C0A9D" w:rsidRDefault="005C0A9D" w:rsidP="005C0A9D">
            <w:pPr>
              <w:tabs>
                <w:tab w:val="left" w:pos="2835"/>
                <w:tab w:val="left" w:pos="12491"/>
              </w:tabs>
              <w:ind w:left="405"/>
              <w:contextualSpacing/>
              <w:jc w:val="both"/>
              <w:rPr>
                <w:rFonts w:ascii="Times New Roman" w:hAnsi="Times New Roman" w:cs="Times New Roman"/>
                <w:sz w:val="28"/>
                <w:szCs w:val="28"/>
              </w:rPr>
            </w:pPr>
            <w:r w:rsidRPr="005C0A9D">
              <w:rPr>
                <w:rFonts w:ascii="Times New Roman" w:hAnsi="Times New Roman" w:cs="Times New Roman"/>
                <w:bCs/>
                <w:sz w:val="28"/>
                <w:szCs w:val="28"/>
              </w:rPr>
              <w:t xml:space="preserve">-приобретение и установка щитов автоматического включения и выключения электроэнергии с приборами учета, </w:t>
            </w:r>
            <w:r w:rsidRPr="005C0A9D">
              <w:rPr>
                <w:rFonts w:ascii="Times New Roman" w:hAnsi="Times New Roman" w:cs="Times New Roman"/>
                <w:sz w:val="28"/>
                <w:szCs w:val="28"/>
              </w:rPr>
              <w:t>ремонт и     модернизация сетей уличного освещения</w:t>
            </w:r>
          </w:p>
          <w:p w:rsidR="005C0A9D" w:rsidRPr="005C0A9D" w:rsidRDefault="005C0A9D" w:rsidP="005C0A9D">
            <w:pPr>
              <w:contextualSpacing/>
              <w:jc w:val="both"/>
              <w:rPr>
                <w:rFonts w:ascii="Times New Roman" w:hAnsi="Times New Roman" w:cs="Times New Roman"/>
                <w:sz w:val="28"/>
                <w:szCs w:val="28"/>
              </w:rPr>
            </w:pPr>
            <w:r w:rsidRPr="005C0A9D">
              <w:rPr>
                <w:rFonts w:ascii="Times New Roman" w:hAnsi="Times New Roman" w:cs="Times New Roman"/>
                <w:sz w:val="28"/>
                <w:szCs w:val="28"/>
              </w:rPr>
              <w:t xml:space="preserve">      (в т.ч., замена              проводов, ламп, приобретение и установка выключателей, реле).</w:t>
            </w:r>
          </w:p>
          <w:p w:rsidR="005C0A9D" w:rsidRPr="005C0A9D" w:rsidRDefault="005C0A9D" w:rsidP="005C0A9D">
            <w:pPr>
              <w:tabs>
                <w:tab w:val="left" w:pos="2835"/>
                <w:tab w:val="left" w:pos="12491"/>
              </w:tabs>
              <w:ind w:left="405"/>
              <w:contextualSpacing/>
              <w:jc w:val="both"/>
              <w:rPr>
                <w:rFonts w:ascii="Times New Roman" w:hAnsi="Times New Roman" w:cs="Times New Roman"/>
                <w:bCs/>
                <w:sz w:val="28"/>
                <w:szCs w:val="28"/>
              </w:rPr>
            </w:pPr>
          </w:p>
          <w:p w:rsidR="005C0A9D" w:rsidRPr="005C0A9D" w:rsidRDefault="005C0A9D" w:rsidP="005C0A9D">
            <w:pPr>
              <w:tabs>
                <w:tab w:val="left" w:pos="2835"/>
                <w:tab w:val="left" w:pos="12491"/>
              </w:tabs>
              <w:ind w:left="405"/>
              <w:contextualSpacing/>
              <w:jc w:val="both"/>
              <w:rPr>
                <w:rFonts w:ascii="Times New Roman" w:hAnsi="Times New Roman" w:cs="Times New Roman"/>
                <w:bCs/>
                <w:sz w:val="28"/>
                <w:szCs w:val="28"/>
              </w:rPr>
            </w:pPr>
          </w:p>
          <w:p w:rsidR="005C0A9D" w:rsidRPr="005C0A9D" w:rsidRDefault="005C0A9D" w:rsidP="005C0A9D">
            <w:pPr>
              <w:tabs>
                <w:tab w:val="left" w:pos="2835"/>
                <w:tab w:val="left" w:pos="12491"/>
              </w:tabs>
              <w:ind w:left="405"/>
              <w:contextualSpacing/>
              <w:rPr>
                <w:rFonts w:ascii="Times New Roman" w:hAnsi="Times New Roman" w:cs="Times New Roman"/>
                <w:bCs/>
                <w:sz w:val="28"/>
                <w:szCs w:val="28"/>
              </w:rPr>
            </w:pPr>
          </w:p>
        </w:tc>
        <w:tc>
          <w:tcPr>
            <w:tcW w:w="2924" w:type="dxa"/>
            <w:gridSpan w:val="2"/>
          </w:tcPr>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Доля энергосберегающих светодиодных ламп в общем количестве электроосветительных приборов уличного освещения</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Доля объемов электрической энергии (далее – ЭЭ), расчеты за которую осуществляются с использованием приборов учета в общем объеме ЭЭ, потребляемой Благодатским сельсоветом</w:t>
            </w:r>
          </w:p>
        </w:tc>
        <w:tc>
          <w:tcPr>
            <w:tcW w:w="943" w:type="dxa"/>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r w:rsidRPr="005C0A9D">
              <w:rPr>
                <w:rFonts w:ascii="Times New Roman" w:hAnsi="Times New Roman" w:cs="Times New Roman"/>
                <w:b/>
                <w:bCs/>
                <w:sz w:val="28"/>
                <w:szCs w:val="28"/>
              </w:rPr>
              <w:t xml:space="preserve">    </w:t>
            </w:r>
          </w:p>
          <w:p w:rsidR="005C0A9D" w:rsidRPr="005C0A9D" w:rsidRDefault="005C0A9D" w:rsidP="005C0A9D">
            <w:pPr>
              <w:tabs>
                <w:tab w:val="left" w:pos="2835"/>
                <w:tab w:val="left" w:pos="12491"/>
              </w:tabs>
              <w:contextualSpacing/>
              <w:rPr>
                <w:rFonts w:ascii="Times New Roman" w:hAnsi="Times New Roman" w:cs="Times New Roman"/>
                <w:b/>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1393" w:type="dxa"/>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70,0</w:t>
            </w: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70,0</w:t>
            </w:r>
          </w:p>
        </w:tc>
        <w:tc>
          <w:tcPr>
            <w:tcW w:w="1373" w:type="dxa"/>
          </w:tcPr>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80,0</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80,0</w:t>
            </w:r>
          </w:p>
        </w:tc>
        <w:tc>
          <w:tcPr>
            <w:tcW w:w="1454" w:type="dxa"/>
            <w:tcBorders>
              <w:righ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p>
          <w:p w:rsidR="005C0A9D" w:rsidRPr="005C0A9D" w:rsidRDefault="005C0A9D" w:rsidP="005C0A9D">
            <w:pPr>
              <w:tabs>
                <w:tab w:val="left" w:pos="2835"/>
                <w:tab w:val="left" w:pos="12491"/>
              </w:tabs>
              <w:contextualSpacing/>
              <w:rPr>
                <w:rFonts w:ascii="Times New Roman" w:hAnsi="Times New Roman" w:cs="Times New Roman"/>
                <w:b/>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
                <w:bCs/>
                <w:sz w:val="28"/>
                <w:szCs w:val="28"/>
              </w:rPr>
              <w:t xml:space="preserve">    </w:t>
            </w:r>
            <w:r w:rsidRPr="005C0A9D">
              <w:rPr>
                <w:rFonts w:ascii="Times New Roman" w:hAnsi="Times New Roman" w:cs="Times New Roman"/>
                <w:bCs/>
                <w:sz w:val="28"/>
                <w:szCs w:val="28"/>
              </w:rPr>
              <w:t>90,0</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90,0</w:t>
            </w:r>
          </w:p>
        </w:tc>
        <w:tc>
          <w:tcPr>
            <w:tcW w:w="1335" w:type="dxa"/>
            <w:tcBorders>
              <w:left w:val="single" w:sz="4" w:space="0" w:color="auto"/>
            </w:tcBorders>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p>
          <w:p w:rsidR="005C0A9D" w:rsidRPr="005C0A9D" w:rsidRDefault="005C0A9D" w:rsidP="005C0A9D">
            <w:pPr>
              <w:tabs>
                <w:tab w:val="left" w:pos="2835"/>
                <w:tab w:val="left" w:pos="12491"/>
              </w:tabs>
              <w:contextualSpacing/>
              <w:rPr>
                <w:rFonts w:ascii="Times New Roman" w:hAnsi="Times New Roman" w:cs="Times New Roman"/>
                <w:b/>
                <w:bCs/>
                <w:sz w:val="28"/>
                <w:szCs w:val="28"/>
              </w:rPr>
            </w:pPr>
          </w:p>
          <w:p w:rsidR="005C0A9D" w:rsidRPr="005C0A9D" w:rsidRDefault="005C0A9D" w:rsidP="005C0A9D">
            <w:pPr>
              <w:tabs>
                <w:tab w:val="left" w:pos="2835"/>
                <w:tab w:val="left" w:pos="12491"/>
              </w:tabs>
              <w:contextualSpacing/>
              <w:rPr>
                <w:rFonts w:ascii="Times New Roman" w:hAnsi="Times New Roman" w:cs="Times New Roman"/>
                <w:bCs/>
                <w:sz w:val="28"/>
                <w:szCs w:val="28"/>
              </w:rPr>
            </w:pPr>
            <w:r w:rsidRPr="005C0A9D">
              <w:rPr>
                <w:rFonts w:ascii="Times New Roman" w:hAnsi="Times New Roman" w:cs="Times New Roman"/>
                <w:bCs/>
                <w:sz w:val="28"/>
                <w:szCs w:val="28"/>
              </w:rPr>
              <w:t xml:space="preserve">   100,0</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100,0</w:t>
            </w:r>
          </w:p>
          <w:p w:rsidR="005C0A9D" w:rsidRPr="005C0A9D" w:rsidRDefault="005C0A9D" w:rsidP="005C0A9D">
            <w:pPr>
              <w:tabs>
                <w:tab w:val="left" w:pos="2835"/>
                <w:tab w:val="left" w:pos="12491"/>
              </w:tabs>
              <w:contextualSpacing/>
              <w:rPr>
                <w:rFonts w:ascii="Times New Roman" w:hAnsi="Times New Roman" w:cs="Times New Roman"/>
                <w:b/>
                <w:bCs/>
                <w:sz w:val="28"/>
                <w:szCs w:val="28"/>
              </w:rPr>
            </w:pPr>
          </w:p>
          <w:p w:rsidR="005C0A9D" w:rsidRPr="005C0A9D" w:rsidRDefault="005C0A9D" w:rsidP="005C0A9D">
            <w:pPr>
              <w:tabs>
                <w:tab w:val="left" w:pos="2835"/>
                <w:tab w:val="left" w:pos="12491"/>
              </w:tabs>
              <w:contextualSpacing/>
              <w:rPr>
                <w:rFonts w:ascii="Times New Roman" w:hAnsi="Times New Roman" w:cs="Times New Roman"/>
                <w:b/>
                <w:bCs/>
                <w:sz w:val="28"/>
                <w:szCs w:val="28"/>
              </w:rPr>
            </w:pPr>
          </w:p>
          <w:p w:rsidR="005C0A9D" w:rsidRPr="005C0A9D" w:rsidRDefault="005C0A9D" w:rsidP="005C0A9D">
            <w:pPr>
              <w:tabs>
                <w:tab w:val="left" w:pos="2835"/>
                <w:tab w:val="left" w:pos="12491"/>
              </w:tabs>
              <w:contextualSpacing/>
              <w:rPr>
                <w:rFonts w:ascii="Times New Roman" w:hAnsi="Times New Roman" w:cs="Times New Roman"/>
                <w:sz w:val="28"/>
                <w:szCs w:val="28"/>
              </w:rPr>
            </w:pPr>
            <w:r w:rsidRPr="005C0A9D">
              <w:rPr>
                <w:rFonts w:ascii="Times New Roman" w:hAnsi="Times New Roman" w:cs="Times New Roman"/>
                <w:b/>
                <w:bCs/>
                <w:sz w:val="28"/>
                <w:szCs w:val="28"/>
              </w:rPr>
              <w:t xml:space="preserve">   </w:t>
            </w: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035" w:type="dxa"/>
          </w:tcPr>
          <w:p w:rsidR="005C0A9D" w:rsidRPr="005C0A9D" w:rsidRDefault="005C0A9D" w:rsidP="005C0A9D">
            <w:pPr>
              <w:tabs>
                <w:tab w:val="left" w:pos="2835"/>
                <w:tab w:val="left" w:pos="12491"/>
              </w:tabs>
              <w:contextualSpacing/>
              <w:rPr>
                <w:rFonts w:ascii="Times New Roman" w:hAnsi="Times New Roman" w:cs="Times New Roman"/>
                <w:b/>
                <w:bCs/>
                <w:sz w:val="28"/>
                <w:szCs w:val="28"/>
              </w:rPr>
            </w:pPr>
          </w:p>
        </w:tc>
      </w:tr>
    </w:tbl>
    <w:p w:rsidR="005C0A9D" w:rsidRPr="005C0A9D" w:rsidRDefault="005C0A9D" w:rsidP="005C0A9D">
      <w:pPr>
        <w:pStyle w:val="af"/>
        <w:tabs>
          <w:tab w:val="left" w:pos="11908"/>
        </w:tabs>
        <w:contextualSpacing/>
        <w:rPr>
          <w:color w:val="000000"/>
          <w:sz w:val="28"/>
          <w:szCs w:val="28"/>
        </w:rPr>
      </w:pPr>
      <w:r w:rsidRPr="005C0A9D">
        <w:rPr>
          <w:color w:val="000000"/>
          <w:sz w:val="28"/>
          <w:szCs w:val="28"/>
        </w:rPr>
        <w:t xml:space="preserve">                                                        </w:t>
      </w:r>
      <w:r w:rsidRPr="005C0A9D">
        <w:rPr>
          <w:color w:val="000000"/>
          <w:sz w:val="28"/>
          <w:szCs w:val="28"/>
        </w:rPr>
        <w:tab/>
        <w:t xml:space="preserve">       </w:t>
      </w:r>
    </w:p>
    <w:p w:rsidR="005C0A9D" w:rsidRPr="005C0A9D" w:rsidRDefault="005C0A9D" w:rsidP="005C0A9D">
      <w:pPr>
        <w:pStyle w:val="af"/>
        <w:tabs>
          <w:tab w:val="left" w:pos="11908"/>
        </w:tabs>
        <w:contextualSpacing/>
        <w:rPr>
          <w:color w:val="000000"/>
          <w:sz w:val="28"/>
          <w:szCs w:val="28"/>
          <w:lang w:val="en-US"/>
        </w:rPr>
      </w:pPr>
      <w:r w:rsidRPr="005C0A9D">
        <w:rPr>
          <w:color w:val="000000"/>
          <w:sz w:val="28"/>
          <w:szCs w:val="28"/>
        </w:rPr>
        <w:t xml:space="preserve">                                                                                                                                                                                   </w:t>
      </w:r>
    </w:p>
    <w:p w:rsidR="005C0A9D" w:rsidRPr="005C0A9D" w:rsidRDefault="005C0A9D" w:rsidP="005C0A9D">
      <w:pPr>
        <w:pStyle w:val="af"/>
        <w:tabs>
          <w:tab w:val="left" w:pos="11908"/>
        </w:tabs>
        <w:contextualSpacing/>
        <w:rPr>
          <w:color w:val="000000"/>
          <w:sz w:val="28"/>
          <w:szCs w:val="28"/>
          <w:lang w:val="en-US"/>
        </w:rPr>
      </w:pPr>
      <w:r w:rsidRPr="005C0A9D">
        <w:rPr>
          <w:color w:val="000000"/>
          <w:sz w:val="28"/>
          <w:szCs w:val="28"/>
        </w:rPr>
        <w:t xml:space="preserve">                                                                                                                                                                          </w:t>
      </w:r>
    </w:p>
    <w:p w:rsidR="005C0A9D" w:rsidRPr="005C0A9D" w:rsidRDefault="005C0A9D" w:rsidP="005C0A9D">
      <w:pPr>
        <w:pStyle w:val="af"/>
        <w:tabs>
          <w:tab w:val="left" w:pos="11908"/>
        </w:tabs>
        <w:contextualSpacing/>
        <w:rPr>
          <w:color w:val="000000"/>
          <w:sz w:val="28"/>
          <w:szCs w:val="28"/>
        </w:rPr>
      </w:pPr>
      <w:r>
        <w:rPr>
          <w:color w:val="000000"/>
          <w:sz w:val="28"/>
          <w:szCs w:val="28"/>
        </w:rPr>
        <w:t xml:space="preserve">                      </w:t>
      </w:r>
      <w:r w:rsidRPr="005C0A9D">
        <w:rPr>
          <w:color w:val="000000"/>
          <w:sz w:val="28"/>
          <w:szCs w:val="28"/>
        </w:rPr>
        <w:t xml:space="preserve">                                                                                                                                                              </w:t>
      </w:r>
    </w:p>
    <w:p w:rsidR="005C0A9D" w:rsidRPr="005C0A9D" w:rsidRDefault="005C0A9D" w:rsidP="005C0A9D">
      <w:pPr>
        <w:pStyle w:val="af"/>
        <w:tabs>
          <w:tab w:val="left" w:pos="11908"/>
        </w:tabs>
        <w:contextualSpacing/>
        <w:rPr>
          <w:color w:val="000000"/>
          <w:sz w:val="28"/>
          <w:szCs w:val="28"/>
        </w:rPr>
      </w:pPr>
      <w:r>
        <w:rPr>
          <w:color w:val="000000"/>
          <w:sz w:val="28"/>
          <w:szCs w:val="28"/>
        </w:rPr>
        <w:t xml:space="preserve">              </w:t>
      </w:r>
      <w:r w:rsidRPr="005C0A9D">
        <w:rPr>
          <w:color w:val="000000"/>
          <w:sz w:val="28"/>
          <w:szCs w:val="28"/>
        </w:rPr>
        <w:t xml:space="preserve">                                                                                                                                                                </w:t>
      </w:r>
    </w:p>
    <w:p w:rsidR="005C0A9D" w:rsidRDefault="005C0A9D" w:rsidP="005C0A9D">
      <w:pPr>
        <w:pStyle w:val="af"/>
        <w:tabs>
          <w:tab w:val="left" w:pos="11908"/>
        </w:tabs>
        <w:contextualSpacing/>
        <w:rPr>
          <w:color w:val="000000"/>
          <w:sz w:val="28"/>
          <w:szCs w:val="28"/>
          <w:lang w:val="en-US"/>
        </w:rPr>
      </w:pPr>
      <w:r w:rsidRPr="005C0A9D">
        <w:rPr>
          <w:color w:val="000000"/>
          <w:sz w:val="28"/>
          <w:szCs w:val="28"/>
        </w:rPr>
        <w:t xml:space="preserve">                                                                                                                                                                                  Приложение</w:t>
      </w:r>
    </w:p>
    <w:p w:rsidR="005C0A9D" w:rsidRPr="005C0A9D" w:rsidRDefault="005C0A9D" w:rsidP="005C0A9D">
      <w:pPr>
        <w:pStyle w:val="af"/>
        <w:tabs>
          <w:tab w:val="left" w:pos="11908"/>
        </w:tabs>
        <w:contextualSpacing/>
        <w:rPr>
          <w:color w:val="000000"/>
          <w:sz w:val="28"/>
          <w:szCs w:val="28"/>
        </w:rPr>
      </w:pPr>
      <w:r w:rsidRPr="005C0A9D">
        <w:rPr>
          <w:color w:val="000000"/>
          <w:sz w:val="28"/>
          <w:szCs w:val="28"/>
        </w:rPr>
        <w:t xml:space="preserve">      </w:t>
      </w:r>
      <w:r w:rsidRPr="005C0A9D">
        <w:rPr>
          <w:b/>
          <w:color w:val="000000"/>
          <w:sz w:val="28"/>
          <w:szCs w:val="28"/>
        </w:rPr>
        <w:t xml:space="preserve">ОСНОВНЫЕ МЕРОПРИЯТИЯ                   </w:t>
      </w:r>
    </w:p>
    <w:p w:rsidR="005C0A9D" w:rsidRPr="005C0A9D" w:rsidRDefault="005C0A9D" w:rsidP="005C0A9D">
      <w:pPr>
        <w:pStyle w:val="af"/>
        <w:contextualSpacing/>
        <w:jc w:val="center"/>
        <w:rPr>
          <w:color w:val="000000"/>
          <w:sz w:val="28"/>
          <w:szCs w:val="28"/>
        </w:rPr>
      </w:pPr>
      <w:r w:rsidRPr="005C0A9D">
        <w:rPr>
          <w:color w:val="000000"/>
          <w:sz w:val="28"/>
          <w:szCs w:val="28"/>
        </w:rPr>
        <w:t>муниципальной программы «Энергосбережение и повышение энергетической эффективности на         территории             Благодатского сельсовета Карасукского района Новосибирской области на 2022-2024 годы»</w:t>
      </w:r>
    </w:p>
    <w:p w:rsidR="005C0A9D" w:rsidRPr="005C0A9D" w:rsidRDefault="005C0A9D" w:rsidP="005C0A9D">
      <w:pPr>
        <w:suppressAutoHyphens/>
        <w:ind w:firstLine="539"/>
        <w:contextualSpacing/>
        <w:jc w:val="right"/>
        <w:rPr>
          <w:rFonts w:ascii="Times New Roman" w:hAnsi="Times New Roman" w:cs="Times New Roman"/>
          <w:sz w:val="28"/>
          <w:szCs w:val="28"/>
        </w:rPr>
      </w:pPr>
    </w:p>
    <w:p w:rsidR="005C0A9D" w:rsidRPr="005C0A9D" w:rsidRDefault="005C0A9D" w:rsidP="005C0A9D">
      <w:pPr>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2236"/>
        <w:gridCol w:w="1613"/>
        <w:gridCol w:w="2742"/>
      </w:tblGrid>
      <w:tr w:rsidR="005C0A9D" w:rsidRPr="005C0A9D" w:rsidTr="00414D3D">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Наименование основного мероприятия</w:t>
            </w:r>
          </w:p>
        </w:tc>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Разработчик (Разработчик-координатор), ответственный за привлечение средств, исполнители программных мероприятий</w:t>
            </w:r>
          </w:p>
        </w:tc>
        <w:tc>
          <w:tcPr>
            <w:tcW w:w="207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Срок реализации</w:t>
            </w:r>
          </w:p>
        </w:tc>
        <w:tc>
          <w:tcPr>
            <w:tcW w:w="532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Ожидаемый результат (краткое описание)</w:t>
            </w:r>
          </w:p>
        </w:tc>
      </w:tr>
      <w:tr w:rsidR="005C0A9D" w:rsidRPr="005C0A9D" w:rsidTr="00414D3D">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1</w:t>
            </w:r>
          </w:p>
        </w:tc>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w:t>
            </w:r>
          </w:p>
        </w:tc>
        <w:tc>
          <w:tcPr>
            <w:tcW w:w="207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3</w:t>
            </w:r>
          </w:p>
        </w:tc>
        <w:tc>
          <w:tcPr>
            <w:tcW w:w="532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4</w:t>
            </w:r>
          </w:p>
        </w:tc>
      </w:tr>
      <w:tr w:rsidR="005C0A9D" w:rsidRPr="005C0A9D" w:rsidTr="00414D3D">
        <w:tc>
          <w:tcPr>
            <w:tcW w:w="14786" w:type="dxa"/>
            <w:gridSpan w:val="4"/>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1.Оптимизация расходов бюджета поселения на оплату электроэнергии и тепловой энергии.</w:t>
            </w:r>
          </w:p>
        </w:tc>
      </w:tr>
      <w:tr w:rsidR="005C0A9D" w:rsidRPr="005C0A9D" w:rsidTr="00414D3D">
        <w:tc>
          <w:tcPr>
            <w:tcW w:w="14786" w:type="dxa"/>
            <w:gridSpan w:val="4"/>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1.1.Снижение расходов бюджета поселения на функционирование сетей уличного освещения</w:t>
            </w:r>
          </w:p>
        </w:tc>
      </w:tr>
      <w:tr w:rsidR="005C0A9D" w:rsidRPr="005C0A9D" w:rsidTr="00414D3D">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1)Замена электроосветительных приборов на энергосберегающие светодиодные лампы</w:t>
            </w:r>
          </w:p>
        </w:tc>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 Карасукского района Новосибирской области</w:t>
            </w:r>
          </w:p>
        </w:tc>
        <w:tc>
          <w:tcPr>
            <w:tcW w:w="207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2022-2024 годы</w:t>
            </w:r>
          </w:p>
        </w:tc>
        <w:tc>
          <w:tcPr>
            <w:tcW w:w="532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Снижение расхода электроэнергии, необходимой для функционирования сетей уличного освещения 15%.</w:t>
            </w:r>
          </w:p>
        </w:tc>
      </w:tr>
      <w:tr w:rsidR="005C0A9D" w:rsidRPr="005C0A9D" w:rsidTr="00414D3D">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2)Приобретение и установка щитов автоматического включения и выключения электроэнергии с приборами учета.</w:t>
            </w:r>
          </w:p>
        </w:tc>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 Карасукского района Новосибирской области</w:t>
            </w:r>
          </w:p>
        </w:tc>
        <w:tc>
          <w:tcPr>
            <w:tcW w:w="207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2022-2024 годы</w:t>
            </w:r>
          </w:p>
        </w:tc>
        <w:tc>
          <w:tcPr>
            <w:tcW w:w="532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Контроль и оптимизация расхода электроэнергии при функционировании уличного освещения. </w:t>
            </w:r>
          </w:p>
        </w:tc>
      </w:tr>
      <w:tr w:rsidR="005C0A9D" w:rsidRPr="005C0A9D" w:rsidTr="00414D3D">
        <w:tc>
          <w:tcPr>
            <w:tcW w:w="14786" w:type="dxa"/>
            <w:gridSpan w:val="4"/>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1.2.Снижение расходов бюджета поселения на оплату  тепловой энергии в здании администрации Благодатского сельсовета Карасукского района Новосибирской области</w:t>
            </w:r>
          </w:p>
          <w:p w:rsidR="005C0A9D" w:rsidRPr="005C0A9D" w:rsidRDefault="005C0A9D" w:rsidP="005C0A9D">
            <w:pPr>
              <w:tabs>
                <w:tab w:val="left" w:pos="1796"/>
              </w:tabs>
              <w:contextualSpacing/>
              <w:rPr>
                <w:rFonts w:ascii="Times New Roman" w:hAnsi="Times New Roman" w:cs="Times New Roman"/>
                <w:sz w:val="28"/>
                <w:szCs w:val="28"/>
              </w:rPr>
            </w:pPr>
          </w:p>
        </w:tc>
      </w:tr>
      <w:tr w:rsidR="005C0A9D" w:rsidRPr="005C0A9D" w:rsidTr="00414D3D">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1)Ремонт пластиковых окон в здании администрации</w:t>
            </w:r>
          </w:p>
        </w:tc>
        <w:tc>
          <w:tcPr>
            <w:tcW w:w="369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Администрация Благодатского сельсовета Карасукского района Новосибирской области</w:t>
            </w:r>
          </w:p>
        </w:tc>
        <w:tc>
          <w:tcPr>
            <w:tcW w:w="207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2022-2024 годы</w:t>
            </w:r>
          </w:p>
        </w:tc>
        <w:tc>
          <w:tcPr>
            <w:tcW w:w="5322"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Снижение потерь тепловой энергии в здании администрации Благодатского сельсовета.</w:t>
            </w:r>
          </w:p>
        </w:tc>
      </w:tr>
    </w:tbl>
    <w:p w:rsidR="005C0A9D" w:rsidRPr="005C0A9D" w:rsidRDefault="005C0A9D" w:rsidP="005C0A9D">
      <w:pPr>
        <w:tabs>
          <w:tab w:val="left" w:pos="12604"/>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tabs>
          <w:tab w:val="left" w:pos="12604"/>
        </w:tabs>
        <w:contextualSpacing/>
        <w:rPr>
          <w:rFonts w:ascii="Times New Roman" w:hAnsi="Times New Roman" w:cs="Times New Roman"/>
          <w:sz w:val="28"/>
          <w:szCs w:val="28"/>
        </w:rPr>
      </w:pPr>
    </w:p>
    <w:p w:rsidR="005C0A9D" w:rsidRPr="005C0A9D" w:rsidRDefault="005C0A9D" w:rsidP="005C0A9D">
      <w:pPr>
        <w:tabs>
          <w:tab w:val="left" w:pos="12604"/>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tabs>
          <w:tab w:val="left" w:pos="12604"/>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tabs>
          <w:tab w:val="left" w:pos="12604"/>
        </w:tabs>
        <w:contextualSpacing/>
        <w:rPr>
          <w:rFonts w:ascii="Times New Roman" w:hAnsi="Times New Roman" w:cs="Times New Roman"/>
          <w:sz w:val="28"/>
          <w:szCs w:val="28"/>
        </w:rPr>
      </w:pPr>
    </w:p>
    <w:p w:rsidR="005C0A9D" w:rsidRPr="0087420A" w:rsidRDefault="005C0A9D" w:rsidP="005C0A9D">
      <w:pPr>
        <w:tabs>
          <w:tab w:val="left" w:pos="12604"/>
        </w:tabs>
        <w:contextualSpacing/>
        <w:rPr>
          <w:rFonts w:ascii="Times New Roman" w:hAnsi="Times New Roman" w:cs="Times New Roman"/>
          <w:sz w:val="28"/>
          <w:szCs w:val="28"/>
        </w:rPr>
      </w:pPr>
      <w:r>
        <w:rPr>
          <w:rFonts w:ascii="Times New Roman" w:hAnsi="Times New Roman" w:cs="Times New Roman"/>
          <w:sz w:val="28"/>
          <w:szCs w:val="28"/>
        </w:rPr>
        <w:t xml:space="preserve">   </w:t>
      </w:r>
      <w:r w:rsidRPr="005C0A9D">
        <w:rPr>
          <w:rFonts w:ascii="Times New Roman" w:hAnsi="Times New Roman" w:cs="Times New Roman"/>
          <w:sz w:val="28"/>
          <w:szCs w:val="28"/>
        </w:rPr>
        <w:t xml:space="preserve">                                                                                                                                     </w:t>
      </w:r>
    </w:p>
    <w:p w:rsidR="005C0A9D" w:rsidRPr="005C0A9D" w:rsidRDefault="005C0A9D" w:rsidP="005C0A9D">
      <w:pPr>
        <w:tabs>
          <w:tab w:val="left" w:pos="12604"/>
        </w:tabs>
        <w:contextualSpacing/>
        <w:rPr>
          <w:rFonts w:ascii="Times New Roman" w:hAnsi="Times New Roman" w:cs="Times New Roman"/>
          <w:sz w:val="28"/>
          <w:szCs w:val="28"/>
        </w:rPr>
      </w:pPr>
    </w:p>
    <w:p w:rsidR="005C0A9D" w:rsidRPr="005C0A9D" w:rsidRDefault="005C0A9D" w:rsidP="005C0A9D">
      <w:pPr>
        <w:tabs>
          <w:tab w:val="left" w:pos="12604"/>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Приложение №3    </w:t>
      </w:r>
    </w:p>
    <w:p w:rsidR="005C0A9D" w:rsidRPr="005C0A9D" w:rsidRDefault="005C0A9D" w:rsidP="005C0A9D">
      <w:pPr>
        <w:tabs>
          <w:tab w:val="left" w:pos="12604"/>
        </w:tabs>
        <w:contextualSpacing/>
        <w:jc w:val="both"/>
        <w:rPr>
          <w:rFonts w:ascii="Times New Roman" w:hAnsi="Times New Roman" w:cs="Times New Roman"/>
          <w:b/>
          <w:sz w:val="28"/>
          <w:szCs w:val="28"/>
        </w:rPr>
      </w:pPr>
      <w:r w:rsidRPr="005C0A9D">
        <w:rPr>
          <w:rFonts w:ascii="Times New Roman" w:hAnsi="Times New Roman" w:cs="Times New Roman"/>
          <w:sz w:val="28"/>
          <w:szCs w:val="28"/>
        </w:rPr>
        <w:t xml:space="preserve">              </w:t>
      </w:r>
      <w:r w:rsidRPr="005C0A9D">
        <w:rPr>
          <w:rFonts w:ascii="Times New Roman" w:hAnsi="Times New Roman" w:cs="Times New Roman"/>
          <w:b/>
          <w:sz w:val="28"/>
          <w:szCs w:val="28"/>
        </w:rPr>
        <w:t xml:space="preserve"> </w:t>
      </w:r>
      <w:r w:rsidRPr="005C0A9D">
        <w:rPr>
          <w:rFonts w:ascii="Times New Roman" w:hAnsi="Times New Roman" w:cs="Times New Roman"/>
          <w:b/>
          <w:color w:val="000000"/>
          <w:sz w:val="28"/>
          <w:szCs w:val="28"/>
        </w:rPr>
        <w:t>СВОДНЫЕ ФИНАНСОВЫЕ ЗАТРАТЫ</w:t>
      </w:r>
    </w:p>
    <w:p w:rsidR="005C0A9D" w:rsidRPr="005C0A9D" w:rsidRDefault="005C0A9D" w:rsidP="005C0A9D">
      <w:pPr>
        <w:pStyle w:val="af"/>
        <w:spacing w:before="0" w:beforeAutospacing="0" w:after="0" w:afterAutospacing="0" w:line="0" w:lineRule="atLeast"/>
        <w:contextualSpacing/>
        <w:jc w:val="center"/>
        <w:rPr>
          <w:color w:val="000000"/>
          <w:sz w:val="28"/>
          <w:szCs w:val="28"/>
        </w:rPr>
      </w:pPr>
      <w:r w:rsidRPr="005C0A9D">
        <w:rPr>
          <w:color w:val="000000"/>
          <w:sz w:val="28"/>
          <w:szCs w:val="28"/>
        </w:rPr>
        <w:t>муниципальной программы   «Энергосбережение и повышение энергетической эффективности на территории</w:t>
      </w:r>
    </w:p>
    <w:p w:rsidR="005C0A9D" w:rsidRPr="005C0A9D" w:rsidRDefault="005C0A9D" w:rsidP="005C0A9D">
      <w:pPr>
        <w:pStyle w:val="af"/>
        <w:spacing w:before="0" w:beforeAutospacing="0" w:after="0" w:afterAutospacing="0" w:line="0" w:lineRule="atLeast"/>
        <w:contextualSpacing/>
        <w:jc w:val="center"/>
        <w:rPr>
          <w:color w:val="000000"/>
          <w:sz w:val="28"/>
          <w:szCs w:val="28"/>
        </w:rPr>
      </w:pPr>
      <w:r w:rsidRPr="005C0A9D">
        <w:rPr>
          <w:color w:val="000000"/>
          <w:sz w:val="28"/>
          <w:szCs w:val="28"/>
        </w:rPr>
        <w:t>Благодатского сельсовета Карасукского района Новосибирской области на 2022-2024 годы»</w:t>
      </w:r>
    </w:p>
    <w:p w:rsidR="005C0A9D" w:rsidRPr="005C0A9D" w:rsidRDefault="005C0A9D" w:rsidP="005C0A9D">
      <w:pPr>
        <w:pStyle w:val="af"/>
        <w:spacing w:before="0" w:beforeAutospacing="0" w:after="0" w:afterAutospacing="0" w:line="0" w:lineRule="atLeast"/>
        <w:contextualSpacing/>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1423"/>
        <w:gridCol w:w="1283"/>
        <w:gridCol w:w="1239"/>
        <w:gridCol w:w="1283"/>
        <w:gridCol w:w="1854"/>
      </w:tblGrid>
      <w:tr w:rsidR="005C0A9D" w:rsidRPr="005C0A9D" w:rsidTr="00414D3D">
        <w:tc>
          <w:tcPr>
            <w:tcW w:w="3510" w:type="dxa"/>
            <w:vMerge w:val="restart"/>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Источники и объемы расходов по программе</w:t>
            </w:r>
          </w:p>
          <w:p w:rsidR="005C0A9D" w:rsidRPr="005C0A9D" w:rsidRDefault="005C0A9D" w:rsidP="005C0A9D">
            <w:pPr>
              <w:tabs>
                <w:tab w:val="left" w:pos="1796"/>
              </w:tabs>
              <w:contextualSpacing/>
              <w:rPr>
                <w:rFonts w:ascii="Times New Roman" w:hAnsi="Times New Roman" w:cs="Times New Roman"/>
                <w:sz w:val="28"/>
                <w:szCs w:val="28"/>
              </w:rPr>
            </w:pPr>
          </w:p>
        </w:tc>
        <w:tc>
          <w:tcPr>
            <w:tcW w:w="9072" w:type="dxa"/>
            <w:gridSpan w:val="4"/>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Финансовые затраты (в ценах 2022 г.), тыс.руб.</w:t>
            </w:r>
          </w:p>
          <w:p w:rsidR="005C0A9D" w:rsidRPr="005C0A9D" w:rsidRDefault="005C0A9D" w:rsidP="005C0A9D">
            <w:pPr>
              <w:tabs>
                <w:tab w:val="left" w:pos="1796"/>
              </w:tabs>
              <w:contextualSpacing/>
              <w:rPr>
                <w:rFonts w:ascii="Times New Roman" w:hAnsi="Times New Roman" w:cs="Times New Roman"/>
                <w:sz w:val="28"/>
                <w:szCs w:val="28"/>
              </w:rPr>
            </w:pPr>
          </w:p>
        </w:tc>
        <w:tc>
          <w:tcPr>
            <w:tcW w:w="2204" w:type="dxa"/>
            <w:vMerge w:val="restart"/>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Примечание</w:t>
            </w:r>
          </w:p>
        </w:tc>
      </w:tr>
      <w:tr w:rsidR="005C0A9D" w:rsidRPr="005C0A9D" w:rsidTr="00414D3D">
        <w:tc>
          <w:tcPr>
            <w:tcW w:w="3510" w:type="dxa"/>
            <w:vMerge/>
          </w:tcPr>
          <w:p w:rsidR="005C0A9D" w:rsidRPr="005C0A9D" w:rsidRDefault="005C0A9D" w:rsidP="005C0A9D">
            <w:pPr>
              <w:tabs>
                <w:tab w:val="left" w:pos="1796"/>
              </w:tabs>
              <w:contextualSpacing/>
              <w:rPr>
                <w:rFonts w:ascii="Times New Roman" w:hAnsi="Times New Roman" w:cs="Times New Roman"/>
                <w:sz w:val="28"/>
                <w:szCs w:val="28"/>
              </w:rPr>
            </w:pPr>
          </w:p>
        </w:tc>
        <w:tc>
          <w:tcPr>
            <w:tcW w:w="2410" w:type="dxa"/>
            <w:vMerge w:val="restart"/>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Всего</w:t>
            </w:r>
          </w:p>
        </w:tc>
        <w:tc>
          <w:tcPr>
            <w:tcW w:w="6662" w:type="dxa"/>
            <w:gridSpan w:val="3"/>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в  том числе по годам реализации программы</w:t>
            </w:r>
          </w:p>
        </w:tc>
        <w:tc>
          <w:tcPr>
            <w:tcW w:w="2204" w:type="dxa"/>
            <w:vMerge/>
          </w:tcPr>
          <w:p w:rsidR="005C0A9D" w:rsidRPr="005C0A9D" w:rsidRDefault="005C0A9D" w:rsidP="005C0A9D">
            <w:pPr>
              <w:tabs>
                <w:tab w:val="left" w:pos="1796"/>
              </w:tabs>
              <w:contextualSpacing/>
              <w:rPr>
                <w:rFonts w:ascii="Times New Roman" w:hAnsi="Times New Roman" w:cs="Times New Roman"/>
                <w:sz w:val="28"/>
                <w:szCs w:val="28"/>
              </w:rPr>
            </w:pPr>
          </w:p>
        </w:tc>
      </w:tr>
      <w:tr w:rsidR="005C0A9D" w:rsidRPr="005C0A9D" w:rsidTr="00414D3D">
        <w:tc>
          <w:tcPr>
            <w:tcW w:w="3510" w:type="dxa"/>
            <w:vMerge/>
          </w:tcPr>
          <w:p w:rsidR="005C0A9D" w:rsidRPr="005C0A9D" w:rsidRDefault="005C0A9D" w:rsidP="005C0A9D">
            <w:pPr>
              <w:tabs>
                <w:tab w:val="left" w:pos="1796"/>
              </w:tabs>
              <w:contextualSpacing/>
              <w:rPr>
                <w:rFonts w:ascii="Times New Roman" w:hAnsi="Times New Roman" w:cs="Times New Roman"/>
                <w:sz w:val="28"/>
                <w:szCs w:val="28"/>
              </w:rPr>
            </w:pPr>
          </w:p>
        </w:tc>
        <w:tc>
          <w:tcPr>
            <w:tcW w:w="2410" w:type="dxa"/>
            <w:vMerge/>
          </w:tcPr>
          <w:p w:rsidR="005C0A9D" w:rsidRPr="005C0A9D" w:rsidRDefault="005C0A9D" w:rsidP="005C0A9D">
            <w:pPr>
              <w:tabs>
                <w:tab w:val="left" w:pos="1796"/>
              </w:tabs>
              <w:contextualSpacing/>
              <w:rPr>
                <w:rFonts w:ascii="Times New Roman" w:hAnsi="Times New Roman" w:cs="Times New Roman"/>
                <w:sz w:val="28"/>
                <w:szCs w:val="28"/>
              </w:rPr>
            </w:pP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2022 год</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2023 год</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2024 год</w:t>
            </w:r>
          </w:p>
        </w:tc>
        <w:tc>
          <w:tcPr>
            <w:tcW w:w="2204" w:type="dxa"/>
            <w:vMerge/>
          </w:tcPr>
          <w:p w:rsidR="005C0A9D" w:rsidRPr="005C0A9D" w:rsidRDefault="005C0A9D" w:rsidP="005C0A9D">
            <w:pPr>
              <w:tabs>
                <w:tab w:val="left" w:pos="1796"/>
              </w:tabs>
              <w:contextualSpacing/>
              <w:rPr>
                <w:rFonts w:ascii="Times New Roman" w:hAnsi="Times New Roman" w:cs="Times New Roman"/>
                <w:sz w:val="28"/>
                <w:szCs w:val="28"/>
              </w:rPr>
            </w:pPr>
          </w:p>
        </w:tc>
      </w:tr>
      <w:tr w:rsidR="005C0A9D" w:rsidRPr="005C0A9D" w:rsidTr="00414D3D">
        <w:tc>
          <w:tcPr>
            <w:tcW w:w="35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1</w:t>
            </w:r>
          </w:p>
        </w:tc>
        <w:tc>
          <w:tcPr>
            <w:tcW w:w="24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2</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3</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4</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5</w:t>
            </w:r>
          </w:p>
        </w:tc>
        <w:tc>
          <w:tcPr>
            <w:tcW w:w="2204" w:type="dxa"/>
          </w:tcPr>
          <w:p w:rsidR="005C0A9D" w:rsidRPr="005C0A9D" w:rsidRDefault="005C0A9D" w:rsidP="005C0A9D">
            <w:pPr>
              <w:tabs>
                <w:tab w:val="left" w:pos="1796"/>
              </w:tabs>
              <w:contextualSpacing/>
              <w:rPr>
                <w:rFonts w:ascii="Times New Roman" w:hAnsi="Times New Roman" w:cs="Times New Roman"/>
                <w:sz w:val="28"/>
                <w:szCs w:val="28"/>
              </w:rPr>
            </w:pPr>
          </w:p>
        </w:tc>
      </w:tr>
      <w:tr w:rsidR="005C0A9D" w:rsidRPr="005C0A9D" w:rsidTr="00414D3D">
        <w:tc>
          <w:tcPr>
            <w:tcW w:w="35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Всего финансовых затрат, в том числе за счет:</w:t>
            </w:r>
          </w:p>
        </w:tc>
        <w:tc>
          <w:tcPr>
            <w:tcW w:w="2410"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1100,0</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400,0</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350,0</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350,0</w:t>
            </w:r>
          </w:p>
        </w:tc>
        <w:tc>
          <w:tcPr>
            <w:tcW w:w="2204" w:type="dxa"/>
          </w:tcPr>
          <w:p w:rsidR="005C0A9D" w:rsidRPr="005C0A9D" w:rsidRDefault="005C0A9D" w:rsidP="005C0A9D">
            <w:pPr>
              <w:tabs>
                <w:tab w:val="left" w:pos="1796"/>
              </w:tabs>
              <w:contextualSpacing/>
              <w:rPr>
                <w:rFonts w:ascii="Times New Roman" w:hAnsi="Times New Roman" w:cs="Times New Roman"/>
                <w:sz w:val="28"/>
                <w:szCs w:val="28"/>
              </w:rPr>
            </w:pPr>
          </w:p>
        </w:tc>
      </w:tr>
      <w:tr w:rsidR="005C0A9D" w:rsidRPr="005C0A9D" w:rsidTr="00414D3D">
        <w:tc>
          <w:tcPr>
            <w:tcW w:w="35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средств федерального бюджета</w:t>
            </w:r>
          </w:p>
        </w:tc>
        <w:tc>
          <w:tcPr>
            <w:tcW w:w="24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04"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r>
      <w:tr w:rsidR="005C0A9D" w:rsidRPr="005C0A9D" w:rsidTr="00414D3D">
        <w:trPr>
          <w:trHeight w:val="383"/>
        </w:trPr>
        <w:tc>
          <w:tcPr>
            <w:tcW w:w="35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средств областного бюджета НСО</w:t>
            </w:r>
          </w:p>
        </w:tc>
        <w:tc>
          <w:tcPr>
            <w:tcW w:w="24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04"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r>
      <w:tr w:rsidR="005C0A9D" w:rsidRPr="005C0A9D" w:rsidTr="00414D3D">
        <w:tc>
          <w:tcPr>
            <w:tcW w:w="35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средств местного бюджета Карасукского района</w:t>
            </w:r>
          </w:p>
        </w:tc>
        <w:tc>
          <w:tcPr>
            <w:tcW w:w="2410"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04"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r>
      <w:tr w:rsidR="005C0A9D" w:rsidRPr="005C0A9D" w:rsidTr="00414D3D">
        <w:trPr>
          <w:trHeight w:val="1382"/>
        </w:trPr>
        <w:tc>
          <w:tcPr>
            <w:tcW w:w="35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средств местного бюджета Благодатского сельсовета Карасукского района НСО</w:t>
            </w:r>
          </w:p>
        </w:tc>
        <w:tc>
          <w:tcPr>
            <w:tcW w:w="2410"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1100,0</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400,0</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350,0</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350,0</w:t>
            </w:r>
          </w:p>
        </w:tc>
        <w:tc>
          <w:tcPr>
            <w:tcW w:w="2204" w:type="dxa"/>
          </w:tcPr>
          <w:p w:rsidR="005C0A9D" w:rsidRPr="005C0A9D" w:rsidRDefault="005C0A9D" w:rsidP="005C0A9D">
            <w:pPr>
              <w:tabs>
                <w:tab w:val="left" w:pos="1796"/>
              </w:tabs>
              <w:contextualSpacing/>
              <w:rPr>
                <w:rFonts w:ascii="Times New Roman" w:hAnsi="Times New Roman" w:cs="Times New Roman"/>
                <w:sz w:val="28"/>
                <w:szCs w:val="28"/>
              </w:rPr>
            </w:pPr>
          </w:p>
        </w:tc>
      </w:tr>
      <w:tr w:rsidR="005C0A9D" w:rsidRPr="005C0A9D" w:rsidTr="00414D3D">
        <w:tc>
          <w:tcPr>
            <w:tcW w:w="3510" w:type="dxa"/>
          </w:tcPr>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средств внебюджетных источников</w:t>
            </w:r>
          </w:p>
        </w:tc>
        <w:tc>
          <w:tcPr>
            <w:tcW w:w="2410"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126"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68"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c>
          <w:tcPr>
            <w:tcW w:w="2204" w:type="dxa"/>
          </w:tcPr>
          <w:p w:rsidR="005C0A9D" w:rsidRPr="005C0A9D" w:rsidRDefault="005C0A9D" w:rsidP="005C0A9D">
            <w:pPr>
              <w:tabs>
                <w:tab w:val="left" w:pos="1796"/>
              </w:tabs>
              <w:contextualSpacing/>
              <w:rPr>
                <w:rFonts w:ascii="Times New Roman" w:hAnsi="Times New Roman" w:cs="Times New Roman"/>
                <w:sz w:val="28"/>
                <w:szCs w:val="28"/>
              </w:rPr>
            </w:pPr>
          </w:p>
          <w:p w:rsidR="005C0A9D" w:rsidRPr="005C0A9D" w:rsidRDefault="005C0A9D" w:rsidP="005C0A9D">
            <w:pPr>
              <w:tabs>
                <w:tab w:val="left" w:pos="1796"/>
              </w:tabs>
              <w:contextualSpacing/>
              <w:rPr>
                <w:rFonts w:ascii="Times New Roman" w:hAnsi="Times New Roman" w:cs="Times New Roman"/>
                <w:sz w:val="28"/>
                <w:szCs w:val="28"/>
              </w:rPr>
            </w:pPr>
            <w:r w:rsidRPr="005C0A9D">
              <w:rPr>
                <w:rFonts w:ascii="Times New Roman" w:hAnsi="Times New Roman" w:cs="Times New Roman"/>
                <w:sz w:val="28"/>
                <w:szCs w:val="28"/>
              </w:rPr>
              <w:t xml:space="preserve">              --</w:t>
            </w:r>
          </w:p>
        </w:tc>
      </w:tr>
    </w:tbl>
    <w:p w:rsidR="005C0A9D" w:rsidRPr="005C0A9D" w:rsidRDefault="005C0A9D" w:rsidP="005C0A9D">
      <w:pPr>
        <w:tabs>
          <w:tab w:val="left" w:pos="1796"/>
        </w:tabs>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07A66" w:rsidRPr="005C0A9D" w:rsidRDefault="00807A66" w:rsidP="005C0A9D">
      <w:pPr>
        <w:spacing w:line="240" w:lineRule="auto"/>
        <w:contextualSpacing/>
        <w:rPr>
          <w:rFonts w:ascii="Times New Roman" w:hAnsi="Times New Roman" w:cs="Times New Roman"/>
          <w:sz w:val="28"/>
          <w:szCs w:val="28"/>
        </w:rPr>
      </w:pPr>
    </w:p>
    <w:p w:rsidR="0087420A" w:rsidRPr="0087420A" w:rsidRDefault="0087420A" w:rsidP="0087420A">
      <w:pPr>
        <w:pStyle w:val="af"/>
        <w:spacing w:before="0" w:beforeAutospacing="0" w:after="0" w:afterAutospacing="0"/>
        <w:ind w:firstLine="354"/>
        <w:contextualSpacing/>
        <w:jc w:val="center"/>
        <w:rPr>
          <w:b/>
          <w:color w:val="000000"/>
          <w:sz w:val="28"/>
          <w:szCs w:val="28"/>
        </w:rPr>
      </w:pPr>
      <w:r w:rsidRPr="0087420A">
        <w:rPr>
          <w:b/>
          <w:color w:val="000000"/>
          <w:sz w:val="28"/>
          <w:szCs w:val="28"/>
        </w:rPr>
        <w:t>АДМИНИСТРАЦИЯ БЛАГОДАТСКОГО СЕЛЬСОВЕТА</w:t>
      </w:r>
    </w:p>
    <w:p w:rsidR="0087420A" w:rsidRPr="0087420A" w:rsidRDefault="0087420A" w:rsidP="0087420A">
      <w:pPr>
        <w:pStyle w:val="af"/>
        <w:spacing w:before="0" w:beforeAutospacing="0" w:after="0" w:afterAutospacing="0"/>
        <w:ind w:firstLine="354"/>
        <w:contextualSpacing/>
        <w:jc w:val="center"/>
        <w:rPr>
          <w:b/>
          <w:color w:val="000000"/>
          <w:sz w:val="28"/>
          <w:szCs w:val="28"/>
        </w:rPr>
      </w:pPr>
      <w:r w:rsidRPr="0087420A">
        <w:rPr>
          <w:b/>
          <w:color w:val="000000"/>
          <w:sz w:val="28"/>
          <w:szCs w:val="28"/>
        </w:rPr>
        <w:t xml:space="preserve">КАРАСУКСКОГО РАЙОНА </w:t>
      </w:r>
    </w:p>
    <w:p w:rsidR="0087420A" w:rsidRPr="0087420A" w:rsidRDefault="0087420A" w:rsidP="0087420A">
      <w:pPr>
        <w:pStyle w:val="af"/>
        <w:spacing w:before="0" w:beforeAutospacing="0" w:after="0" w:afterAutospacing="0"/>
        <w:ind w:firstLine="354"/>
        <w:contextualSpacing/>
        <w:jc w:val="center"/>
        <w:rPr>
          <w:b/>
          <w:color w:val="000000"/>
          <w:sz w:val="28"/>
          <w:szCs w:val="28"/>
        </w:rPr>
      </w:pPr>
      <w:r w:rsidRPr="0087420A">
        <w:rPr>
          <w:b/>
          <w:color w:val="000000"/>
          <w:sz w:val="28"/>
          <w:szCs w:val="28"/>
        </w:rPr>
        <w:t>НОВОСИБИРСКОЙ ОБЛАСТИ</w:t>
      </w:r>
    </w:p>
    <w:p w:rsidR="0087420A" w:rsidRPr="0087420A" w:rsidRDefault="0087420A" w:rsidP="0087420A">
      <w:pPr>
        <w:pStyle w:val="af"/>
        <w:spacing w:before="0" w:beforeAutospacing="0" w:after="0" w:afterAutospacing="0"/>
        <w:contextualSpacing/>
        <w:rPr>
          <w:b/>
          <w:color w:val="000000"/>
          <w:sz w:val="28"/>
          <w:szCs w:val="28"/>
        </w:rPr>
      </w:pPr>
    </w:p>
    <w:p w:rsidR="0087420A" w:rsidRPr="0087420A" w:rsidRDefault="0087420A" w:rsidP="0087420A">
      <w:pPr>
        <w:pStyle w:val="af"/>
        <w:spacing w:before="0" w:beforeAutospacing="0" w:after="0" w:afterAutospacing="0"/>
        <w:ind w:firstLine="354"/>
        <w:contextualSpacing/>
        <w:jc w:val="center"/>
        <w:rPr>
          <w:b/>
          <w:color w:val="000000"/>
          <w:sz w:val="28"/>
          <w:szCs w:val="28"/>
        </w:rPr>
      </w:pPr>
      <w:r w:rsidRPr="0087420A">
        <w:rPr>
          <w:b/>
          <w:color w:val="000000"/>
          <w:sz w:val="28"/>
          <w:szCs w:val="28"/>
        </w:rPr>
        <w:t> </w:t>
      </w:r>
    </w:p>
    <w:p w:rsidR="0087420A" w:rsidRPr="0087420A" w:rsidRDefault="0087420A" w:rsidP="0087420A">
      <w:pPr>
        <w:pStyle w:val="af"/>
        <w:spacing w:before="0" w:beforeAutospacing="0" w:after="0" w:afterAutospacing="0"/>
        <w:ind w:firstLine="354"/>
        <w:contextualSpacing/>
        <w:jc w:val="center"/>
        <w:rPr>
          <w:b/>
          <w:color w:val="000000"/>
          <w:sz w:val="28"/>
          <w:szCs w:val="28"/>
        </w:rPr>
      </w:pPr>
      <w:r w:rsidRPr="0087420A">
        <w:rPr>
          <w:b/>
          <w:color w:val="000000"/>
          <w:sz w:val="28"/>
          <w:szCs w:val="28"/>
        </w:rPr>
        <w:t>ПОСТАНОВЛЕНИЕ</w:t>
      </w:r>
    </w:p>
    <w:p w:rsidR="0087420A" w:rsidRPr="0087420A" w:rsidRDefault="0087420A" w:rsidP="0087420A">
      <w:pPr>
        <w:pStyle w:val="af"/>
        <w:spacing w:before="0" w:beforeAutospacing="0" w:after="0" w:afterAutospacing="0"/>
        <w:ind w:firstLine="354"/>
        <w:contextualSpacing/>
        <w:jc w:val="center"/>
        <w:rPr>
          <w:color w:val="000000"/>
          <w:sz w:val="28"/>
          <w:szCs w:val="28"/>
        </w:rPr>
      </w:pPr>
    </w:p>
    <w:p w:rsidR="0087420A" w:rsidRPr="0087420A" w:rsidRDefault="0087420A" w:rsidP="0087420A">
      <w:pPr>
        <w:pStyle w:val="af"/>
        <w:spacing w:before="0" w:beforeAutospacing="0" w:after="0" w:afterAutospacing="0"/>
        <w:contextualSpacing/>
        <w:rPr>
          <w:b/>
          <w:sz w:val="28"/>
          <w:szCs w:val="28"/>
        </w:rPr>
      </w:pPr>
      <w:r w:rsidRPr="0087420A">
        <w:rPr>
          <w:color w:val="000000"/>
          <w:sz w:val="28"/>
          <w:szCs w:val="28"/>
        </w:rPr>
        <w:t xml:space="preserve">От 29.09.2021                                  с. Благодатное                               № 69                                                      </w:t>
      </w:r>
    </w:p>
    <w:p w:rsidR="0087420A" w:rsidRPr="0087420A" w:rsidRDefault="0087420A" w:rsidP="0087420A">
      <w:pPr>
        <w:contextualSpacing/>
        <w:jc w:val="center"/>
        <w:rPr>
          <w:rFonts w:ascii="Times New Roman" w:hAnsi="Times New Roman" w:cs="Times New Roman"/>
          <w:b/>
          <w:sz w:val="28"/>
          <w:szCs w:val="28"/>
        </w:rPr>
      </w:pPr>
    </w:p>
    <w:p w:rsidR="0087420A" w:rsidRPr="0087420A" w:rsidRDefault="0087420A" w:rsidP="0087420A">
      <w:pPr>
        <w:tabs>
          <w:tab w:val="left" w:pos="2370"/>
          <w:tab w:val="center" w:pos="7285"/>
        </w:tabs>
        <w:contextualSpacing/>
        <w:jc w:val="center"/>
        <w:rPr>
          <w:rFonts w:ascii="Times New Roman" w:hAnsi="Times New Roman" w:cs="Times New Roman"/>
          <w:b/>
          <w:bCs/>
          <w:strike/>
          <w:sz w:val="28"/>
          <w:szCs w:val="28"/>
        </w:rPr>
      </w:pPr>
    </w:p>
    <w:p w:rsidR="0087420A" w:rsidRPr="0087420A" w:rsidRDefault="0087420A" w:rsidP="0087420A">
      <w:pPr>
        <w:shd w:val="clear" w:color="auto" w:fill="FFFFFF"/>
        <w:contextualSpacing/>
        <w:jc w:val="center"/>
        <w:rPr>
          <w:rFonts w:ascii="Times New Roman" w:hAnsi="Times New Roman" w:cs="Times New Roman"/>
          <w:bCs/>
          <w:i/>
          <w:iCs/>
          <w:sz w:val="28"/>
          <w:szCs w:val="28"/>
        </w:rPr>
      </w:pPr>
      <w:r w:rsidRPr="0087420A">
        <w:rPr>
          <w:rFonts w:ascii="Times New Roman" w:hAnsi="Times New Roman" w:cs="Times New Roman"/>
          <w:bCs/>
          <w:iCs/>
          <w:sz w:val="28"/>
          <w:szCs w:val="28"/>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p>
    <w:p w:rsidR="0087420A" w:rsidRPr="0087420A" w:rsidRDefault="0087420A" w:rsidP="0087420A">
      <w:pPr>
        <w:shd w:val="clear" w:color="auto" w:fill="FFFFFF"/>
        <w:contextualSpacing/>
        <w:jc w:val="center"/>
        <w:rPr>
          <w:rFonts w:ascii="Times New Roman" w:hAnsi="Times New Roman" w:cs="Times New Roman"/>
          <w:bCs/>
          <w:iCs/>
          <w:sz w:val="28"/>
          <w:szCs w:val="28"/>
        </w:rPr>
      </w:pPr>
      <w:r w:rsidRPr="0087420A">
        <w:rPr>
          <w:rFonts w:ascii="Times New Roman" w:hAnsi="Times New Roman" w:cs="Times New Roman"/>
          <w:bCs/>
          <w:iCs/>
          <w:sz w:val="28"/>
          <w:szCs w:val="28"/>
        </w:rPr>
        <w:t>в органах местного самоуправления</w:t>
      </w:r>
      <w:r w:rsidRPr="0087420A">
        <w:rPr>
          <w:rStyle w:val="a8"/>
          <w:rFonts w:ascii="Times New Roman" w:hAnsi="Times New Roman" w:cs="Times New Roman"/>
          <w:iCs/>
          <w:sz w:val="28"/>
          <w:szCs w:val="28"/>
        </w:rPr>
        <w:footnoteReference w:id="13"/>
      </w:r>
    </w:p>
    <w:p w:rsidR="0087420A" w:rsidRPr="0087420A" w:rsidRDefault="0087420A" w:rsidP="0087420A">
      <w:pPr>
        <w:shd w:val="clear" w:color="auto" w:fill="FFFFFF"/>
        <w:contextualSpacing/>
        <w:jc w:val="center"/>
        <w:rPr>
          <w:rFonts w:ascii="Times New Roman" w:hAnsi="Times New Roman" w:cs="Times New Roman"/>
          <w:bCs/>
          <w:iCs/>
          <w:sz w:val="28"/>
          <w:szCs w:val="28"/>
        </w:rPr>
      </w:pPr>
      <w:r w:rsidRPr="0087420A">
        <w:rPr>
          <w:rFonts w:ascii="Times New Roman" w:hAnsi="Times New Roman" w:cs="Times New Roman"/>
          <w:bCs/>
          <w:iCs/>
          <w:sz w:val="28"/>
          <w:szCs w:val="28"/>
        </w:rPr>
        <w:t xml:space="preserve">Благодатского сельсовета Карасукского района новосибирской области, </w:t>
      </w:r>
    </w:p>
    <w:p w:rsidR="0087420A" w:rsidRPr="0087420A" w:rsidRDefault="0087420A" w:rsidP="0087420A">
      <w:pPr>
        <w:shd w:val="clear" w:color="auto" w:fill="FFFFFF"/>
        <w:contextualSpacing/>
        <w:jc w:val="center"/>
        <w:rPr>
          <w:rFonts w:ascii="Times New Roman" w:hAnsi="Times New Roman" w:cs="Times New Roman"/>
          <w:bCs/>
          <w:iCs/>
          <w:color w:val="000000"/>
          <w:sz w:val="28"/>
          <w:szCs w:val="28"/>
        </w:rPr>
      </w:pPr>
      <w:r w:rsidRPr="0087420A">
        <w:rPr>
          <w:rFonts w:ascii="Times New Roman" w:hAnsi="Times New Roman" w:cs="Times New Roman"/>
          <w:bCs/>
          <w:iCs/>
          <w:color w:val="000000"/>
          <w:sz w:val="28"/>
          <w:szCs w:val="28"/>
        </w:rPr>
        <w:t>Сведений о доходах, об имуществе и обязательствах имущественного характера</w:t>
      </w:r>
    </w:p>
    <w:p w:rsidR="0087420A" w:rsidRPr="0087420A" w:rsidRDefault="0087420A" w:rsidP="0087420A">
      <w:pPr>
        <w:shd w:val="clear" w:color="auto" w:fill="FFFFFF"/>
        <w:contextualSpacing/>
        <w:jc w:val="both"/>
        <w:rPr>
          <w:rFonts w:ascii="Times New Roman" w:hAnsi="Times New Roman" w:cs="Times New Roman"/>
          <w:color w:val="000000"/>
          <w:sz w:val="28"/>
          <w:szCs w:val="28"/>
        </w:rPr>
      </w:pPr>
    </w:p>
    <w:p w:rsidR="0087420A" w:rsidRPr="0087420A" w:rsidRDefault="0087420A" w:rsidP="0087420A">
      <w:pPr>
        <w:ind w:firstLine="709"/>
        <w:contextualSpacing/>
        <w:jc w:val="both"/>
        <w:rPr>
          <w:rFonts w:ascii="Times New Roman" w:hAnsi="Times New Roman" w:cs="Times New Roman"/>
          <w:sz w:val="28"/>
          <w:szCs w:val="28"/>
        </w:rPr>
      </w:pPr>
      <w:r w:rsidRPr="0087420A">
        <w:rPr>
          <w:rFonts w:ascii="Times New Roman" w:hAnsi="Times New Roman" w:cs="Times New Roman"/>
          <w:color w:val="000000"/>
          <w:sz w:val="28"/>
          <w:szCs w:val="28"/>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Федерации»,Указом Президента Российской Федерации</w:t>
      </w:r>
      <w:r w:rsidRPr="0087420A">
        <w:rPr>
          <w:rFonts w:ascii="Times New Roman" w:hAnsi="Times New Roman" w:cs="Times New Roman"/>
          <w:color w:val="000000"/>
          <w:sz w:val="28"/>
          <w:szCs w:val="28"/>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постановляю</w:t>
      </w:r>
      <w:r w:rsidRPr="0087420A">
        <w:rPr>
          <w:rFonts w:ascii="Times New Roman" w:hAnsi="Times New Roman" w:cs="Times New Roman"/>
          <w:color w:val="000000"/>
          <w:sz w:val="28"/>
          <w:szCs w:val="28"/>
        </w:rPr>
        <w:t>:</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1. Утвердить прилагаемый Перечень должностей муниципальной службы Благодатского сельсовета Карасукского района Новосибирской области,</w:t>
      </w:r>
      <w:r w:rsidRPr="0087420A">
        <w:rPr>
          <w:rFonts w:ascii="Times New Roman" w:hAnsi="Times New Roman" w:cs="Times New Roman"/>
          <w:i/>
          <w:color w:val="000000"/>
          <w:sz w:val="28"/>
          <w:szCs w:val="28"/>
        </w:rPr>
        <w:t xml:space="preserve"> </w:t>
      </w:r>
      <w:r w:rsidRPr="0087420A">
        <w:rPr>
          <w:rFonts w:ascii="Times New Roman" w:hAnsi="Times New Roman" w:cs="Times New Roman"/>
          <w:color w:val="000000"/>
          <w:sz w:val="28"/>
          <w:szCs w:val="28"/>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87420A" w:rsidRPr="0087420A" w:rsidRDefault="0087420A" w:rsidP="0087420A">
      <w:pPr>
        <w:contextualSpacing/>
        <w:jc w:val="both"/>
        <w:rPr>
          <w:rFonts w:ascii="Times New Roman" w:hAnsi="Times New Roman" w:cs="Times New Roman"/>
          <w:sz w:val="28"/>
          <w:szCs w:val="28"/>
        </w:rPr>
      </w:pPr>
      <w:r w:rsidRPr="0087420A">
        <w:rPr>
          <w:rFonts w:ascii="Times New Roman" w:hAnsi="Times New Roman" w:cs="Times New Roman"/>
          <w:color w:val="000000"/>
          <w:sz w:val="28"/>
          <w:szCs w:val="28"/>
        </w:rPr>
        <w:t xml:space="preserve">          2.</w:t>
      </w:r>
      <w:r w:rsidRPr="0087420A">
        <w:rPr>
          <w:rFonts w:ascii="Times New Roman" w:hAnsi="Times New Roman" w:cs="Times New Roman"/>
          <w:sz w:val="28"/>
          <w:szCs w:val="28"/>
        </w:rPr>
        <w:t xml:space="preserve"> Считать утратившим силу Постановление администрации Благодатского сельсовета Карасукского района Новосибирской области № 282 от 31.12.2015г.</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3.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r w:rsidRPr="0087420A">
        <w:rPr>
          <w:rStyle w:val="a8"/>
          <w:rFonts w:ascii="Times New Roman" w:hAnsi="Times New Roman" w:cs="Times New Roman"/>
          <w:color w:val="000000"/>
          <w:sz w:val="28"/>
          <w:szCs w:val="28"/>
        </w:rPr>
        <w:footnoteReference w:id="14"/>
      </w:r>
      <w:r w:rsidRPr="0087420A">
        <w:rPr>
          <w:rFonts w:ascii="Times New Roman" w:hAnsi="Times New Roman" w:cs="Times New Roman"/>
          <w:color w:val="000000"/>
          <w:sz w:val="28"/>
          <w:szCs w:val="28"/>
        </w:rPr>
        <w:t>.</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4.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 Благодатского сельсовета Карасукского района Новосибирской области,</w:t>
      </w:r>
      <w:r w:rsidRPr="0087420A">
        <w:rPr>
          <w:rFonts w:ascii="Times New Roman" w:hAnsi="Times New Roman" w:cs="Times New Roman"/>
          <w:i/>
          <w:color w:val="000000"/>
          <w:sz w:val="28"/>
          <w:szCs w:val="28"/>
        </w:rPr>
        <w:t xml:space="preserve"> </w:t>
      </w:r>
      <w:r w:rsidRPr="0087420A">
        <w:rPr>
          <w:rFonts w:ascii="Times New Roman" w:hAnsi="Times New Roman" w:cs="Times New Roman"/>
          <w:color w:val="000000"/>
          <w:sz w:val="28"/>
          <w:szCs w:val="28"/>
        </w:rPr>
        <w:t>определенное распорядительным актом руководителя органа местного самоуправления.</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5. Руководителям органов местного самоуправления Благодатского сельсовета Карасукского района Новосибирской области,:</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1) обеспечить:</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2) определить структурное подразделение органа или должностное лицо, ответственное:</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Благодатского сельсовета Карасукского района Новосибирской области,</w:t>
      </w:r>
      <w:r w:rsidRPr="0087420A">
        <w:rPr>
          <w:rFonts w:ascii="Times New Roman" w:hAnsi="Times New Roman" w:cs="Times New Roman"/>
          <w:i/>
          <w:color w:val="000000"/>
          <w:sz w:val="28"/>
          <w:szCs w:val="28"/>
        </w:rPr>
        <w:t xml:space="preserve"> </w:t>
      </w:r>
      <w:r w:rsidRPr="0087420A">
        <w:rPr>
          <w:rFonts w:ascii="Times New Roman" w:hAnsi="Times New Roman" w:cs="Times New Roman"/>
          <w:color w:val="000000"/>
          <w:sz w:val="28"/>
          <w:szCs w:val="28"/>
        </w:rPr>
        <w:t>Благодатского сельсовета Карасукского района Новосибирской области,</w:t>
      </w:r>
      <w:r w:rsidRPr="0087420A">
        <w:rPr>
          <w:rFonts w:ascii="Times New Roman" w:hAnsi="Times New Roman" w:cs="Times New Roman"/>
          <w:i/>
          <w:color w:val="000000"/>
          <w:sz w:val="28"/>
          <w:szCs w:val="28"/>
        </w:rPr>
        <w:t xml:space="preserve"> </w:t>
      </w:r>
      <w:r w:rsidRPr="0087420A">
        <w:rPr>
          <w:rFonts w:ascii="Times New Roman" w:hAnsi="Times New Roman" w:cs="Times New Roman"/>
          <w:color w:val="000000"/>
          <w:sz w:val="28"/>
          <w:szCs w:val="28"/>
        </w:rPr>
        <w:t xml:space="preserve"> включенные в соответствующий перечень;</w:t>
      </w:r>
    </w:p>
    <w:p w:rsidR="0087420A" w:rsidRPr="0087420A" w:rsidRDefault="0087420A" w:rsidP="0087420A">
      <w:pPr>
        <w:shd w:val="clear" w:color="auto" w:fill="FFFFFF"/>
        <w:ind w:firstLine="720"/>
        <w:contextualSpacing/>
        <w:jc w:val="both"/>
        <w:rPr>
          <w:rFonts w:ascii="Times New Roman" w:hAnsi="Times New Roman" w:cs="Times New Roman"/>
          <w:color w:val="000000"/>
          <w:sz w:val="28"/>
          <w:szCs w:val="28"/>
        </w:rPr>
      </w:pPr>
      <w:r w:rsidRPr="0087420A">
        <w:rPr>
          <w:rFonts w:ascii="Times New Roman" w:hAnsi="Times New Roman" w:cs="Times New Roman"/>
          <w:color w:val="000000"/>
          <w:sz w:val="28"/>
          <w:szCs w:val="28"/>
        </w:rPr>
        <w:t>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Благодатского сельсовета Карасукского района Новосибирской области,</w:t>
      </w:r>
      <w:r w:rsidRPr="0087420A">
        <w:rPr>
          <w:rFonts w:ascii="Times New Roman" w:hAnsi="Times New Roman" w:cs="Times New Roman"/>
          <w:i/>
          <w:color w:val="000000"/>
          <w:sz w:val="28"/>
          <w:szCs w:val="28"/>
        </w:rPr>
        <w:t xml:space="preserve"> </w:t>
      </w:r>
      <w:r w:rsidRPr="0087420A">
        <w:rPr>
          <w:rFonts w:ascii="Times New Roman" w:hAnsi="Times New Roman" w:cs="Times New Roman"/>
          <w:color w:val="000000"/>
          <w:sz w:val="28"/>
          <w:szCs w:val="28"/>
        </w:rPr>
        <w:t>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87420A" w:rsidRPr="0087420A" w:rsidRDefault="0087420A" w:rsidP="0087420A">
      <w:pPr>
        <w:pStyle w:val="formattexttopleveltext"/>
        <w:shd w:val="clear" w:color="auto" w:fill="FFFFFF"/>
        <w:spacing w:before="0" w:beforeAutospacing="0" w:after="0" w:afterAutospacing="0"/>
        <w:ind w:firstLine="709"/>
        <w:contextualSpacing/>
        <w:jc w:val="both"/>
        <w:textAlignment w:val="baseline"/>
        <w:rPr>
          <w:sz w:val="28"/>
          <w:szCs w:val="28"/>
        </w:rPr>
      </w:pPr>
      <w:r w:rsidRPr="0087420A">
        <w:rPr>
          <w:sz w:val="28"/>
          <w:szCs w:val="28"/>
        </w:rPr>
        <w:t xml:space="preserve">6.Опубликовать настоящее постановление в газете «Вестник Благодатского сельсовета» и на официальном сайте администрации  </w:t>
      </w:r>
      <w:r w:rsidRPr="0087420A">
        <w:rPr>
          <w:color w:val="000000"/>
          <w:sz w:val="28"/>
          <w:szCs w:val="28"/>
        </w:rPr>
        <w:t>Благодатского сельсовета Карасукского района Новосибирской области</w:t>
      </w:r>
      <w:r w:rsidRPr="0087420A">
        <w:rPr>
          <w:sz w:val="28"/>
          <w:szCs w:val="28"/>
        </w:rPr>
        <w:t xml:space="preserve"> в сети Интернет.</w:t>
      </w:r>
    </w:p>
    <w:p w:rsidR="0087420A" w:rsidRPr="0087420A" w:rsidRDefault="0087420A" w:rsidP="0087420A">
      <w:pPr>
        <w:pStyle w:val="formattexttopleveltext"/>
        <w:shd w:val="clear" w:color="auto" w:fill="FFFFFF"/>
        <w:spacing w:before="0" w:beforeAutospacing="0" w:after="0" w:afterAutospacing="0"/>
        <w:ind w:firstLine="709"/>
        <w:contextualSpacing/>
        <w:jc w:val="both"/>
        <w:textAlignment w:val="baseline"/>
        <w:rPr>
          <w:color w:val="000000"/>
          <w:sz w:val="28"/>
          <w:szCs w:val="28"/>
        </w:rPr>
      </w:pPr>
      <w:r w:rsidRPr="0087420A">
        <w:rPr>
          <w:sz w:val="28"/>
          <w:szCs w:val="28"/>
        </w:rPr>
        <w:t xml:space="preserve">7. Контроль за исполнением настоящего постановления оставляю за собой. </w:t>
      </w:r>
    </w:p>
    <w:p w:rsidR="0087420A" w:rsidRPr="00BB7C03" w:rsidRDefault="0087420A" w:rsidP="0087420A">
      <w:pPr>
        <w:spacing w:after="160" w:line="259" w:lineRule="auto"/>
        <w:contextualSpacing/>
        <w:rPr>
          <w:rFonts w:ascii="Times New Roman" w:hAnsi="Times New Roman" w:cs="Times New Roman"/>
          <w:sz w:val="28"/>
          <w:szCs w:val="28"/>
        </w:rPr>
      </w:pPr>
    </w:p>
    <w:p w:rsidR="0087420A" w:rsidRPr="0087420A" w:rsidRDefault="0087420A" w:rsidP="0087420A">
      <w:pPr>
        <w:spacing w:after="160" w:line="259" w:lineRule="auto"/>
        <w:contextualSpacing/>
        <w:rPr>
          <w:rFonts w:ascii="Times New Roman" w:hAnsi="Times New Roman" w:cs="Times New Roman"/>
          <w:sz w:val="28"/>
          <w:szCs w:val="28"/>
        </w:rPr>
      </w:pPr>
    </w:p>
    <w:p w:rsidR="0087420A" w:rsidRPr="0087420A" w:rsidRDefault="0087420A" w:rsidP="0087420A">
      <w:pPr>
        <w:contextualSpacing/>
        <w:rPr>
          <w:rFonts w:ascii="Times New Roman" w:hAnsi="Times New Roman" w:cs="Times New Roman"/>
          <w:sz w:val="28"/>
          <w:szCs w:val="28"/>
        </w:rPr>
      </w:pPr>
      <w:r w:rsidRPr="0087420A">
        <w:rPr>
          <w:rFonts w:ascii="Times New Roman" w:hAnsi="Times New Roman" w:cs="Times New Roman"/>
          <w:sz w:val="28"/>
          <w:szCs w:val="28"/>
        </w:rPr>
        <w:t xml:space="preserve">Глава </w:t>
      </w:r>
    </w:p>
    <w:p w:rsidR="0087420A" w:rsidRPr="0087420A" w:rsidRDefault="0087420A" w:rsidP="0087420A">
      <w:pPr>
        <w:contextualSpacing/>
        <w:rPr>
          <w:rFonts w:ascii="Times New Roman" w:hAnsi="Times New Roman" w:cs="Times New Roman"/>
          <w:sz w:val="28"/>
          <w:szCs w:val="28"/>
        </w:rPr>
      </w:pPr>
      <w:r w:rsidRPr="0087420A">
        <w:rPr>
          <w:rFonts w:ascii="Times New Roman" w:hAnsi="Times New Roman" w:cs="Times New Roman"/>
          <w:sz w:val="28"/>
          <w:szCs w:val="28"/>
        </w:rPr>
        <w:t>Благодатского сельсовета</w:t>
      </w:r>
    </w:p>
    <w:p w:rsidR="0087420A" w:rsidRPr="0087420A" w:rsidRDefault="0087420A" w:rsidP="0087420A">
      <w:pPr>
        <w:contextualSpacing/>
        <w:rPr>
          <w:rFonts w:ascii="Times New Roman" w:hAnsi="Times New Roman" w:cs="Times New Roman"/>
          <w:sz w:val="28"/>
          <w:szCs w:val="28"/>
        </w:rPr>
      </w:pPr>
      <w:r w:rsidRPr="0087420A">
        <w:rPr>
          <w:rFonts w:ascii="Times New Roman" w:hAnsi="Times New Roman" w:cs="Times New Roman"/>
          <w:sz w:val="28"/>
          <w:szCs w:val="28"/>
        </w:rPr>
        <w:t>Карасукского района</w:t>
      </w:r>
    </w:p>
    <w:p w:rsidR="0087420A" w:rsidRDefault="0087420A" w:rsidP="0087420A">
      <w:pPr>
        <w:contextualSpacing/>
        <w:rPr>
          <w:szCs w:val="28"/>
        </w:rPr>
      </w:pPr>
      <w:r w:rsidRPr="0087420A">
        <w:rPr>
          <w:rFonts w:ascii="Times New Roman" w:hAnsi="Times New Roman" w:cs="Times New Roman"/>
          <w:sz w:val="28"/>
          <w:szCs w:val="28"/>
        </w:rPr>
        <w:t>Новосибирской области                                                             О.В. Шпет</w:t>
      </w:r>
      <w:r>
        <w:rPr>
          <w:szCs w:val="28"/>
        </w:rPr>
        <w:br w:type="page"/>
        <w:t xml:space="preserve"> </w:t>
      </w:r>
    </w:p>
    <w:p w:rsidR="0087420A" w:rsidRDefault="0087420A" w:rsidP="0087420A">
      <w:pPr>
        <w:shd w:val="clear" w:color="auto" w:fill="FFFFFF"/>
        <w:ind w:left="5670"/>
        <w:jc w:val="center"/>
        <w:rPr>
          <w:color w:val="000000"/>
          <w:spacing w:val="-10"/>
          <w:szCs w:val="28"/>
        </w:rPr>
      </w:pPr>
      <w:r>
        <w:rPr>
          <w:color w:val="000000"/>
          <w:spacing w:val="-10"/>
          <w:szCs w:val="28"/>
        </w:rPr>
        <w:t>ПРИЛОЖЕНИЕ</w:t>
      </w:r>
    </w:p>
    <w:p w:rsidR="0087420A" w:rsidRDefault="0087420A" w:rsidP="0087420A">
      <w:pPr>
        <w:shd w:val="clear" w:color="auto" w:fill="FFFFFF"/>
        <w:ind w:left="5670"/>
        <w:jc w:val="center"/>
        <w:rPr>
          <w:color w:val="000000"/>
          <w:spacing w:val="-10"/>
          <w:szCs w:val="28"/>
        </w:rPr>
      </w:pPr>
      <w:r>
        <w:rPr>
          <w:color w:val="000000"/>
          <w:spacing w:val="-10"/>
          <w:szCs w:val="28"/>
        </w:rPr>
        <w:t xml:space="preserve">к </w:t>
      </w:r>
      <w:r w:rsidRPr="001C00C0">
        <w:rPr>
          <w:color w:val="000000"/>
          <w:spacing w:val="-10"/>
          <w:szCs w:val="28"/>
        </w:rPr>
        <w:t xml:space="preserve">постановлению </w:t>
      </w:r>
      <w:r>
        <w:rPr>
          <w:color w:val="000000"/>
          <w:spacing w:val="-10"/>
          <w:szCs w:val="28"/>
        </w:rPr>
        <w:t>администрации</w:t>
      </w:r>
    </w:p>
    <w:p w:rsidR="0087420A" w:rsidRDefault="0087420A" w:rsidP="0087420A">
      <w:pPr>
        <w:shd w:val="clear" w:color="auto" w:fill="FFFFFF"/>
        <w:ind w:left="5670"/>
        <w:jc w:val="center"/>
        <w:rPr>
          <w:color w:val="000000"/>
          <w:szCs w:val="28"/>
        </w:rPr>
      </w:pPr>
      <w:r w:rsidRPr="00A41838">
        <w:rPr>
          <w:color w:val="000000"/>
          <w:szCs w:val="28"/>
        </w:rPr>
        <w:t>Благодатского сельсовета Карасукского района Новосибирской области</w:t>
      </w:r>
    </w:p>
    <w:p w:rsidR="0087420A" w:rsidRDefault="0087420A" w:rsidP="0087420A">
      <w:pPr>
        <w:shd w:val="clear" w:color="auto" w:fill="FFFFFF"/>
        <w:ind w:left="5670"/>
        <w:jc w:val="center"/>
        <w:rPr>
          <w:color w:val="000000"/>
          <w:szCs w:val="28"/>
        </w:rPr>
      </w:pPr>
      <w:r>
        <w:rPr>
          <w:color w:val="000000"/>
          <w:szCs w:val="28"/>
        </w:rPr>
        <w:t>От 29.09.2021г. № 69</w:t>
      </w:r>
    </w:p>
    <w:p w:rsidR="0087420A" w:rsidRPr="0022186A" w:rsidRDefault="0087420A" w:rsidP="0087420A">
      <w:pPr>
        <w:shd w:val="clear" w:color="auto" w:fill="FFFFFF"/>
        <w:ind w:left="5670"/>
        <w:jc w:val="center"/>
        <w:rPr>
          <w:i/>
          <w:color w:val="000000"/>
          <w:szCs w:val="28"/>
        </w:rPr>
      </w:pPr>
    </w:p>
    <w:p w:rsidR="0087420A" w:rsidRPr="00072AD2" w:rsidRDefault="0087420A" w:rsidP="0087420A">
      <w:pPr>
        <w:shd w:val="clear" w:color="auto" w:fill="FFFFFF"/>
        <w:jc w:val="center"/>
        <w:rPr>
          <w:b/>
          <w:color w:val="000000"/>
          <w:szCs w:val="28"/>
        </w:rPr>
      </w:pPr>
      <w:r w:rsidRPr="00072AD2">
        <w:rPr>
          <w:b/>
          <w:bCs/>
          <w:color w:val="000000"/>
          <w:szCs w:val="28"/>
        </w:rPr>
        <w:t>ПЕРЕЧЕНЬ</w:t>
      </w:r>
    </w:p>
    <w:p w:rsidR="0087420A" w:rsidRPr="00072AD2" w:rsidRDefault="0087420A" w:rsidP="0087420A">
      <w:pPr>
        <w:shd w:val="clear" w:color="auto" w:fill="FFFFFF"/>
        <w:spacing w:line="252" w:lineRule="atLeast"/>
        <w:jc w:val="center"/>
        <w:rPr>
          <w:b/>
          <w:color w:val="000000"/>
          <w:szCs w:val="28"/>
        </w:rPr>
      </w:pPr>
      <w:r w:rsidRPr="00072AD2">
        <w:rPr>
          <w:b/>
          <w:bCs/>
          <w:color w:val="000000"/>
          <w:szCs w:val="28"/>
        </w:rPr>
        <w:t xml:space="preserve">должностей муниципальной службы </w:t>
      </w:r>
      <w:r w:rsidRPr="00393591">
        <w:rPr>
          <w:b/>
          <w:color w:val="000000"/>
          <w:szCs w:val="28"/>
        </w:rPr>
        <w:t>Благодатского сельсовета Карасукского района Новосибирской области,</w:t>
      </w:r>
      <w:r w:rsidRPr="00393591">
        <w:rPr>
          <w:b/>
          <w:i/>
          <w:color w:val="000000"/>
          <w:szCs w:val="28"/>
        </w:rPr>
        <w:t xml:space="preserve"> </w:t>
      </w:r>
      <w:r w:rsidRPr="00072AD2">
        <w:rPr>
          <w:b/>
          <w:bCs/>
          <w:color w:val="000000"/>
          <w:szCs w:val="28"/>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7420A" w:rsidRPr="00BA2C2C" w:rsidRDefault="0087420A" w:rsidP="0087420A">
      <w:pPr>
        <w:shd w:val="clear" w:color="auto" w:fill="FFFFFF"/>
        <w:spacing w:after="225" w:line="252" w:lineRule="atLeast"/>
        <w:rPr>
          <w:color w:val="000000"/>
          <w:sz w:val="20"/>
        </w:rPr>
      </w:pPr>
    </w:p>
    <w:p w:rsidR="0087420A" w:rsidRPr="00CD2965" w:rsidRDefault="0087420A" w:rsidP="0087420A">
      <w:pPr>
        <w:ind w:firstLine="709"/>
        <w:jc w:val="both"/>
        <w:rPr>
          <w:i/>
        </w:rPr>
      </w:pPr>
      <w:r>
        <w:t xml:space="preserve">1. Должности муниципальной службы в </w:t>
      </w:r>
      <w:r w:rsidRPr="001C00C0">
        <w:t>орга</w:t>
      </w:r>
      <w:r>
        <w:t>н</w:t>
      </w:r>
      <w:r w:rsidRPr="001C00C0">
        <w:t>ах местного самоуправления</w:t>
      </w:r>
      <w:r>
        <w:t xml:space="preserve"> </w:t>
      </w:r>
      <w:r w:rsidRPr="00A41838">
        <w:rPr>
          <w:color w:val="000000"/>
          <w:szCs w:val="28"/>
        </w:rPr>
        <w:t>Благодатского сельсовета Карасукского района Новосибирской области,</w:t>
      </w:r>
      <w:r>
        <w:rPr>
          <w:i/>
          <w:color w:val="000000"/>
          <w:szCs w:val="28"/>
        </w:rPr>
        <w:t xml:space="preserve"> </w:t>
      </w:r>
      <w:r>
        <w:t>отнесенные Реестром д</w:t>
      </w:r>
      <w:r w:rsidRPr="00543967">
        <w:t>олжностей муниципальной службы в Новосибирской области</w:t>
      </w:r>
      <w:r>
        <w:t>,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
    <w:p w:rsidR="0087420A" w:rsidRPr="00393591" w:rsidRDefault="0087420A" w:rsidP="0087420A">
      <w:pPr>
        <w:ind w:firstLine="709"/>
        <w:jc w:val="both"/>
        <w:rPr>
          <w:i/>
          <w:color w:val="FF0000"/>
        </w:rPr>
      </w:pPr>
      <w:r w:rsidRPr="006D3290">
        <w:t>2. Иные должности муниципальной службы в</w:t>
      </w:r>
      <w:r>
        <w:t xml:space="preserve"> </w:t>
      </w:r>
      <w:r w:rsidRPr="006D3290">
        <w:t>органах местного самоуправления</w:t>
      </w:r>
      <w:r>
        <w:t xml:space="preserve"> </w:t>
      </w:r>
      <w:r w:rsidRPr="00A41838">
        <w:rPr>
          <w:color w:val="000000"/>
          <w:szCs w:val="28"/>
        </w:rPr>
        <w:t xml:space="preserve">Благодатского сельсовета Карасукского района Новосибирской </w:t>
      </w:r>
      <w:r w:rsidRPr="00BB168E">
        <w:rPr>
          <w:szCs w:val="28"/>
        </w:rPr>
        <w:t>области.</w:t>
      </w:r>
    </w:p>
    <w:p w:rsidR="0087420A" w:rsidRDefault="0087420A" w:rsidP="0087420A">
      <w:pPr>
        <w:rPr>
          <w:i/>
        </w:rPr>
      </w:pPr>
    </w:p>
    <w:p w:rsidR="0087420A" w:rsidRDefault="0087420A" w:rsidP="0087420A"/>
    <w:p w:rsidR="0087420A" w:rsidRDefault="0087420A" w:rsidP="0087420A">
      <w:pPr>
        <w:jc w:val="center"/>
        <w:rPr>
          <w:szCs w:val="28"/>
        </w:rPr>
      </w:pPr>
      <w:r>
        <w:tab/>
      </w:r>
    </w:p>
    <w:tbl>
      <w:tblPr>
        <w:tblStyle w:val="ab"/>
        <w:tblW w:w="0" w:type="auto"/>
        <w:tblLook w:val="04A0"/>
      </w:tblPr>
      <w:tblGrid>
        <w:gridCol w:w="1526"/>
        <w:gridCol w:w="7371"/>
      </w:tblGrid>
      <w:tr w:rsidR="0087420A" w:rsidTr="004F4A86">
        <w:tc>
          <w:tcPr>
            <w:tcW w:w="1526" w:type="dxa"/>
          </w:tcPr>
          <w:p w:rsidR="0087420A" w:rsidRDefault="0087420A" w:rsidP="004F4A86">
            <w:pPr>
              <w:jc w:val="center"/>
              <w:rPr>
                <w:szCs w:val="28"/>
              </w:rPr>
            </w:pPr>
            <w:r>
              <w:rPr>
                <w:szCs w:val="28"/>
              </w:rPr>
              <w:t>№ п/п</w:t>
            </w:r>
          </w:p>
        </w:tc>
        <w:tc>
          <w:tcPr>
            <w:tcW w:w="7371" w:type="dxa"/>
          </w:tcPr>
          <w:p w:rsidR="0087420A" w:rsidRDefault="0087420A" w:rsidP="004F4A86">
            <w:pPr>
              <w:jc w:val="center"/>
              <w:rPr>
                <w:szCs w:val="28"/>
              </w:rPr>
            </w:pPr>
            <w:r>
              <w:rPr>
                <w:szCs w:val="28"/>
              </w:rPr>
              <w:t>Занимаемая должность</w:t>
            </w:r>
          </w:p>
        </w:tc>
      </w:tr>
      <w:tr w:rsidR="0087420A" w:rsidTr="004F4A86">
        <w:tc>
          <w:tcPr>
            <w:tcW w:w="1526" w:type="dxa"/>
          </w:tcPr>
          <w:p w:rsidR="0087420A" w:rsidRDefault="0087420A" w:rsidP="004F4A86">
            <w:pPr>
              <w:jc w:val="center"/>
              <w:rPr>
                <w:szCs w:val="28"/>
              </w:rPr>
            </w:pPr>
            <w:r>
              <w:rPr>
                <w:szCs w:val="28"/>
              </w:rPr>
              <w:t>1.</w:t>
            </w:r>
          </w:p>
        </w:tc>
        <w:tc>
          <w:tcPr>
            <w:tcW w:w="7371" w:type="dxa"/>
          </w:tcPr>
          <w:p w:rsidR="0087420A" w:rsidRDefault="0087420A" w:rsidP="004F4A86">
            <w:pPr>
              <w:jc w:val="center"/>
              <w:rPr>
                <w:szCs w:val="28"/>
              </w:rPr>
            </w:pPr>
            <w:r>
              <w:rPr>
                <w:szCs w:val="28"/>
              </w:rPr>
              <w:t>Зам.главы администрации Благодатского сельсовета</w:t>
            </w:r>
          </w:p>
        </w:tc>
      </w:tr>
      <w:tr w:rsidR="0087420A" w:rsidTr="004F4A86">
        <w:tc>
          <w:tcPr>
            <w:tcW w:w="1526" w:type="dxa"/>
          </w:tcPr>
          <w:p w:rsidR="0087420A" w:rsidRDefault="0087420A" w:rsidP="004F4A86">
            <w:pPr>
              <w:jc w:val="center"/>
              <w:rPr>
                <w:szCs w:val="28"/>
              </w:rPr>
            </w:pPr>
            <w:r>
              <w:rPr>
                <w:szCs w:val="28"/>
              </w:rPr>
              <w:t>2.</w:t>
            </w:r>
          </w:p>
        </w:tc>
        <w:tc>
          <w:tcPr>
            <w:tcW w:w="7371" w:type="dxa"/>
          </w:tcPr>
          <w:p w:rsidR="0087420A" w:rsidRDefault="0087420A" w:rsidP="004F4A86">
            <w:pPr>
              <w:jc w:val="center"/>
              <w:rPr>
                <w:szCs w:val="28"/>
              </w:rPr>
            </w:pPr>
            <w:r>
              <w:rPr>
                <w:szCs w:val="28"/>
              </w:rPr>
              <w:t>Специалист 1 разряда</w:t>
            </w:r>
          </w:p>
        </w:tc>
      </w:tr>
      <w:tr w:rsidR="0087420A" w:rsidTr="004F4A86">
        <w:tc>
          <w:tcPr>
            <w:tcW w:w="1526" w:type="dxa"/>
          </w:tcPr>
          <w:p w:rsidR="0087420A" w:rsidRDefault="0087420A" w:rsidP="004F4A86">
            <w:pPr>
              <w:jc w:val="center"/>
              <w:rPr>
                <w:szCs w:val="28"/>
              </w:rPr>
            </w:pPr>
            <w:r>
              <w:rPr>
                <w:szCs w:val="28"/>
              </w:rPr>
              <w:t>3.</w:t>
            </w:r>
          </w:p>
        </w:tc>
        <w:tc>
          <w:tcPr>
            <w:tcW w:w="7371" w:type="dxa"/>
          </w:tcPr>
          <w:p w:rsidR="0087420A" w:rsidRDefault="0087420A" w:rsidP="004F4A86">
            <w:pPr>
              <w:jc w:val="center"/>
              <w:rPr>
                <w:szCs w:val="28"/>
              </w:rPr>
            </w:pPr>
            <w:r>
              <w:rPr>
                <w:szCs w:val="28"/>
              </w:rPr>
              <w:t>Специалист 1 разряда</w:t>
            </w:r>
          </w:p>
        </w:tc>
      </w:tr>
      <w:tr w:rsidR="0087420A" w:rsidTr="004F4A86">
        <w:tc>
          <w:tcPr>
            <w:tcW w:w="1526" w:type="dxa"/>
          </w:tcPr>
          <w:p w:rsidR="0087420A" w:rsidRDefault="0087420A" w:rsidP="004F4A86">
            <w:pPr>
              <w:jc w:val="center"/>
              <w:rPr>
                <w:szCs w:val="28"/>
              </w:rPr>
            </w:pPr>
            <w:r>
              <w:rPr>
                <w:szCs w:val="28"/>
              </w:rPr>
              <w:t>4.</w:t>
            </w:r>
          </w:p>
        </w:tc>
        <w:tc>
          <w:tcPr>
            <w:tcW w:w="7371" w:type="dxa"/>
          </w:tcPr>
          <w:p w:rsidR="0087420A" w:rsidRDefault="0087420A" w:rsidP="004F4A86">
            <w:pPr>
              <w:jc w:val="center"/>
              <w:rPr>
                <w:szCs w:val="28"/>
              </w:rPr>
            </w:pPr>
            <w:r>
              <w:rPr>
                <w:szCs w:val="28"/>
              </w:rPr>
              <w:t>Специалист 2 разряда</w:t>
            </w:r>
          </w:p>
        </w:tc>
      </w:tr>
    </w:tbl>
    <w:p w:rsidR="0087420A" w:rsidRPr="00FD133D" w:rsidRDefault="0087420A" w:rsidP="0087420A">
      <w:pPr>
        <w:jc w:val="center"/>
        <w:rPr>
          <w:szCs w:val="28"/>
        </w:rPr>
      </w:pPr>
    </w:p>
    <w:p w:rsidR="00807A66" w:rsidRPr="005C0A9D" w:rsidRDefault="00807A66" w:rsidP="0087420A">
      <w:pPr>
        <w:spacing w:line="240" w:lineRule="auto"/>
        <w:contextualSpacing/>
        <w:jc w:val="center"/>
        <w:rPr>
          <w:rFonts w:ascii="Times New Roman" w:hAnsi="Times New Roman" w:cs="Times New Roman"/>
          <w:sz w:val="28"/>
          <w:szCs w:val="28"/>
        </w:rPr>
      </w:pPr>
    </w:p>
    <w:tbl>
      <w:tblPr>
        <w:tblpPr w:leftFromText="180" w:rightFromText="180" w:vertAnchor="text" w:horzAnchor="margin" w:tblpY="-1"/>
        <w:tblW w:w="9985" w:type="dxa"/>
        <w:tblLayout w:type="fixed"/>
        <w:tblLook w:val="0000"/>
      </w:tblPr>
      <w:tblGrid>
        <w:gridCol w:w="9985"/>
      </w:tblGrid>
      <w:tr w:rsidR="00BB7C03" w:rsidTr="001634FC">
        <w:trPr>
          <w:trHeight w:val="2336"/>
        </w:trPr>
        <w:tc>
          <w:tcPr>
            <w:tcW w:w="9985" w:type="dxa"/>
          </w:tcPr>
          <w:p w:rsidR="00BB7C03" w:rsidRPr="00534B4E" w:rsidRDefault="00BB7C03" w:rsidP="001634FC">
            <w:pPr>
              <w:pStyle w:val="af2"/>
              <w:tabs>
                <w:tab w:val="left" w:pos="708"/>
                <w:tab w:val="center" w:pos="4884"/>
                <w:tab w:val="left" w:pos="7475"/>
              </w:tabs>
              <w:rPr>
                <w:b/>
                <w:bCs/>
                <w:sz w:val="32"/>
                <w:szCs w:val="32"/>
              </w:rPr>
            </w:pPr>
            <w:r>
              <w:t xml:space="preserve">                  </w:t>
            </w:r>
            <w:r>
              <w:tab/>
              <w:t xml:space="preserve">                                                                                                                             </w:t>
            </w:r>
          </w:p>
          <w:p w:rsidR="00BB7C03" w:rsidRDefault="00BB7C03" w:rsidP="001634FC">
            <w:pPr>
              <w:pStyle w:val="af2"/>
              <w:tabs>
                <w:tab w:val="left" w:pos="708"/>
              </w:tabs>
              <w:jc w:val="center"/>
              <w:rPr>
                <w:b/>
                <w:bCs/>
                <w:sz w:val="28"/>
                <w:szCs w:val="28"/>
              </w:rPr>
            </w:pPr>
            <w:r>
              <w:rPr>
                <w:b/>
                <w:bCs/>
                <w:sz w:val="28"/>
                <w:szCs w:val="28"/>
              </w:rPr>
              <w:t xml:space="preserve">АДМИНИСТРАЦИЯ </w:t>
            </w:r>
          </w:p>
          <w:p w:rsidR="00BB7C03" w:rsidRDefault="00BB7C03" w:rsidP="001634FC">
            <w:pPr>
              <w:pStyle w:val="af2"/>
              <w:tabs>
                <w:tab w:val="left" w:pos="708"/>
              </w:tabs>
              <w:jc w:val="center"/>
              <w:rPr>
                <w:b/>
                <w:bCs/>
                <w:sz w:val="28"/>
                <w:szCs w:val="28"/>
              </w:rPr>
            </w:pPr>
            <w:r>
              <w:rPr>
                <w:b/>
                <w:bCs/>
                <w:sz w:val="28"/>
                <w:szCs w:val="28"/>
              </w:rPr>
              <w:t>БЛАГОДАТСКОГО СЕЛЬСОВЕТА</w:t>
            </w:r>
          </w:p>
          <w:p w:rsidR="00BB7C03" w:rsidRDefault="00BB7C03" w:rsidP="001634FC">
            <w:pPr>
              <w:pStyle w:val="af2"/>
              <w:tabs>
                <w:tab w:val="left" w:pos="708"/>
              </w:tabs>
              <w:jc w:val="center"/>
              <w:rPr>
                <w:b/>
                <w:bCs/>
                <w:sz w:val="28"/>
                <w:szCs w:val="28"/>
              </w:rPr>
            </w:pPr>
            <w:r>
              <w:rPr>
                <w:b/>
                <w:bCs/>
                <w:sz w:val="28"/>
                <w:szCs w:val="28"/>
              </w:rPr>
              <w:t xml:space="preserve"> КАРАСУКСКОГО РАЙОНА НОВОСИБИРСКОЙ ОБЛАСТИ</w:t>
            </w:r>
          </w:p>
          <w:p w:rsidR="00BB7C03" w:rsidRDefault="00BB7C03" w:rsidP="001634FC">
            <w:pPr>
              <w:pStyle w:val="af0"/>
              <w:jc w:val="center"/>
              <w:rPr>
                <w:rFonts w:ascii="Times New Roman" w:hAnsi="Times New Roman" w:cs="Times New Roman"/>
                <w:b/>
                <w:sz w:val="36"/>
                <w:szCs w:val="36"/>
              </w:rPr>
            </w:pPr>
          </w:p>
          <w:p w:rsidR="00BB7C03" w:rsidRPr="00013553" w:rsidRDefault="00BB7C03" w:rsidP="001634FC">
            <w:pPr>
              <w:pStyle w:val="af0"/>
              <w:jc w:val="center"/>
              <w:rPr>
                <w:rFonts w:ascii="Times New Roman" w:hAnsi="Times New Roman" w:cs="Times New Roman"/>
                <w:b/>
                <w:sz w:val="32"/>
                <w:szCs w:val="32"/>
              </w:rPr>
            </w:pPr>
            <w:r w:rsidRPr="00013553">
              <w:rPr>
                <w:rFonts w:ascii="Times New Roman" w:hAnsi="Times New Roman" w:cs="Times New Roman"/>
                <w:b/>
                <w:sz w:val="32"/>
                <w:szCs w:val="32"/>
              </w:rPr>
              <w:t>ПОСТАНОВЛЕНИЕ</w:t>
            </w:r>
          </w:p>
          <w:p w:rsidR="00BB7C03" w:rsidRPr="003C1D91" w:rsidRDefault="00BB7C03" w:rsidP="001634FC">
            <w:pPr>
              <w:pStyle w:val="af0"/>
              <w:jc w:val="center"/>
              <w:rPr>
                <w:rFonts w:ascii="Times New Roman" w:hAnsi="Times New Roman" w:cs="Times New Roman"/>
                <w:iCs/>
                <w:sz w:val="28"/>
                <w:szCs w:val="28"/>
              </w:rPr>
            </w:pPr>
          </w:p>
        </w:tc>
      </w:tr>
    </w:tbl>
    <w:p w:rsidR="00BB7C03" w:rsidRDefault="00BB7C03" w:rsidP="00BB7C03">
      <w:pPr>
        <w:rPr>
          <w:sz w:val="28"/>
          <w:szCs w:val="28"/>
        </w:rPr>
      </w:pPr>
      <w:r>
        <w:rPr>
          <w:sz w:val="28"/>
          <w:szCs w:val="28"/>
        </w:rPr>
        <w:t xml:space="preserve">      29.09.2021                                                                                               № 70</w:t>
      </w:r>
    </w:p>
    <w:p w:rsidR="00BB7C03" w:rsidRDefault="00BB7C03" w:rsidP="00BB7C03">
      <w:pPr>
        <w:rPr>
          <w:sz w:val="28"/>
          <w:szCs w:val="28"/>
        </w:rPr>
      </w:pPr>
    </w:p>
    <w:p w:rsidR="00BB7C03" w:rsidRDefault="00BB7C03" w:rsidP="00BB7C03">
      <w:pPr>
        <w:pStyle w:val="ConsTitle"/>
        <w:widowControl/>
        <w:jc w:val="center"/>
        <w:rPr>
          <w:rFonts w:ascii="Times New Roman" w:hAnsi="Times New Roman" w:cs="Times New Roman"/>
          <w:b w:val="0"/>
          <w:sz w:val="28"/>
          <w:szCs w:val="28"/>
        </w:rPr>
      </w:pPr>
      <w:r w:rsidRPr="00043B8D">
        <w:rPr>
          <w:rFonts w:ascii="Times New Roman" w:hAnsi="Times New Roman" w:cs="Times New Roman"/>
          <w:b w:val="0"/>
          <w:sz w:val="28"/>
          <w:szCs w:val="28"/>
        </w:rPr>
        <w:t>О</w:t>
      </w:r>
      <w:r>
        <w:rPr>
          <w:rFonts w:ascii="Times New Roman" w:hAnsi="Times New Roman" w:cs="Times New Roman"/>
          <w:b w:val="0"/>
          <w:sz w:val="28"/>
          <w:szCs w:val="28"/>
        </w:rPr>
        <w:t>б утверждении</w:t>
      </w:r>
      <w:r w:rsidRPr="00043B8D">
        <w:rPr>
          <w:rFonts w:ascii="Times New Roman" w:hAnsi="Times New Roman" w:cs="Times New Roman"/>
          <w:b w:val="0"/>
          <w:sz w:val="28"/>
          <w:szCs w:val="28"/>
        </w:rPr>
        <w:t xml:space="preserve"> муниципальной программ</w:t>
      </w:r>
      <w:r>
        <w:rPr>
          <w:rFonts w:ascii="Times New Roman" w:hAnsi="Times New Roman" w:cs="Times New Roman"/>
          <w:b w:val="0"/>
          <w:sz w:val="28"/>
          <w:szCs w:val="28"/>
        </w:rPr>
        <w:t xml:space="preserve">ы </w:t>
      </w:r>
      <w:r w:rsidRPr="007F5E40">
        <w:t xml:space="preserve"> «</w:t>
      </w:r>
      <w:r>
        <w:rPr>
          <w:rFonts w:ascii="Times New Roman" w:hAnsi="Times New Roman" w:cs="Times New Roman"/>
          <w:b w:val="0"/>
          <w:sz w:val="28"/>
          <w:szCs w:val="28"/>
        </w:rPr>
        <w:t xml:space="preserve">Энергосбережение и повышение энергетической эффективности на территории Благодатского сельсовета Карасукского района Новосибирской области </w:t>
      </w:r>
    </w:p>
    <w:p w:rsidR="00BB7C03" w:rsidRDefault="00BB7C03" w:rsidP="00BB7C03">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на 2022 – 2024 годы»</w:t>
      </w:r>
    </w:p>
    <w:p w:rsidR="00BB7C03" w:rsidRPr="002F2C06" w:rsidRDefault="00BB7C03" w:rsidP="00BB7C03">
      <w:pPr>
        <w:pStyle w:val="ConsTitle"/>
        <w:widowControl/>
        <w:jc w:val="center"/>
        <w:rPr>
          <w:rFonts w:ascii="Times New Roman" w:hAnsi="Times New Roman" w:cs="Times New Roman"/>
          <w:b w:val="0"/>
          <w:color w:val="1F497D"/>
          <w:sz w:val="28"/>
          <w:szCs w:val="28"/>
        </w:rPr>
      </w:pPr>
    </w:p>
    <w:p w:rsidR="00BB7C03" w:rsidRDefault="00BB7C03" w:rsidP="00BB7C03">
      <w:pPr>
        <w:pStyle w:val="ConsTitle"/>
        <w:widowControl/>
        <w:jc w:val="center"/>
      </w:pPr>
    </w:p>
    <w:p w:rsidR="00BB7C03" w:rsidRPr="00805873" w:rsidRDefault="00BB7C03" w:rsidP="00BB7C03">
      <w:pPr>
        <w:jc w:val="both"/>
        <w:rPr>
          <w:sz w:val="28"/>
          <w:szCs w:val="28"/>
        </w:rPr>
      </w:pPr>
      <w:r w:rsidRPr="00805873">
        <w:rPr>
          <w:sz w:val="28"/>
          <w:szCs w:val="28"/>
        </w:rPr>
        <w:t xml:space="preserve">     </w:t>
      </w:r>
      <w:r>
        <w:rPr>
          <w:sz w:val="28"/>
          <w:szCs w:val="28"/>
        </w:rPr>
        <w:t xml:space="preserve">  </w:t>
      </w:r>
      <w:r w:rsidRPr="00805873">
        <w:rPr>
          <w:sz w:val="28"/>
          <w:szCs w:val="28"/>
        </w:rPr>
        <w:t xml:space="preserve"> В соответствии с</w:t>
      </w:r>
      <w:r>
        <w:rPr>
          <w:sz w:val="28"/>
          <w:szCs w:val="28"/>
        </w:rPr>
        <w:t xml:space="preserve"> Федеральным законом от 23 ноября 2009 года № 261-ФЗ «Об энергосбережении и повышении энергетической эффективности и внесении изменений в отдельные законодательные акты Российской Федерации»</w:t>
      </w:r>
      <w:r w:rsidRPr="00805873">
        <w:rPr>
          <w:sz w:val="28"/>
          <w:szCs w:val="28"/>
        </w:rPr>
        <w:t xml:space="preserve">, </w:t>
      </w:r>
      <w:r>
        <w:rPr>
          <w:sz w:val="28"/>
          <w:szCs w:val="28"/>
        </w:rPr>
        <w:t xml:space="preserve">  Федеральным законом от 06.10.2003 года № 131-ФЗ «Об общих принципах организации местного самоуправления в Российской Федерации»,</w:t>
      </w:r>
      <w:r w:rsidRPr="00805873">
        <w:rPr>
          <w:sz w:val="28"/>
          <w:szCs w:val="28"/>
        </w:rPr>
        <w:t xml:space="preserve"> а также в целях</w:t>
      </w:r>
      <w:r>
        <w:rPr>
          <w:sz w:val="28"/>
          <w:szCs w:val="28"/>
        </w:rPr>
        <w:t xml:space="preserve"> энергосбережения и повышения энергетической эффективности,</w:t>
      </w:r>
    </w:p>
    <w:p w:rsidR="00BB7C03" w:rsidRDefault="00BB7C03" w:rsidP="00BB7C03">
      <w:pPr>
        <w:jc w:val="both"/>
        <w:rPr>
          <w:sz w:val="28"/>
          <w:szCs w:val="28"/>
        </w:rPr>
      </w:pPr>
      <w:r>
        <w:rPr>
          <w:sz w:val="28"/>
          <w:szCs w:val="28"/>
        </w:rPr>
        <w:t xml:space="preserve">ПОСТАНОВЛЯЮ:    </w:t>
      </w:r>
    </w:p>
    <w:p w:rsidR="00BB7C03" w:rsidRDefault="00BB7C03" w:rsidP="00BB7C03">
      <w:pPr>
        <w:pStyle w:val="ConsTitle"/>
        <w:widowControl/>
        <w:jc w:val="both"/>
        <w:rPr>
          <w:rFonts w:ascii="Times New Roman" w:hAnsi="Times New Roman" w:cs="Times New Roman"/>
          <w:b w:val="0"/>
          <w:bCs w:val="0"/>
          <w:sz w:val="28"/>
          <w:szCs w:val="28"/>
        </w:rPr>
      </w:pPr>
      <w:r w:rsidRPr="007F5E40">
        <w:rPr>
          <w:rFonts w:ascii="Times New Roman" w:hAnsi="Times New Roman" w:cs="Times New Roman"/>
          <w:b w:val="0"/>
          <w:bCs w:val="0"/>
          <w:sz w:val="28"/>
          <w:szCs w:val="28"/>
        </w:rPr>
        <w:t>1. Утвердить муниципальную программу</w:t>
      </w:r>
      <w:r>
        <w:rPr>
          <w:rFonts w:ascii="Times New Roman" w:hAnsi="Times New Roman" w:cs="Times New Roman"/>
          <w:b w:val="0"/>
          <w:bCs w:val="0"/>
          <w:sz w:val="28"/>
          <w:szCs w:val="28"/>
        </w:rPr>
        <w:t xml:space="preserve"> </w:t>
      </w:r>
      <w:r w:rsidRPr="007F5E40">
        <w:t>«</w:t>
      </w:r>
      <w:r>
        <w:rPr>
          <w:rFonts w:ascii="Times New Roman" w:hAnsi="Times New Roman" w:cs="Times New Roman"/>
          <w:b w:val="0"/>
          <w:sz w:val="28"/>
          <w:szCs w:val="28"/>
        </w:rPr>
        <w:t>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согласно приложению.</w:t>
      </w:r>
      <w:r w:rsidRPr="007F5E40">
        <w:rPr>
          <w:rFonts w:ascii="Times New Roman" w:hAnsi="Times New Roman" w:cs="Times New Roman"/>
          <w:b w:val="0"/>
          <w:bCs w:val="0"/>
          <w:sz w:val="28"/>
          <w:szCs w:val="28"/>
        </w:rPr>
        <w:t xml:space="preserve">  </w:t>
      </w:r>
    </w:p>
    <w:p w:rsidR="00BB7C03" w:rsidRDefault="00BB7C03" w:rsidP="00BB7C03">
      <w:pPr>
        <w:jc w:val="both"/>
        <w:rPr>
          <w:sz w:val="28"/>
          <w:szCs w:val="28"/>
        </w:rPr>
      </w:pPr>
      <w:r w:rsidRPr="0089126B">
        <w:rPr>
          <w:bCs/>
          <w:sz w:val="28"/>
          <w:szCs w:val="28"/>
        </w:rPr>
        <w:t>2.</w:t>
      </w:r>
      <w:r w:rsidRPr="00171534">
        <w:rPr>
          <w:b/>
          <w:bCs/>
          <w:sz w:val="28"/>
          <w:szCs w:val="28"/>
        </w:rPr>
        <w:t xml:space="preserve"> </w:t>
      </w:r>
      <w:r w:rsidRPr="00171534">
        <w:rPr>
          <w:sz w:val="28"/>
          <w:szCs w:val="28"/>
        </w:rPr>
        <w:t>Опубликовать постановление в газете «Вес</w:t>
      </w:r>
      <w:r>
        <w:rPr>
          <w:sz w:val="28"/>
          <w:szCs w:val="28"/>
        </w:rPr>
        <w:t>т</w:t>
      </w:r>
      <w:r w:rsidRPr="00171534">
        <w:rPr>
          <w:sz w:val="28"/>
          <w:szCs w:val="28"/>
        </w:rPr>
        <w:t xml:space="preserve">ник </w:t>
      </w:r>
      <w:r>
        <w:rPr>
          <w:sz w:val="28"/>
          <w:szCs w:val="28"/>
        </w:rPr>
        <w:t>Благодатского</w:t>
      </w:r>
      <w:r w:rsidRPr="00171534">
        <w:rPr>
          <w:sz w:val="28"/>
          <w:szCs w:val="28"/>
        </w:rPr>
        <w:t xml:space="preserve"> сельсовета</w:t>
      </w:r>
      <w:r>
        <w:rPr>
          <w:sz w:val="28"/>
          <w:szCs w:val="28"/>
        </w:rPr>
        <w:t>»   и на официальном сайте Благодатского сельсовета Карасукского района Новосибирской области.</w:t>
      </w:r>
    </w:p>
    <w:p w:rsidR="00BB7C03" w:rsidRDefault="00BB7C03" w:rsidP="00BB7C03">
      <w:pPr>
        <w:jc w:val="both"/>
        <w:rPr>
          <w:sz w:val="28"/>
          <w:szCs w:val="28"/>
        </w:rPr>
      </w:pPr>
      <w:r>
        <w:rPr>
          <w:sz w:val="28"/>
          <w:szCs w:val="28"/>
        </w:rPr>
        <w:t>3. Контроль      исполнения   настоящего   Постановления     оставляю за собой.</w:t>
      </w:r>
    </w:p>
    <w:p w:rsidR="00BB7C03" w:rsidRDefault="00BB7C03" w:rsidP="00BB7C03">
      <w:pPr>
        <w:pStyle w:val="21"/>
        <w:tabs>
          <w:tab w:val="left" w:pos="720"/>
        </w:tabs>
        <w:rPr>
          <w:sz w:val="28"/>
          <w:szCs w:val="28"/>
        </w:rPr>
      </w:pPr>
    </w:p>
    <w:p w:rsidR="00BB7C03" w:rsidRDefault="00BB7C03" w:rsidP="00BB7C03">
      <w:pPr>
        <w:jc w:val="both"/>
        <w:rPr>
          <w:sz w:val="28"/>
          <w:szCs w:val="28"/>
        </w:rPr>
      </w:pPr>
    </w:p>
    <w:p w:rsidR="00BB7C03" w:rsidRDefault="00BB7C03" w:rsidP="00BB7C03">
      <w:pPr>
        <w:jc w:val="both"/>
        <w:rPr>
          <w:sz w:val="28"/>
          <w:szCs w:val="28"/>
        </w:rPr>
      </w:pPr>
    </w:p>
    <w:p w:rsidR="00BB7C03" w:rsidRDefault="00BB7C03" w:rsidP="00BB7C03">
      <w:pPr>
        <w:jc w:val="both"/>
        <w:rPr>
          <w:sz w:val="28"/>
          <w:szCs w:val="28"/>
        </w:rPr>
      </w:pPr>
    </w:p>
    <w:p w:rsidR="00BB7C03" w:rsidRDefault="00BB7C03" w:rsidP="00BB7C03">
      <w:pPr>
        <w:jc w:val="both"/>
        <w:rPr>
          <w:sz w:val="28"/>
          <w:szCs w:val="28"/>
        </w:rPr>
      </w:pPr>
    </w:p>
    <w:p w:rsidR="00BB7C03" w:rsidRDefault="00BB7C03" w:rsidP="00BB7C03">
      <w:pPr>
        <w:rPr>
          <w:sz w:val="28"/>
          <w:szCs w:val="28"/>
        </w:rPr>
      </w:pPr>
      <w:r>
        <w:rPr>
          <w:sz w:val="28"/>
          <w:szCs w:val="28"/>
        </w:rPr>
        <w:t xml:space="preserve">Глава Благодатского сельсовета </w:t>
      </w:r>
    </w:p>
    <w:p w:rsidR="00BB7C03" w:rsidRDefault="00BB7C03" w:rsidP="00BB7C03">
      <w:pPr>
        <w:rPr>
          <w:sz w:val="28"/>
          <w:szCs w:val="28"/>
        </w:rPr>
      </w:pPr>
      <w:r>
        <w:rPr>
          <w:sz w:val="28"/>
          <w:szCs w:val="28"/>
        </w:rPr>
        <w:t xml:space="preserve">Карасукского района </w:t>
      </w:r>
    </w:p>
    <w:p w:rsidR="00BB7C03" w:rsidRDefault="00BB7C03" w:rsidP="00BB7C03">
      <w:pPr>
        <w:rPr>
          <w:sz w:val="28"/>
          <w:szCs w:val="28"/>
        </w:rPr>
      </w:pPr>
      <w:r>
        <w:rPr>
          <w:sz w:val="28"/>
          <w:szCs w:val="28"/>
        </w:rPr>
        <w:t xml:space="preserve">Новосибирской области                                                                         </w:t>
      </w:r>
    </w:p>
    <w:p w:rsidR="00BB7C03" w:rsidRDefault="00BB7C03" w:rsidP="00BB7C03">
      <w:pPr>
        <w:rPr>
          <w:sz w:val="28"/>
          <w:szCs w:val="28"/>
        </w:rPr>
      </w:pPr>
      <w:r>
        <w:rPr>
          <w:sz w:val="28"/>
          <w:szCs w:val="28"/>
        </w:rPr>
        <w:t xml:space="preserve">                                                                                                               О.В. Шпет</w:t>
      </w:r>
    </w:p>
    <w:p w:rsidR="00BB7C03" w:rsidRDefault="00BB7C03" w:rsidP="00BB7C03">
      <w:pPr>
        <w:pStyle w:val="ConsPlusTitle"/>
        <w:tabs>
          <w:tab w:val="left" w:pos="7785"/>
        </w:tabs>
        <w:rPr>
          <w:sz w:val="28"/>
          <w:szCs w:val="28"/>
        </w:rPr>
      </w:pPr>
    </w:p>
    <w:p w:rsidR="00BB7C03" w:rsidRDefault="00BB7C03" w:rsidP="00BB7C03">
      <w:pPr>
        <w:pStyle w:val="ConsPlusTitle"/>
        <w:tabs>
          <w:tab w:val="left" w:pos="7785"/>
        </w:tabs>
        <w:rPr>
          <w:sz w:val="28"/>
          <w:szCs w:val="28"/>
        </w:rPr>
      </w:pPr>
    </w:p>
    <w:p w:rsidR="00BB7C03" w:rsidRDefault="00BB7C03" w:rsidP="00BB7C03">
      <w:pPr>
        <w:pStyle w:val="ConsPlusTitle"/>
        <w:tabs>
          <w:tab w:val="left" w:pos="7785"/>
        </w:tabs>
        <w:rPr>
          <w:sz w:val="28"/>
          <w:szCs w:val="28"/>
        </w:rPr>
      </w:pPr>
    </w:p>
    <w:tbl>
      <w:tblPr>
        <w:tblW w:w="9828" w:type="dxa"/>
        <w:tblLayout w:type="fixed"/>
        <w:tblLook w:val="0000"/>
      </w:tblPr>
      <w:tblGrid>
        <w:gridCol w:w="4428"/>
        <w:gridCol w:w="5400"/>
      </w:tblGrid>
      <w:tr w:rsidR="00BB7C03" w:rsidRPr="008F22BD" w:rsidTr="001634FC">
        <w:trPr>
          <w:trHeight w:val="1763"/>
        </w:trPr>
        <w:tc>
          <w:tcPr>
            <w:tcW w:w="4428" w:type="dxa"/>
          </w:tcPr>
          <w:p w:rsidR="00BB7C03" w:rsidRPr="008F22BD" w:rsidRDefault="00BB7C03" w:rsidP="001634FC">
            <w:pPr>
              <w:rPr>
                <w:sz w:val="28"/>
                <w:szCs w:val="28"/>
              </w:rPr>
            </w:pPr>
            <w:r>
              <w:rPr>
                <w:sz w:val="28"/>
                <w:szCs w:val="28"/>
              </w:rPr>
              <w:tab/>
            </w:r>
          </w:p>
        </w:tc>
        <w:tc>
          <w:tcPr>
            <w:tcW w:w="5400" w:type="dxa"/>
          </w:tcPr>
          <w:p w:rsidR="00BB7C03" w:rsidRDefault="00BB7C03" w:rsidP="001634FC">
            <w:pPr>
              <w:ind w:right="72"/>
              <w:jc w:val="right"/>
              <w:rPr>
                <w:sz w:val="28"/>
                <w:szCs w:val="28"/>
              </w:rPr>
            </w:pPr>
            <w:r>
              <w:rPr>
                <w:sz w:val="28"/>
                <w:szCs w:val="28"/>
              </w:rPr>
              <w:t xml:space="preserve">       </w:t>
            </w:r>
          </w:p>
          <w:p w:rsidR="00BB7C03" w:rsidRDefault="00BB7C03" w:rsidP="001634FC">
            <w:pPr>
              <w:ind w:right="72"/>
              <w:jc w:val="right"/>
              <w:rPr>
                <w:sz w:val="28"/>
                <w:szCs w:val="28"/>
              </w:rPr>
            </w:pPr>
          </w:p>
          <w:p w:rsidR="00BB7C03" w:rsidRDefault="00BB7C03" w:rsidP="001634FC">
            <w:pPr>
              <w:ind w:right="72"/>
              <w:jc w:val="right"/>
              <w:rPr>
                <w:sz w:val="28"/>
                <w:szCs w:val="28"/>
              </w:rPr>
            </w:pPr>
            <w:r>
              <w:rPr>
                <w:sz w:val="28"/>
                <w:szCs w:val="28"/>
              </w:rPr>
              <w:t xml:space="preserve"> УТВЕРЖДЕНА</w:t>
            </w:r>
          </w:p>
          <w:p w:rsidR="00BB7C03" w:rsidRDefault="00BB7C03" w:rsidP="001634FC">
            <w:pPr>
              <w:jc w:val="right"/>
              <w:rPr>
                <w:sz w:val="28"/>
                <w:szCs w:val="28"/>
              </w:rPr>
            </w:pPr>
            <w:r>
              <w:rPr>
                <w:sz w:val="28"/>
                <w:szCs w:val="28"/>
              </w:rPr>
              <w:t xml:space="preserve">Постановлением администрации </w:t>
            </w:r>
          </w:p>
          <w:p w:rsidR="00BB7C03" w:rsidRDefault="00BB7C03" w:rsidP="001634FC">
            <w:pPr>
              <w:tabs>
                <w:tab w:val="left" w:pos="615"/>
                <w:tab w:val="center" w:pos="2592"/>
              </w:tabs>
              <w:jc w:val="right"/>
              <w:rPr>
                <w:sz w:val="28"/>
                <w:szCs w:val="28"/>
              </w:rPr>
            </w:pPr>
            <w:r>
              <w:rPr>
                <w:sz w:val="28"/>
                <w:szCs w:val="28"/>
              </w:rPr>
              <w:tab/>
              <w:t>Благодатского сельсовета</w:t>
            </w:r>
          </w:p>
          <w:p w:rsidR="00BB7C03" w:rsidRDefault="00BB7C03" w:rsidP="001634FC">
            <w:pPr>
              <w:tabs>
                <w:tab w:val="left" w:pos="600"/>
                <w:tab w:val="center" w:pos="2592"/>
              </w:tabs>
              <w:jc w:val="right"/>
              <w:rPr>
                <w:sz w:val="28"/>
                <w:szCs w:val="28"/>
              </w:rPr>
            </w:pPr>
            <w:r>
              <w:rPr>
                <w:sz w:val="28"/>
                <w:szCs w:val="28"/>
              </w:rPr>
              <w:tab/>
              <w:t xml:space="preserve">Карасукского района </w:t>
            </w:r>
          </w:p>
          <w:p w:rsidR="00BB7C03" w:rsidRPr="00D3723F" w:rsidRDefault="00BB7C03" w:rsidP="001634FC">
            <w:pPr>
              <w:tabs>
                <w:tab w:val="left" w:pos="585"/>
                <w:tab w:val="center" w:pos="2592"/>
              </w:tabs>
              <w:jc w:val="right"/>
              <w:rPr>
                <w:sz w:val="28"/>
                <w:szCs w:val="28"/>
              </w:rPr>
            </w:pPr>
            <w:r>
              <w:rPr>
                <w:sz w:val="28"/>
                <w:szCs w:val="28"/>
              </w:rPr>
              <w:tab/>
              <w:t xml:space="preserve">Новосибирской </w:t>
            </w:r>
            <w:r w:rsidRPr="00D3723F">
              <w:rPr>
                <w:sz w:val="28"/>
                <w:szCs w:val="28"/>
              </w:rPr>
              <w:t>области</w:t>
            </w:r>
          </w:p>
          <w:p w:rsidR="00BB7C03" w:rsidRPr="008F22BD" w:rsidRDefault="00BB7C03" w:rsidP="001634FC">
            <w:pPr>
              <w:tabs>
                <w:tab w:val="left" w:pos="585"/>
                <w:tab w:val="center" w:pos="2592"/>
              </w:tabs>
              <w:rPr>
                <w:sz w:val="28"/>
                <w:szCs w:val="28"/>
              </w:rPr>
            </w:pPr>
            <w:r>
              <w:rPr>
                <w:sz w:val="28"/>
                <w:szCs w:val="28"/>
              </w:rPr>
              <w:t xml:space="preserve">                               </w:t>
            </w:r>
            <w:r w:rsidRPr="00D3723F">
              <w:rPr>
                <w:sz w:val="28"/>
                <w:szCs w:val="28"/>
              </w:rPr>
              <w:tab/>
              <w:t xml:space="preserve">от  </w:t>
            </w:r>
            <w:r>
              <w:rPr>
                <w:sz w:val="28"/>
                <w:szCs w:val="28"/>
              </w:rPr>
              <w:t xml:space="preserve">29.09.2021       </w:t>
            </w:r>
            <w:r w:rsidRPr="00D3723F">
              <w:rPr>
                <w:sz w:val="28"/>
                <w:szCs w:val="28"/>
              </w:rPr>
              <w:t xml:space="preserve"> № </w:t>
            </w:r>
            <w:r>
              <w:rPr>
                <w:sz w:val="28"/>
                <w:szCs w:val="28"/>
              </w:rPr>
              <w:t xml:space="preserve">70 </w:t>
            </w:r>
            <w:r>
              <w:rPr>
                <w:color w:val="FF0000"/>
                <w:sz w:val="28"/>
                <w:szCs w:val="28"/>
              </w:rPr>
              <w:t xml:space="preserve">    </w:t>
            </w:r>
          </w:p>
        </w:tc>
      </w:tr>
    </w:tbl>
    <w:p w:rsidR="00BB7C03" w:rsidRDefault="00BB7C03" w:rsidP="00BB7C03">
      <w:pPr>
        <w:pStyle w:val="ConsPlusTitle"/>
        <w:tabs>
          <w:tab w:val="left" w:pos="7785"/>
        </w:tabs>
        <w:rPr>
          <w:sz w:val="28"/>
          <w:szCs w:val="28"/>
        </w:rPr>
      </w:pPr>
    </w:p>
    <w:p w:rsidR="00BB7C03" w:rsidRDefault="00BB7C03" w:rsidP="00BB7C03">
      <w:pPr>
        <w:pStyle w:val="ConsNonformat"/>
        <w:widowControl/>
      </w:pPr>
    </w:p>
    <w:p w:rsidR="00BB7C03" w:rsidRDefault="00BB7C03" w:rsidP="00BB7C03">
      <w:pPr>
        <w:pStyle w:val="ConsNonformat"/>
        <w:widowControl/>
        <w:jc w:val="right"/>
      </w:pPr>
    </w:p>
    <w:p w:rsidR="00BB7C03" w:rsidRDefault="00BB7C03" w:rsidP="00BB7C03">
      <w:pPr>
        <w:shd w:val="clear" w:color="auto" w:fill="FFFFFF"/>
        <w:rPr>
          <w:b/>
          <w:bCs/>
          <w:color w:val="000000"/>
          <w:spacing w:val="-7"/>
          <w:w w:val="125"/>
          <w:sz w:val="58"/>
          <w:szCs w:val="58"/>
        </w:rPr>
      </w:pPr>
    </w:p>
    <w:p w:rsidR="00BB7C03" w:rsidRDefault="00BB7C03" w:rsidP="00BB7C03">
      <w:pPr>
        <w:shd w:val="clear" w:color="auto" w:fill="FFFFFF"/>
        <w:jc w:val="center"/>
      </w:pPr>
    </w:p>
    <w:p w:rsidR="00BB7C03" w:rsidRDefault="00BB7C03" w:rsidP="00BB7C03">
      <w:pPr>
        <w:shd w:val="clear" w:color="auto" w:fill="FFFFFF"/>
        <w:jc w:val="center"/>
      </w:pPr>
    </w:p>
    <w:p w:rsidR="00BB7C03" w:rsidRDefault="00BB7C03" w:rsidP="00BB7C03">
      <w:pPr>
        <w:shd w:val="clear" w:color="auto" w:fill="FFFFFF"/>
        <w:jc w:val="center"/>
        <w:rPr>
          <w:b/>
          <w:bCs/>
          <w:color w:val="000000"/>
          <w:spacing w:val="-7"/>
          <w:w w:val="125"/>
          <w:sz w:val="58"/>
          <w:szCs w:val="58"/>
        </w:rPr>
      </w:pPr>
    </w:p>
    <w:p w:rsidR="00BB7C03" w:rsidRDefault="00BB7C03" w:rsidP="00BB7C03">
      <w:pPr>
        <w:shd w:val="clear" w:color="auto" w:fill="FFFFFF"/>
        <w:rPr>
          <w:b/>
          <w:bCs/>
          <w:color w:val="000000"/>
          <w:spacing w:val="-7"/>
          <w:w w:val="125"/>
          <w:sz w:val="58"/>
          <w:szCs w:val="58"/>
        </w:rPr>
      </w:pPr>
    </w:p>
    <w:p w:rsidR="00BB7C03" w:rsidRDefault="00BB7C03" w:rsidP="00BB7C03">
      <w:pPr>
        <w:shd w:val="clear" w:color="auto" w:fill="FFFFFF"/>
        <w:rPr>
          <w:b/>
          <w:bCs/>
          <w:color w:val="000000"/>
          <w:spacing w:val="-7"/>
          <w:w w:val="125"/>
          <w:sz w:val="58"/>
          <w:szCs w:val="58"/>
        </w:rPr>
      </w:pPr>
    </w:p>
    <w:p w:rsidR="00BB7C03" w:rsidRPr="00174F45" w:rsidRDefault="00BB7C03" w:rsidP="00BB7C03">
      <w:pPr>
        <w:shd w:val="clear" w:color="auto" w:fill="FFFFFF"/>
        <w:tabs>
          <w:tab w:val="left" w:pos="4962"/>
        </w:tabs>
        <w:jc w:val="center"/>
        <w:rPr>
          <w:rFonts w:ascii="Georgia" w:hAnsi="Georgia" w:cs="Aparajita"/>
          <w:b/>
          <w:sz w:val="36"/>
          <w:szCs w:val="36"/>
        </w:rPr>
      </w:pPr>
      <w:r w:rsidRPr="0093370F">
        <w:rPr>
          <w:rFonts w:ascii="Aparajita" w:hAnsi="Aparajita" w:cs="Aparajita"/>
          <w:b/>
          <w:bCs/>
          <w:color w:val="000000"/>
          <w:spacing w:val="-7"/>
          <w:w w:val="125"/>
          <w:sz w:val="58"/>
          <w:szCs w:val="58"/>
        </w:rPr>
        <w:t xml:space="preserve"> </w:t>
      </w:r>
      <w:r w:rsidRPr="00174F45">
        <w:rPr>
          <w:rFonts w:ascii="Georgia" w:hAnsi="Georgia" w:cs="Aparajita"/>
          <w:b/>
          <w:bCs/>
          <w:color w:val="000000"/>
          <w:spacing w:val="-7"/>
          <w:w w:val="125"/>
          <w:sz w:val="36"/>
          <w:szCs w:val="36"/>
        </w:rPr>
        <w:t>МУНИЦИПАЛЬНАЯ</w:t>
      </w:r>
      <w:r>
        <w:rPr>
          <w:rFonts w:ascii="Georgia" w:hAnsi="Georgia" w:cs="Aparajita"/>
          <w:b/>
          <w:bCs/>
          <w:color w:val="000000"/>
          <w:spacing w:val="-7"/>
          <w:w w:val="125"/>
          <w:sz w:val="36"/>
          <w:szCs w:val="36"/>
        </w:rPr>
        <w:t xml:space="preserve"> </w:t>
      </w:r>
      <w:r w:rsidRPr="00174F45">
        <w:rPr>
          <w:rFonts w:ascii="Georgia" w:hAnsi="Georgia" w:cs="Aparajita"/>
          <w:b/>
          <w:bCs/>
          <w:color w:val="000000"/>
          <w:spacing w:val="-7"/>
          <w:w w:val="125"/>
          <w:sz w:val="36"/>
          <w:szCs w:val="36"/>
        </w:rPr>
        <w:t xml:space="preserve"> ПРОГРАММА</w:t>
      </w:r>
    </w:p>
    <w:p w:rsidR="00BB7C03" w:rsidRPr="00174F45" w:rsidRDefault="00BB7C03" w:rsidP="00BB7C03">
      <w:pPr>
        <w:pStyle w:val="ConsTitle"/>
        <w:widowControl/>
        <w:jc w:val="center"/>
        <w:rPr>
          <w:rFonts w:ascii="Times New Roman" w:hAnsi="Times New Roman" w:cs="Times New Roman"/>
          <w:sz w:val="36"/>
          <w:szCs w:val="36"/>
        </w:rPr>
      </w:pPr>
      <w:r>
        <w:rPr>
          <w:b w:val="0"/>
          <w:bCs w:val="0"/>
          <w:color w:val="000000"/>
          <w:spacing w:val="-3"/>
          <w:sz w:val="36"/>
          <w:szCs w:val="36"/>
        </w:rPr>
        <w:t xml:space="preserve"> </w:t>
      </w:r>
      <w:r w:rsidRPr="000A04AF">
        <w:rPr>
          <w:rFonts w:ascii="Times New Roman" w:hAnsi="Times New Roman" w:cs="Times New Roman"/>
          <w:sz w:val="28"/>
          <w:szCs w:val="28"/>
        </w:rPr>
        <w:t>«</w:t>
      </w:r>
      <w:r w:rsidRPr="00174F45">
        <w:rPr>
          <w:rFonts w:ascii="Times New Roman" w:hAnsi="Times New Roman" w:cs="Times New Roman"/>
          <w:sz w:val="36"/>
          <w:szCs w:val="36"/>
        </w:rPr>
        <w:t>Энергосбережение и повышение энергетической эффективности на территории Благодатского сельсовета</w:t>
      </w:r>
    </w:p>
    <w:p w:rsidR="00BB7C03" w:rsidRPr="00174F45" w:rsidRDefault="00BB7C03" w:rsidP="00BB7C03">
      <w:pPr>
        <w:pStyle w:val="ConsTitle"/>
        <w:widowControl/>
        <w:jc w:val="center"/>
        <w:rPr>
          <w:rFonts w:ascii="Times New Roman" w:hAnsi="Times New Roman" w:cs="Times New Roman"/>
          <w:sz w:val="36"/>
          <w:szCs w:val="36"/>
        </w:rPr>
      </w:pPr>
      <w:r w:rsidRPr="00174F45">
        <w:rPr>
          <w:rFonts w:ascii="Times New Roman" w:hAnsi="Times New Roman" w:cs="Times New Roman"/>
          <w:sz w:val="36"/>
          <w:szCs w:val="36"/>
        </w:rPr>
        <w:t xml:space="preserve"> Карасукского района Новосибирской области </w:t>
      </w:r>
    </w:p>
    <w:p w:rsidR="00BB7C03" w:rsidRPr="00174F45" w:rsidRDefault="00BB7C03" w:rsidP="00BB7C03">
      <w:pPr>
        <w:pStyle w:val="ConsTitle"/>
        <w:widowControl/>
        <w:jc w:val="center"/>
        <w:rPr>
          <w:rFonts w:ascii="Times New Roman" w:hAnsi="Times New Roman" w:cs="Times New Roman"/>
          <w:sz w:val="36"/>
          <w:szCs w:val="36"/>
        </w:rPr>
      </w:pPr>
      <w:r w:rsidRPr="00174F45">
        <w:rPr>
          <w:rFonts w:ascii="Times New Roman" w:hAnsi="Times New Roman" w:cs="Times New Roman"/>
          <w:sz w:val="36"/>
          <w:szCs w:val="36"/>
        </w:rPr>
        <w:t>на 20</w:t>
      </w:r>
      <w:r>
        <w:rPr>
          <w:rFonts w:ascii="Times New Roman" w:hAnsi="Times New Roman" w:cs="Times New Roman"/>
          <w:sz w:val="36"/>
          <w:szCs w:val="36"/>
        </w:rPr>
        <w:t>22</w:t>
      </w:r>
      <w:r w:rsidRPr="00174F45">
        <w:rPr>
          <w:rFonts w:ascii="Times New Roman" w:hAnsi="Times New Roman" w:cs="Times New Roman"/>
          <w:sz w:val="36"/>
          <w:szCs w:val="36"/>
        </w:rPr>
        <w:t xml:space="preserve"> – 20</w:t>
      </w:r>
      <w:r>
        <w:rPr>
          <w:rFonts w:ascii="Times New Roman" w:hAnsi="Times New Roman" w:cs="Times New Roman"/>
          <w:sz w:val="36"/>
          <w:szCs w:val="36"/>
        </w:rPr>
        <w:t>24</w:t>
      </w:r>
      <w:r w:rsidRPr="00174F45">
        <w:rPr>
          <w:rFonts w:ascii="Times New Roman" w:hAnsi="Times New Roman" w:cs="Times New Roman"/>
          <w:sz w:val="36"/>
          <w:szCs w:val="36"/>
        </w:rPr>
        <w:t xml:space="preserve"> годы»</w:t>
      </w:r>
    </w:p>
    <w:p w:rsidR="00BB7C03" w:rsidRPr="00174F45"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3"/>
          <w:sz w:val="36"/>
          <w:szCs w:val="36"/>
        </w:rPr>
      </w:pPr>
    </w:p>
    <w:p w:rsidR="00BB7C03" w:rsidRDefault="00BB7C03" w:rsidP="00BB7C03">
      <w:pPr>
        <w:shd w:val="clear" w:color="auto" w:fill="FFFFFF"/>
        <w:spacing w:line="418" w:lineRule="exact"/>
        <w:ind w:right="139"/>
        <w:jc w:val="center"/>
        <w:rPr>
          <w:b/>
          <w:bCs/>
          <w:color w:val="000000"/>
          <w:spacing w:val="-17"/>
          <w:sz w:val="28"/>
          <w:szCs w:val="28"/>
        </w:rPr>
      </w:pPr>
    </w:p>
    <w:p w:rsidR="00BB7C03" w:rsidRPr="00B1197D" w:rsidRDefault="00BB7C03" w:rsidP="00BB7C03">
      <w:pPr>
        <w:shd w:val="clear" w:color="auto" w:fill="FFFFFF"/>
        <w:spacing w:line="418" w:lineRule="exact"/>
        <w:ind w:right="139"/>
        <w:jc w:val="center"/>
        <w:rPr>
          <w:sz w:val="28"/>
          <w:szCs w:val="28"/>
        </w:rPr>
      </w:pPr>
      <w:r>
        <w:rPr>
          <w:b/>
          <w:bCs/>
          <w:color w:val="000000"/>
          <w:spacing w:val="-17"/>
          <w:sz w:val="28"/>
          <w:szCs w:val="28"/>
        </w:rPr>
        <w:t>с.  Благодатное</w:t>
      </w:r>
    </w:p>
    <w:p w:rsidR="00BB7C03" w:rsidRDefault="00BB7C03" w:rsidP="00BB7C03">
      <w:pPr>
        <w:shd w:val="clear" w:color="auto" w:fill="FFFFFF"/>
        <w:spacing w:line="418" w:lineRule="exact"/>
        <w:ind w:right="139"/>
        <w:jc w:val="center"/>
        <w:rPr>
          <w:b/>
          <w:sz w:val="28"/>
          <w:szCs w:val="28"/>
        </w:rPr>
      </w:pPr>
      <w:r>
        <w:rPr>
          <w:b/>
          <w:sz w:val="28"/>
          <w:szCs w:val="28"/>
        </w:rPr>
        <w:t>2021 г.</w:t>
      </w:r>
    </w:p>
    <w:p w:rsidR="00BB7C03" w:rsidRDefault="00BB7C03" w:rsidP="00BB7C03">
      <w:pPr>
        <w:shd w:val="clear" w:color="auto" w:fill="FFFFFF"/>
        <w:spacing w:line="418" w:lineRule="exact"/>
        <w:ind w:right="139"/>
        <w:jc w:val="center"/>
        <w:rPr>
          <w:b/>
          <w:sz w:val="28"/>
          <w:szCs w:val="28"/>
        </w:rPr>
      </w:pPr>
    </w:p>
    <w:p w:rsidR="00BB7C03" w:rsidRDefault="00BB7C03" w:rsidP="00BB7C03">
      <w:pPr>
        <w:shd w:val="clear" w:color="auto" w:fill="FFFFFF"/>
        <w:spacing w:line="418" w:lineRule="exact"/>
        <w:ind w:right="139"/>
        <w:jc w:val="center"/>
        <w:rPr>
          <w:b/>
          <w:sz w:val="28"/>
          <w:szCs w:val="28"/>
        </w:rPr>
      </w:pPr>
    </w:p>
    <w:p w:rsidR="00BB7C03" w:rsidRPr="00651F2F" w:rsidRDefault="00BB7C03" w:rsidP="00BB7C03">
      <w:pPr>
        <w:pStyle w:val="ConsTitle"/>
        <w:widowControl/>
        <w:rPr>
          <w:rFonts w:ascii="Times New Roman" w:hAnsi="Times New Roman" w:cs="Times New Roman"/>
          <w:bCs w:val="0"/>
          <w:sz w:val="32"/>
          <w:szCs w:val="32"/>
        </w:rPr>
      </w:pPr>
      <w:r w:rsidRPr="003709A4">
        <w:rPr>
          <w:rFonts w:ascii="Times New Roman" w:hAnsi="Times New Roman" w:cs="Times New Roman"/>
          <w:b w:val="0"/>
          <w:bCs w:val="0"/>
          <w:sz w:val="32"/>
          <w:szCs w:val="32"/>
        </w:rPr>
        <w:t xml:space="preserve">                                             </w:t>
      </w:r>
      <w:r w:rsidRPr="00651F2F">
        <w:rPr>
          <w:rFonts w:ascii="Times New Roman" w:hAnsi="Times New Roman" w:cs="Times New Roman"/>
          <w:bCs w:val="0"/>
          <w:sz w:val="32"/>
          <w:szCs w:val="32"/>
        </w:rPr>
        <w:t xml:space="preserve">1.   Паспорт </w:t>
      </w:r>
    </w:p>
    <w:p w:rsidR="00BB7C03" w:rsidRPr="00861D89" w:rsidRDefault="00BB7C03" w:rsidP="00BB7C03">
      <w:pPr>
        <w:pStyle w:val="ConsTitle"/>
        <w:widowControl/>
        <w:jc w:val="center"/>
        <w:rPr>
          <w:rFonts w:ascii="Times New Roman" w:hAnsi="Times New Roman" w:cs="Times New Roman"/>
          <w:b w:val="0"/>
          <w:bCs w:val="0"/>
          <w:sz w:val="28"/>
          <w:szCs w:val="28"/>
        </w:rPr>
      </w:pPr>
      <w:r w:rsidRPr="00861D89">
        <w:rPr>
          <w:rFonts w:ascii="Times New Roman" w:hAnsi="Times New Roman" w:cs="Times New Roman"/>
          <w:b w:val="0"/>
          <w:bCs w:val="0"/>
          <w:sz w:val="28"/>
          <w:szCs w:val="28"/>
        </w:rPr>
        <w:t>муниципальной программы</w:t>
      </w:r>
    </w:p>
    <w:p w:rsidR="00BB7C03" w:rsidRPr="00861D89" w:rsidRDefault="00BB7C03" w:rsidP="00BB7C03">
      <w:pPr>
        <w:pStyle w:val="ConsNormal"/>
        <w:widowControl/>
        <w:ind w:firstLine="0"/>
        <w:jc w:val="center"/>
        <w:rPr>
          <w:rFonts w:ascii="Times New Roman" w:hAnsi="Times New Roman" w:cs="Times New Roman"/>
          <w:sz w:val="28"/>
          <w:szCs w:val="28"/>
        </w:rPr>
      </w:pPr>
      <w:r w:rsidRPr="00861D89">
        <w:rPr>
          <w:rFonts w:ascii="Times New Roman" w:hAnsi="Times New Roman" w:cs="Times New Roman"/>
          <w:sz w:val="28"/>
          <w:szCs w:val="28"/>
        </w:rPr>
        <w:t>«Энергосбережение и повышение энергетической эффективности на территории Благодатского сельсовета</w:t>
      </w:r>
    </w:p>
    <w:p w:rsidR="00BB7C03" w:rsidRPr="00861D89" w:rsidRDefault="00BB7C03" w:rsidP="00BB7C03">
      <w:pPr>
        <w:pStyle w:val="ConsNormal"/>
        <w:widowControl/>
        <w:ind w:firstLine="0"/>
        <w:jc w:val="center"/>
        <w:rPr>
          <w:rFonts w:ascii="Times New Roman" w:hAnsi="Times New Roman" w:cs="Times New Roman"/>
          <w:sz w:val="28"/>
          <w:szCs w:val="28"/>
        </w:rPr>
      </w:pPr>
      <w:r w:rsidRPr="00861D89">
        <w:rPr>
          <w:rFonts w:ascii="Times New Roman" w:hAnsi="Times New Roman" w:cs="Times New Roman"/>
          <w:sz w:val="28"/>
          <w:szCs w:val="28"/>
        </w:rPr>
        <w:t xml:space="preserve"> Карасукского района Новосибирской области на 2022 – 2024 годы»</w:t>
      </w:r>
    </w:p>
    <w:p w:rsidR="00BB7C03" w:rsidRPr="00861D89" w:rsidRDefault="00BB7C03" w:rsidP="00BB7C03">
      <w:pPr>
        <w:pStyle w:val="ConsNormal"/>
        <w:widowControl/>
        <w:ind w:firstLine="0"/>
        <w:jc w:val="center"/>
        <w:rPr>
          <w:rFonts w:ascii="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692"/>
        <w:gridCol w:w="4139"/>
      </w:tblGrid>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п/п</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Наименование разделов</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Краткое содержание</w:t>
            </w: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1</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Наименование программы</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Муниципальная программа «Энергосбережение и повышение энергетической эффективности на территории Благодатского сельсовета</w:t>
            </w:r>
          </w:p>
          <w:p w:rsidR="00BB7C03" w:rsidRPr="00861D89" w:rsidRDefault="00BB7C03" w:rsidP="001634FC">
            <w:pPr>
              <w:pStyle w:val="ConsTitle"/>
              <w:widowControl/>
              <w:jc w:val="both"/>
              <w:rPr>
                <w:rFonts w:ascii="Times New Roman" w:hAnsi="Times New Roman" w:cs="Times New Roman"/>
                <w:b w:val="0"/>
                <w:sz w:val="28"/>
                <w:szCs w:val="28"/>
              </w:rPr>
            </w:pPr>
            <w:r w:rsidRPr="00861D89">
              <w:rPr>
                <w:rFonts w:ascii="Times New Roman" w:hAnsi="Times New Roman" w:cs="Times New Roman"/>
                <w:b w:val="0"/>
                <w:sz w:val="28"/>
                <w:szCs w:val="28"/>
              </w:rPr>
              <w:t>Карасукского района Новосибирской области на 2022 – 2024 годы»</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(далее – программа)</w:t>
            </w: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2</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Основание для разработки муниципальной программы</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Федеральный закон от 23.11.2009 года № 261-ФЗ «Об энергосбережении и повышении энергетической эффективности и внесении изменении в отдельные законодательные акты Российской Федерации»;</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статья 14.1 Федерального закона от 06.10.2003 года № 131-ФЗ «Об общих принципах организации местного самоуправления в Российской Федерации»;</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распоряжение Правительства РФ от 01.12.2009 № 1830 «Об утверждении</w:t>
            </w:r>
            <w:r>
              <w:rPr>
                <w:rFonts w:ascii="Times New Roman" w:hAnsi="Times New Roman" w:cs="Times New Roman"/>
                <w:sz w:val="28"/>
                <w:szCs w:val="28"/>
              </w:rPr>
              <w:t xml:space="preserve"> </w:t>
            </w:r>
            <w:r w:rsidRPr="00861D89">
              <w:rPr>
                <w:rFonts w:ascii="Times New Roman" w:hAnsi="Times New Roman" w:cs="Times New Roman"/>
                <w:sz w:val="28"/>
                <w:szCs w:val="28"/>
              </w:rPr>
              <w:t>плана мероприятий по энергосбережению и повышени</w:t>
            </w:r>
            <w:r>
              <w:rPr>
                <w:rFonts w:ascii="Times New Roman" w:hAnsi="Times New Roman" w:cs="Times New Roman"/>
                <w:sz w:val="28"/>
                <w:szCs w:val="28"/>
              </w:rPr>
              <w:t>ю энергетической эффективности»</w:t>
            </w:r>
            <w:r w:rsidRPr="00861D89">
              <w:rPr>
                <w:rFonts w:ascii="Times New Roman" w:hAnsi="Times New Roman" w:cs="Times New Roman"/>
                <w:sz w:val="28"/>
                <w:szCs w:val="28"/>
              </w:rPr>
              <w:t>.</w:t>
            </w: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3</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Разработчик  (Разработчик-координатор муниципальной программы)</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Администрация Благодатского сельсовета</w:t>
            </w:r>
            <w:r w:rsidRPr="00861D89">
              <w:rPr>
                <w:rFonts w:ascii="Times New Roman" w:hAnsi="Times New Roman" w:cs="Times New Roman"/>
                <w:b/>
                <w:sz w:val="28"/>
                <w:szCs w:val="28"/>
              </w:rPr>
              <w:t xml:space="preserve"> </w:t>
            </w:r>
            <w:r w:rsidRPr="00861D89">
              <w:rPr>
                <w:rFonts w:ascii="Times New Roman" w:hAnsi="Times New Roman" w:cs="Times New Roman"/>
                <w:sz w:val="28"/>
                <w:szCs w:val="28"/>
              </w:rPr>
              <w:t xml:space="preserve">Карасукского района Новосибирской области   </w:t>
            </w: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4</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Инициатор и ответственный исполнитель муниципальной программы</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Администрация Благодатского сельсовета</w:t>
            </w:r>
            <w:r w:rsidRPr="00861D89">
              <w:rPr>
                <w:rFonts w:ascii="Times New Roman" w:hAnsi="Times New Roman" w:cs="Times New Roman"/>
                <w:b/>
                <w:sz w:val="28"/>
                <w:szCs w:val="28"/>
              </w:rPr>
              <w:t xml:space="preserve"> </w:t>
            </w:r>
            <w:r w:rsidRPr="00861D89">
              <w:rPr>
                <w:rFonts w:ascii="Times New Roman" w:hAnsi="Times New Roman" w:cs="Times New Roman"/>
                <w:sz w:val="28"/>
                <w:szCs w:val="28"/>
              </w:rPr>
              <w:t xml:space="preserve">Карасукского района Новосибирской области   </w:t>
            </w: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5</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Перечень подпрограмм</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Подпрограммы не выделяются</w:t>
            </w: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6</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Цели и задачи муниципальной программы</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b/>
                <w:sz w:val="28"/>
                <w:szCs w:val="28"/>
              </w:rPr>
              <w:t>Цель программы</w:t>
            </w:r>
            <w:r w:rsidRPr="00861D89">
              <w:rPr>
                <w:rFonts w:ascii="Times New Roman" w:hAnsi="Times New Roman" w:cs="Times New Roman"/>
                <w:sz w:val="28"/>
                <w:szCs w:val="28"/>
              </w:rPr>
              <w:t>:</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 снижение расходов местного бюджета на оплату энергетических ресурсов;</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 снижение потерь энергоресурсов.</w:t>
            </w:r>
          </w:p>
          <w:p w:rsidR="00BB7C03" w:rsidRPr="00861D89" w:rsidRDefault="00BB7C03" w:rsidP="001634FC">
            <w:pPr>
              <w:pStyle w:val="ConsNormal"/>
              <w:widowControl/>
              <w:ind w:firstLine="0"/>
              <w:jc w:val="both"/>
              <w:rPr>
                <w:rFonts w:ascii="Times New Roman" w:hAnsi="Times New Roman" w:cs="Times New Roman"/>
                <w:sz w:val="28"/>
                <w:szCs w:val="28"/>
              </w:rPr>
            </w:pP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b/>
                <w:sz w:val="28"/>
                <w:szCs w:val="28"/>
              </w:rPr>
              <w:t>Основные задачи пр</w:t>
            </w:r>
            <w:r w:rsidRPr="00861D89">
              <w:rPr>
                <w:rFonts w:ascii="Times New Roman" w:hAnsi="Times New Roman" w:cs="Times New Roman"/>
                <w:b/>
                <w:sz w:val="28"/>
                <w:szCs w:val="28"/>
              </w:rPr>
              <w:t>о</w:t>
            </w:r>
            <w:r w:rsidRPr="00861D89">
              <w:rPr>
                <w:rFonts w:ascii="Times New Roman" w:hAnsi="Times New Roman" w:cs="Times New Roman"/>
                <w:b/>
                <w:sz w:val="28"/>
                <w:szCs w:val="28"/>
              </w:rPr>
              <w:t>граммы</w:t>
            </w:r>
            <w:r w:rsidRPr="00861D89">
              <w:rPr>
                <w:rFonts w:ascii="Times New Roman" w:hAnsi="Times New Roman" w:cs="Times New Roman"/>
                <w:sz w:val="28"/>
                <w:szCs w:val="28"/>
              </w:rPr>
              <w:t>:</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sz w:val="28"/>
                <w:szCs w:val="28"/>
              </w:rPr>
              <w:t xml:space="preserve">- </w:t>
            </w:r>
            <w:r w:rsidRPr="00861D89">
              <w:rPr>
                <w:rFonts w:ascii="Times New Roman" w:hAnsi="Times New Roman" w:cs="Times New Roman"/>
                <w:sz w:val="28"/>
                <w:szCs w:val="28"/>
              </w:rPr>
              <w:t>реализация организационных мероприятий по энергосбережению и повышению энергетической эффективности;</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 оснащение приборами учета используемых энергетических ресурсов; - повышение эффективности системы электроснабжения;</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 уменьшение потребления энергии и связанных с этим затрат по муниципальным контрактам.</w:t>
            </w:r>
          </w:p>
          <w:p w:rsidR="00BB7C03" w:rsidRPr="00861D89" w:rsidRDefault="00BB7C03" w:rsidP="001634FC">
            <w:pPr>
              <w:pStyle w:val="ConsNormal"/>
              <w:widowControl/>
              <w:ind w:firstLine="0"/>
              <w:jc w:val="both"/>
              <w:rPr>
                <w:rFonts w:ascii="Times New Roman" w:hAnsi="Times New Roman" w:cs="Times New Roman"/>
                <w:sz w:val="28"/>
                <w:szCs w:val="28"/>
              </w:rPr>
            </w:pP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7</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Целевые индикаторы и показатели муниципальной программы</w:t>
            </w:r>
          </w:p>
        </w:tc>
        <w:tc>
          <w:tcPr>
            <w:tcW w:w="4139" w:type="dxa"/>
          </w:tcPr>
          <w:p w:rsidR="00BB7C03" w:rsidRPr="00861D89" w:rsidRDefault="00BB7C03" w:rsidP="001634FC">
            <w:pPr>
              <w:tabs>
                <w:tab w:val="left" w:pos="2835"/>
                <w:tab w:val="left" w:pos="12491"/>
              </w:tabs>
              <w:rPr>
                <w:bCs/>
                <w:sz w:val="28"/>
                <w:szCs w:val="28"/>
              </w:rPr>
            </w:pPr>
            <w:r w:rsidRPr="00861D89">
              <w:rPr>
                <w:sz w:val="28"/>
                <w:szCs w:val="28"/>
              </w:rPr>
              <w:t>1.</w:t>
            </w:r>
            <w:r w:rsidRPr="00861D89">
              <w:rPr>
                <w:bCs/>
                <w:sz w:val="28"/>
                <w:szCs w:val="28"/>
              </w:rPr>
              <w:t xml:space="preserve"> Доля энергосберегающих светодиодных ламп в общем количестве электроосветительных приборов уличного освещения.</w:t>
            </w:r>
          </w:p>
          <w:p w:rsidR="00BB7C03" w:rsidRPr="00861D89" w:rsidRDefault="00BB7C03" w:rsidP="001634FC">
            <w:pPr>
              <w:tabs>
                <w:tab w:val="left" w:pos="2835"/>
                <w:tab w:val="left" w:pos="12491"/>
              </w:tabs>
              <w:rPr>
                <w:sz w:val="28"/>
                <w:szCs w:val="28"/>
              </w:rPr>
            </w:pPr>
            <w:r w:rsidRPr="00861D89">
              <w:rPr>
                <w:bCs/>
                <w:sz w:val="28"/>
                <w:szCs w:val="28"/>
              </w:rPr>
              <w:t>2.</w:t>
            </w:r>
            <w:r w:rsidRPr="00861D89">
              <w:rPr>
                <w:sz w:val="28"/>
                <w:szCs w:val="28"/>
              </w:rPr>
              <w:t xml:space="preserve"> Доля объемов электрической энергии (далее – ЭЭ), расчеты за которую осуществляются с использованием приборов учета в общем объеме ЭЭ, потребляемой Благодатским сельсоветом</w:t>
            </w:r>
          </w:p>
          <w:p w:rsidR="00BB7C03" w:rsidRPr="00861D89" w:rsidRDefault="00BB7C03" w:rsidP="001634FC">
            <w:pPr>
              <w:tabs>
                <w:tab w:val="left" w:pos="2835"/>
                <w:tab w:val="left" w:pos="12491"/>
              </w:tabs>
              <w:rPr>
                <w:sz w:val="28"/>
                <w:szCs w:val="28"/>
              </w:rPr>
            </w:pP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8</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Сроки и этапы реализации муниципальной программы</w:t>
            </w:r>
          </w:p>
        </w:tc>
        <w:tc>
          <w:tcPr>
            <w:tcW w:w="4139" w:type="dxa"/>
          </w:tcPr>
          <w:p w:rsidR="00BB7C03" w:rsidRPr="00861D89" w:rsidRDefault="00BB7C03" w:rsidP="001634FC">
            <w:pPr>
              <w:rPr>
                <w:sz w:val="28"/>
                <w:szCs w:val="28"/>
              </w:rPr>
            </w:pPr>
            <w:r w:rsidRPr="00861D89">
              <w:rPr>
                <w:sz w:val="28"/>
                <w:szCs w:val="28"/>
              </w:rPr>
              <w:t>2022-2024 годы в один этап.</w:t>
            </w:r>
          </w:p>
          <w:p w:rsidR="00BB7C03" w:rsidRPr="00861D89" w:rsidRDefault="00BB7C03" w:rsidP="001634FC">
            <w:pPr>
              <w:pStyle w:val="ConsNormal"/>
              <w:widowControl/>
              <w:ind w:firstLine="0"/>
              <w:jc w:val="both"/>
              <w:rPr>
                <w:rFonts w:ascii="Times New Roman" w:hAnsi="Times New Roman" w:cs="Times New Roman"/>
                <w:sz w:val="28"/>
                <w:szCs w:val="28"/>
              </w:rPr>
            </w:pP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9</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Ресурсное обеспечение муниципальной программы</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Финансирование муниципальной программы осуществляется за счет средств бюджета поселения в объеме 1100,0 тыс. рублей:</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400,0 тыс. руб. – в 2022 году;</w:t>
            </w:r>
          </w:p>
          <w:p w:rsidR="00BB7C03" w:rsidRPr="00861D89" w:rsidRDefault="00BB7C03" w:rsidP="001634F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61D89">
              <w:rPr>
                <w:rFonts w:ascii="Times New Roman" w:hAnsi="Times New Roman" w:cs="Times New Roman"/>
                <w:sz w:val="28"/>
                <w:szCs w:val="28"/>
              </w:rPr>
              <w:t xml:space="preserve">     350,0 тыс. руб. – в 2023 году;</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350,0  тыс.руб. – в 2024 году</w:t>
            </w:r>
            <w:r>
              <w:rPr>
                <w:rFonts w:ascii="Times New Roman" w:hAnsi="Times New Roman" w:cs="Times New Roman"/>
                <w:sz w:val="28"/>
                <w:szCs w:val="28"/>
              </w:rPr>
              <w:t>.</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w:t>
            </w: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10</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Ожидаемые результаты реализации муниципальной программы</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В результате выполнения мероприятий программы ожидается:</w:t>
            </w:r>
          </w:p>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-снижение на 15% расхода потребляемой электрической энергии   на функционирование уличного освещения  к 2024 году</w:t>
            </w:r>
            <w:r>
              <w:rPr>
                <w:rFonts w:ascii="Times New Roman" w:hAnsi="Times New Roman" w:cs="Times New Roman"/>
                <w:sz w:val="28"/>
                <w:szCs w:val="28"/>
              </w:rPr>
              <w:t>.</w:t>
            </w:r>
          </w:p>
          <w:p w:rsidR="00BB7C03" w:rsidRPr="00861D89" w:rsidRDefault="00BB7C03" w:rsidP="001634FC">
            <w:pPr>
              <w:rPr>
                <w:sz w:val="28"/>
                <w:szCs w:val="28"/>
              </w:rPr>
            </w:pPr>
          </w:p>
        </w:tc>
      </w:tr>
      <w:tr w:rsidR="00BB7C03" w:rsidRPr="00861D89" w:rsidTr="001634FC">
        <w:tc>
          <w:tcPr>
            <w:tcW w:w="817"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11</w:t>
            </w:r>
          </w:p>
        </w:tc>
        <w:tc>
          <w:tcPr>
            <w:tcW w:w="4692"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Электронный адрес размещения муниципальной программы в сети Интернет</w:t>
            </w:r>
          </w:p>
        </w:tc>
        <w:tc>
          <w:tcPr>
            <w:tcW w:w="4139" w:type="dxa"/>
          </w:tcPr>
          <w:p w:rsidR="00BB7C03" w:rsidRPr="00861D89" w:rsidRDefault="00BB7C03" w:rsidP="001634FC">
            <w:pPr>
              <w:pStyle w:val="ConsNormal"/>
              <w:widowControl/>
              <w:ind w:firstLine="0"/>
              <w:jc w:val="both"/>
              <w:rPr>
                <w:rFonts w:ascii="Times New Roman" w:hAnsi="Times New Roman" w:cs="Times New Roman"/>
                <w:sz w:val="28"/>
                <w:szCs w:val="28"/>
              </w:rPr>
            </w:pPr>
            <w:r w:rsidRPr="00861D89">
              <w:rPr>
                <w:rFonts w:ascii="Times New Roman" w:hAnsi="Times New Roman" w:cs="Times New Roman"/>
                <w:sz w:val="28"/>
                <w:szCs w:val="28"/>
              </w:rPr>
              <w:t xml:space="preserve">      </w:t>
            </w:r>
            <w:r w:rsidRPr="00861D89">
              <w:rPr>
                <w:rFonts w:ascii="Times New Roman" w:hAnsi="Times New Roman" w:cs="Times New Roman"/>
                <w:color w:val="000000"/>
                <w:sz w:val="28"/>
                <w:szCs w:val="28"/>
              </w:rPr>
              <w:t>http://blagodatnoye.nso.ru/</w:t>
            </w:r>
          </w:p>
        </w:tc>
      </w:tr>
    </w:tbl>
    <w:p w:rsidR="00BB7C03" w:rsidRPr="00861D89" w:rsidRDefault="00BB7C03" w:rsidP="00BB7C03">
      <w:pPr>
        <w:pStyle w:val="ConsNormal"/>
        <w:widowControl/>
        <w:ind w:firstLine="0"/>
        <w:jc w:val="center"/>
        <w:rPr>
          <w:sz w:val="28"/>
          <w:szCs w:val="28"/>
        </w:rPr>
      </w:pPr>
      <w:r w:rsidRPr="00861D89">
        <w:rPr>
          <w:sz w:val="28"/>
          <w:szCs w:val="28"/>
        </w:rPr>
        <w:t xml:space="preserve"> </w:t>
      </w:r>
    </w:p>
    <w:p w:rsidR="00BB7C03" w:rsidRPr="00861D89" w:rsidRDefault="00BB7C03" w:rsidP="00BB7C03">
      <w:pPr>
        <w:jc w:val="center"/>
        <w:outlineLvl w:val="1"/>
        <w:rPr>
          <w:sz w:val="28"/>
          <w:szCs w:val="28"/>
        </w:rPr>
      </w:pPr>
      <w:r w:rsidRPr="00861D89">
        <w:rPr>
          <w:b/>
          <w:sz w:val="28"/>
          <w:szCs w:val="28"/>
        </w:rPr>
        <w:t>2. Обоснование необходимости разработки муниципальной программы</w:t>
      </w:r>
      <w:r w:rsidRPr="00861D89">
        <w:rPr>
          <w:sz w:val="28"/>
          <w:szCs w:val="28"/>
        </w:rPr>
        <w:t>.</w:t>
      </w:r>
    </w:p>
    <w:p w:rsidR="00BB7C03" w:rsidRPr="00861D89" w:rsidRDefault="00BB7C03" w:rsidP="00BB7C03">
      <w:pPr>
        <w:jc w:val="center"/>
        <w:outlineLvl w:val="1"/>
        <w:rPr>
          <w:sz w:val="28"/>
          <w:szCs w:val="28"/>
        </w:rPr>
      </w:pPr>
    </w:p>
    <w:p w:rsidR="00BB7C03" w:rsidRPr="00861D89" w:rsidRDefault="00BB7C03" w:rsidP="00BB7C03">
      <w:pPr>
        <w:ind w:firstLine="540"/>
        <w:jc w:val="both"/>
        <w:rPr>
          <w:sz w:val="28"/>
          <w:szCs w:val="28"/>
        </w:rPr>
      </w:pPr>
      <w:r w:rsidRPr="00861D89">
        <w:rPr>
          <w:sz w:val="28"/>
          <w:szCs w:val="28"/>
        </w:rPr>
        <w:t>Благодатское сельское поселение – муниципальное образование в Карасукском районе Новосибирской области. Административный центр – село Благодатное.</w:t>
      </w:r>
    </w:p>
    <w:p w:rsidR="00BB7C03" w:rsidRPr="00861D89" w:rsidRDefault="00BB7C03" w:rsidP="00BB7C03">
      <w:pPr>
        <w:ind w:firstLine="540"/>
        <w:jc w:val="both"/>
        <w:rPr>
          <w:sz w:val="28"/>
          <w:szCs w:val="28"/>
        </w:rPr>
      </w:pPr>
      <w:r w:rsidRPr="00861D89">
        <w:rPr>
          <w:sz w:val="28"/>
          <w:szCs w:val="28"/>
        </w:rPr>
        <w:t>Общая площадь земель Благодатского сельского поселения – 39089,7 га, из них площадь земель населенных пунктов – 312 га, площадь сельхозугодий – 32830,7 га.</w:t>
      </w:r>
    </w:p>
    <w:p w:rsidR="00BB7C03" w:rsidRPr="00861D89" w:rsidRDefault="00BB7C03" w:rsidP="00BB7C03">
      <w:pPr>
        <w:ind w:firstLine="540"/>
        <w:jc w:val="both"/>
        <w:rPr>
          <w:sz w:val="28"/>
          <w:szCs w:val="28"/>
        </w:rPr>
      </w:pPr>
      <w:r w:rsidRPr="00861D89">
        <w:rPr>
          <w:sz w:val="28"/>
          <w:szCs w:val="28"/>
        </w:rPr>
        <w:t>В состав поселения входят 11 населенных пунктов:</w:t>
      </w:r>
    </w:p>
    <w:p w:rsidR="00BB7C03" w:rsidRPr="00861D89" w:rsidRDefault="00BB7C03" w:rsidP="00BB7C03">
      <w:pPr>
        <w:ind w:firstLine="540"/>
        <w:jc w:val="both"/>
        <w:rPr>
          <w:sz w:val="28"/>
          <w:szCs w:val="28"/>
        </w:rPr>
      </w:pPr>
      <w:r w:rsidRPr="00861D89">
        <w:rPr>
          <w:sz w:val="28"/>
          <w:szCs w:val="28"/>
        </w:rPr>
        <w:t>-село Благодатное</w:t>
      </w:r>
    </w:p>
    <w:p w:rsidR="00BB7C03" w:rsidRPr="00861D89" w:rsidRDefault="00BB7C03" w:rsidP="00BB7C03">
      <w:pPr>
        <w:ind w:firstLine="540"/>
        <w:jc w:val="both"/>
        <w:rPr>
          <w:sz w:val="28"/>
          <w:szCs w:val="28"/>
        </w:rPr>
      </w:pPr>
      <w:r w:rsidRPr="00861D89">
        <w:rPr>
          <w:sz w:val="28"/>
          <w:szCs w:val="28"/>
        </w:rPr>
        <w:t>-село Шилово-Курья</w:t>
      </w:r>
    </w:p>
    <w:p w:rsidR="00BB7C03" w:rsidRPr="00861D89" w:rsidRDefault="00BB7C03" w:rsidP="00BB7C03">
      <w:pPr>
        <w:ind w:firstLine="540"/>
        <w:jc w:val="both"/>
        <w:rPr>
          <w:sz w:val="28"/>
          <w:szCs w:val="28"/>
        </w:rPr>
      </w:pPr>
      <w:r w:rsidRPr="00861D89">
        <w:rPr>
          <w:sz w:val="28"/>
          <w:szCs w:val="28"/>
        </w:rPr>
        <w:t>-поселок Ягодный</w:t>
      </w:r>
    </w:p>
    <w:p w:rsidR="00BB7C03" w:rsidRPr="00861D89" w:rsidRDefault="00BB7C03" w:rsidP="00BB7C03">
      <w:pPr>
        <w:ind w:firstLine="540"/>
        <w:jc w:val="both"/>
        <w:rPr>
          <w:sz w:val="28"/>
          <w:szCs w:val="28"/>
        </w:rPr>
      </w:pPr>
      <w:r w:rsidRPr="00861D89">
        <w:rPr>
          <w:sz w:val="28"/>
          <w:szCs w:val="28"/>
        </w:rPr>
        <w:t>-поселок Чернозерка</w:t>
      </w:r>
    </w:p>
    <w:p w:rsidR="00BB7C03" w:rsidRPr="00861D89" w:rsidRDefault="00BB7C03" w:rsidP="00BB7C03">
      <w:pPr>
        <w:ind w:firstLine="540"/>
        <w:jc w:val="both"/>
        <w:rPr>
          <w:sz w:val="28"/>
          <w:szCs w:val="28"/>
        </w:rPr>
      </w:pPr>
      <w:r w:rsidRPr="00861D89">
        <w:rPr>
          <w:sz w:val="28"/>
          <w:szCs w:val="28"/>
        </w:rPr>
        <w:t>-поселок Чебачье</w:t>
      </w:r>
    </w:p>
    <w:p w:rsidR="00BB7C03" w:rsidRPr="00861D89" w:rsidRDefault="00BB7C03" w:rsidP="00BB7C03">
      <w:pPr>
        <w:ind w:firstLine="540"/>
        <w:jc w:val="both"/>
        <w:rPr>
          <w:sz w:val="28"/>
          <w:szCs w:val="28"/>
        </w:rPr>
      </w:pPr>
      <w:r w:rsidRPr="00861D89">
        <w:rPr>
          <w:sz w:val="28"/>
          <w:szCs w:val="28"/>
        </w:rPr>
        <w:t>-жд.ст.Осолодино</w:t>
      </w:r>
    </w:p>
    <w:p w:rsidR="00BB7C03" w:rsidRPr="00861D89" w:rsidRDefault="00BB7C03" w:rsidP="00BB7C03">
      <w:pPr>
        <w:ind w:firstLine="540"/>
        <w:jc w:val="both"/>
        <w:rPr>
          <w:sz w:val="28"/>
          <w:szCs w:val="28"/>
        </w:rPr>
      </w:pPr>
      <w:r w:rsidRPr="00861D89">
        <w:rPr>
          <w:sz w:val="28"/>
          <w:szCs w:val="28"/>
        </w:rPr>
        <w:t>-ж.д.ст.206 км</w:t>
      </w:r>
    </w:p>
    <w:p w:rsidR="00BB7C03" w:rsidRPr="00861D89" w:rsidRDefault="00BB7C03" w:rsidP="00BB7C03">
      <w:pPr>
        <w:ind w:firstLine="540"/>
        <w:jc w:val="both"/>
        <w:rPr>
          <w:sz w:val="28"/>
          <w:szCs w:val="28"/>
        </w:rPr>
      </w:pPr>
      <w:r w:rsidRPr="00861D89">
        <w:rPr>
          <w:sz w:val="28"/>
          <w:szCs w:val="28"/>
        </w:rPr>
        <w:t>-ж.д.ст.391 км</w:t>
      </w:r>
    </w:p>
    <w:p w:rsidR="00BB7C03" w:rsidRPr="00861D89" w:rsidRDefault="00BB7C03" w:rsidP="00BB7C03">
      <w:pPr>
        <w:ind w:firstLine="540"/>
        <w:jc w:val="both"/>
        <w:rPr>
          <w:sz w:val="28"/>
          <w:szCs w:val="28"/>
        </w:rPr>
      </w:pPr>
      <w:r w:rsidRPr="00861D89">
        <w:rPr>
          <w:sz w:val="28"/>
          <w:szCs w:val="28"/>
        </w:rPr>
        <w:t>-ж.д.рзд..Озерное Приволье</w:t>
      </w:r>
    </w:p>
    <w:p w:rsidR="00BB7C03" w:rsidRPr="00861D89" w:rsidRDefault="00BB7C03" w:rsidP="00BB7C03">
      <w:pPr>
        <w:ind w:firstLine="540"/>
        <w:jc w:val="both"/>
        <w:rPr>
          <w:sz w:val="28"/>
          <w:szCs w:val="28"/>
        </w:rPr>
      </w:pPr>
      <w:r w:rsidRPr="00861D89">
        <w:rPr>
          <w:sz w:val="28"/>
          <w:szCs w:val="28"/>
        </w:rPr>
        <w:t>-ж.д.ст.Чебачий</w:t>
      </w:r>
    </w:p>
    <w:p w:rsidR="00BB7C03" w:rsidRPr="00861D89" w:rsidRDefault="00BB7C03" w:rsidP="00BB7C03">
      <w:pPr>
        <w:ind w:firstLine="540"/>
        <w:jc w:val="both"/>
        <w:rPr>
          <w:sz w:val="28"/>
          <w:szCs w:val="28"/>
        </w:rPr>
      </w:pPr>
      <w:r w:rsidRPr="00861D89">
        <w:rPr>
          <w:sz w:val="28"/>
          <w:szCs w:val="28"/>
        </w:rPr>
        <w:t>-аул Стеклянный.</w:t>
      </w:r>
    </w:p>
    <w:p w:rsidR="00BB7C03" w:rsidRPr="00861D89" w:rsidRDefault="00BB7C03" w:rsidP="00BB7C03">
      <w:pPr>
        <w:ind w:firstLine="540"/>
        <w:jc w:val="both"/>
        <w:rPr>
          <w:sz w:val="28"/>
          <w:szCs w:val="28"/>
        </w:rPr>
      </w:pPr>
      <w:r w:rsidRPr="00861D89">
        <w:rPr>
          <w:sz w:val="28"/>
          <w:szCs w:val="28"/>
        </w:rPr>
        <w:t xml:space="preserve">  Численность постоянного населения на 01.01.2021 года составляет 2345 человек.</w:t>
      </w:r>
    </w:p>
    <w:p w:rsidR="00BB7C03" w:rsidRPr="00861D89" w:rsidRDefault="00BB7C03" w:rsidP="00BB7C03">
      <w:pPr>
        <w:ind w:firstLine="540"/>
        <w:jc w:val="both"/>
        <w:rPr>
          <w:sz w:val="28"/>
          <w:szCs w:val="28"/>
        </w:rPr>
      </w:pPr>
      <w:r w:rsidRPr="00861D89">
        <w:rPr>
          <w:sz w:val="28"/>
          <w:szCs w:val="28"/>
        </w:rPr>
        <w:t>Экономика Благодатского сельского поселения представлена двумя сельскохозяйственными предприятиями: ЗАО «Благодатское» и ЗАО «Шилово-Курьинское», которые производят продукцию животноводства и растениеводства.</w:t>
      </w:r>
    </w:p>
    <w:p w:rsidR="00BB7C03" w:rsidRPr="00861D89" w:rsidRDefault="00BB7C03" w:rsidP="00BB7C03">
      <w:pPr>
        <w:ind w:firstLine="540"/>
        <w:jc w:val="both"/>
        <w:rPr>
          <w:sz w:val="28"/>
          <w:szCs w:val="28"/>
        </w:rPr>
      </w:pPr>
      <w:r w:rsidRPr="00861D89">
        <w:rPr>
          <w:sz w:val="28"/>
          <w:szCs w:val="28"/>
        </w:rPr>
        <w:t xml:space="preserve"> На территории МО Благодатский сельсовет действуют следующие организации коммунального комплекса:</w:t>
      </w:r>
    </w:p>
    <w:p w:rsidR="00BB7C03" w:rsidRPr="00861D89" w:rsidRDefault="00BB7C03" w:rsidP="00BB7C03">
      <w:pPr>
        <w:ind w:firstLine="540"/>
        <w:jc w:val="both"/>
        <w:rPr>
          <w:sz w:val="28"/>
          <w:szCs w:val="28"/>
        </w:rPr>
      </w:pPr>
      <w:r w:rsidRPr="00861D89">
        <w:rPr>
          <w:sz w:val="28"/>
          <w:szCs w:val="28"/>
        </w:rPr>
        <w:t>Поставщик электрической энергии -  ОАО «Новосибирскэнергосбыт»,</w:t>
      </w:r>
    </w:p>
    <w:p w:rsidR="00BB7C03" w:rsidRPr="00861D89" w:rsidRDefault="00BB7C03" w:rsidP="00BB7C03">
      <w:pPr>
        <w:ind w:firstLine="540"/>
        <w:jc w:val="both"/>
        <w:rPr>
          <w:sz w:val="28"/>
          <w:szCs w:val="28"/>
        </w:rPr>
      </w:pPr>
      <w:r w:rsidRPr="00861D89">
        <w:rPr>
          <w:sz w:val="28"/>
          <w:szCs w:val="28"/>
        </w:rPr>
        <w:t>Поставщик тепловой энергии  - МУП «Комхоз Карасукского района».</w:t>
      </w:r>
    </w:p>
    <w:p w:rsidR="00BB7C03" w:rsidRPr="00861D89" w:rsidRDefault="00BB7C03" w:rsidP="00BB7C03">
      <w:pPr>
        <w:ind w:firstLine="540"/>
        <w:jc w:val="both"/>
        <w:rPr>
          <w:sz w:val="28"/>
          <w:szCs w:val="28"/>
        </w:rPr>
      </w:pPr>
      <w:r w:rsidRPr="00861D89">
        <w:rPr>
          <w:sz w:val="28"/>
          <w:szCs w:val="28"/>
        </w:rPr>
        <w:t>Поставщик услуг водоснабжения МУП «Водхоз Карасукского района».</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xml:space="preserve">          Объекты сетей уличного освещения включают в себя:</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осветительные приборы с лампами и пускорегулирующей аппаратурой;</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опоры, кронштейны, троссовые растяжки, траверсы и т.д.;</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устройства защиты, зануления и заземления;</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пункты питания, освещения с приборами учета потребляемой электроэнергии;</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пункты включения с аппаратурой управления включением-отключением освещения</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с соответствующими сетями управления;</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иные элементы, обеспечивающие возможность включения-отключения, контроля и</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функционирования уличного освещения соответствующих объектов.</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xml:space="preserve">       На территории МО Благодатского сельсовета протяженность сетей уличного освещения составляет 25 км, с количеством светильников 212  шт.</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Часть освещения выполнена натриевыми лампами высокого давления ДНаЗ и нуждается в замене на современные энергосберегающие светильники. В эксплуатации также находятся старые сети, оснащенные ртутными лампами.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освещенности улиц города, что определенным образом влияет на обеспечение безопасности населения, криминогенную  обстановку и безопасность дорожного движения.</w:t>
      </w:r>
    </w:p>
    <w:p w:rsidR="00BB7C03" w:rsidRPr="00861D89" w:rsidRDefault="00BB7C03" w:rsidP="00BB7C03">
      <w:pPr>
        <w:ind w:firstLine="540"/>
        <w:jc w:val="both"/>
        <w:rPr>
          <w:sz w:val="28"/>
          <w:szCs w:val="28"/>
        </w:rPr>
      </w:pPr>
    </w:p>
    <w:p w:rsidR="00BB7C03" w:rsidRPr="00861D89" w:rsidRDefault="00BB7C03" w:rsidP="00BB7C03">
      <w:pPr>
        <w:jc w:val="both"/>
        <w:rPr>
          <w:sz w:val="28"/>
          <w:szCs w:val="28"/>
        </w:rPr>
      </w:pPr>
      <w:r w:rsidRPr="00861D89">
        <w:rPr>
          <w:sz w:val="28"/>
          <w:szCs w:val="28"/>
        </w:rPr>
        <w:t xml:space="preserve">     На территории Благодатского сельсовета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МО Благодатское сельское поселение,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объекты, и в выработке политики по энергосбережению и повышению энергетической эффективности.</w:t>
      </w:r>
    </w:p>
    <w:p w:rsidR="00BB7C03" w:rsidRPr="00861D89" w:rsidRDefault="00BB7C03" w:rsidP="00BB7C03">
      <w:pPr>
        <w:ind w:firstLine="540"/>
        <w:jc w:val="both"/>
        <w:rPr>
          <w:sz w:val="28"/>
          <w:szCs w:val="28"/>
        </w:rPr>
      </w:pPr>
      <w:r w:rsidRPr="00861D89">
        <w:rPr>
          <w:sz w:val="28"/>
          <w:szCs w:val="28"/>
        </w:rPr>
        <w:t xml:space="preserve">    В соответствии с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РФ», начиная с 1 января 2019 года бюджетные учреждения обязаны обеспечить снижение объема потребленных ими  электрической энергии.</w:t>
      </w:r>
    </w:p>
    <w:p w:rsidR="00BB7C03" w:rsidRPr="00861D89" w:rsidRDefault="00BB7C03" w:rsidP="00BB7C03">
      <w:pPr>
        <w:ind w:firstLine="540"/>
        <w:jc w:val="both"/>
        <w:rPr>
          <w:sz w:val="28"/>
          <w:szCs w:val="28"/>
        </w:rPr>
      </w:pPr>
      <w:r w:rsidRPr="00861D89">
        <w:rPr>
          <w:sz w:val="28"/>
          <w:szCs w:val="28"/>
        </w:rPr>
        <w:t xml:space="preserve"> Энергосбережение в жилищно-коммунальном и бюджетном секторе поселения является актуальным и необходимым условием нормального функционирования, так как повышение эффективности использования  электроэнергии, при непрерывном росте цен на топливо и соответственно росте стоимости электрической и тепловой энергии позволяет добиться существенной экономии как электроэнергии, так и финансовых ресурсов.</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xml:space="preserve">      Создание условий для повышения эффективности использования</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энергетических ресурсов становится одним из приоритетных направлений</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работы администрации Благодатского сельсовета.</w:t>
      </w:r>
    </w:p>
    <w:p w:rsidR="00BB7C03" w:rsidRPr="00861D89" w:rsidRDefault="00BB7C03" w:rsidP="00BB7C03">
      <w:pPr>
        <w:shd w:val="clear" w:color="auto" w:fill="FFFFFF"/>
        <w:jc w:val="both"/>
        <w:rPr>
          <w:sz w:val="28"/>
          <w:szCs w:val="28"/>
        </w:rPr>
      </w:pPr>
      <w:r>
        <w:rPr>
          <w:rFonts w:ascii="yandex-sans" w:hAnsi="yandex-sans"/>
          <w:color w:val="000000"/>
          <w:sz w:val="28"/>
          <w:szCs w:val="28"/>
        </w:rPr>
        <w:t xml:space="preserve">    </w:t>
      </w:r>
      <w:r w:rsidRPr="00861D89">
        <w:rPr>
          <w:rFonts w:ascii="yandex-sans" w:hAnsi="yandex-sans"/>
          <w:color w:val="000000"/>
          <w:sz w:val="28"/>
          <w:szCs w:val="28"/>
        </w:rPr>
        <w:t xml:space="preserve">  </w:t>
      </w:r>
      <w:r w:rsidRPr="00861D89">
        <w:rPr>
          <w:sz w:val="28"/>
          <w:szCs w:val="28"/>
        </w:rPr>
        <w:t xml:space="preserve">Значительные расходы несет бюджет Благодатского сельсовета на обеспечение функционирования  сетей наружного освещения. Так, в 2020 году расходы  на эти цели составили </w:t>
      </w:r>
      <w:r>
        <w:rPr>
          <w:sz w:val="28"/>
          <w:szCs w:val="28"/>
        </w:rPr>
        <w:t>67</w:t>
      </w:r>
      <w:r w:rsidRPr="00861D89">
        <w:rPr>
          <w:sz w:val="28"/>
          <w:szCs w:val="28"/>
        </w:rPr>
        <w:t>817</w:t>
      </w:r>
      <w:r>
        <w:rPr>
          <w:sz w:val="28"/>
          <w:szCs w:val="28"/>
        </w:rPr>
        <w:t>6</w:t>
      </w:r>
      <w:r w:rsidRPr="00861D89">
        <w:rPr>
          <w:sz w:val="28"/>
          <w:szCs w:val="28"/>
        </w:rPr>
        <w:t xml:space="preserve">, </w:t>
      </w:r>
      <w:r>
        <w:rPr>
          <w:sz w:val="28"/>
          <w:szCs w:val="28"/>
        </w:rPr>
        <w:t>35</w:t>
      </w:r>
      <w:r w:rsidRPr="00861D89">
        <w:rPr>
          <w:sz w:val="28"/>
          <w:szCs w:val="28"/>
        </w:rPr>
        <w:t xml:space="preserve"> руб., что составило </w:t>
      </w:r>
      <w:r>
        <w:rPr>
          <w:sz w:val="28"/>
          <w:szCs w:val="28"/>
        </w:rPr>
        <w:t>6</w:t>
      </w:r>
      <w:r w:rsidRPr="00861D89">
        <w:rPr>
          <w:sz w:val="28"/>
          <w:szCs w:val="28"/>
        </w:rPr>
        <w:t>,</w:t>
      </w:r>
      <w:r>
        <w:rPr>
          <w:sz w:val="28"/>
          <w:szCs w:val="28"/>
        </w:rPr>
        <w:t>8</w:t>
      </w:r>
      <w:r w:rsidRPr="00861D89">
        <w:rPr>
          <w:sz w:val="28"/>
          <w:szCs w:val="28"/>
        </w:rPr>
        <w:t>% все</w:t>
      </w:r>
      <w:r>
        <w:rPr>
          <w:sz w:val="28"/>
          <w:szCs w:val="28"/>
        </w:rPr>
        <w:t xml:space="preserve">го бюджета сельского поселения. </w:t>
      </w:r>
      <w:r w:rsidRPr="00861D89">
        <w:rPr>
          <w:sz w:val="28"/>
          <w:szCs w:val="28"/>
        </w:rPr>
        <w:t>Указанная сфера потребляет наибольшее количество электроэнергии. Поэтому снижение расхода электроэнергии на функционирование сетей уличного освещения позволит  уменьшить расходы бюджетных средств на эти цели.</w:t>
      </w:r>
    </w:p>
    <w:p w:rsidR="00BB7C03" w:rsidRPr="00861D89" w:rsidRDefault="00BB7C03" w:rsidP="00BB7C03">
      <w:pPr>
        <w:shd w:val="clear" w:color="auto" w:fill="FFFFFF"/>
        <w:jc w:val="both"/>
        <w:rPr>
          <w:rFonts w:ascii="yandex-sans" w:hAnsi="yandex-sans"/>
          <w:color w:val="000000"/>
          <w:sz w:val="28"/>
          <w:szCs w:val="28"/>
        </w:rPr>
      </w:pPr>
      <w:r w:rsidRPr="00861D89">
        <w:rPr>
          <w:rFonts w:ascii="yandex-sans" w:hAnsi="yandex-sans"/>
          <w:color w:val="000000"/>
          <w:sz w:val="28"/>
          <w:szCs w:val="28"/>
        </w:rPr>
        <w:t xml:space="preserve">      Основными проблемами, приводящими к нерациональному    использованию энергетических ресурсов в администрации Бл</w:t>
      </w:r>
      <w:r>
        <w:rPr>
          <w:rFonts w:ascii="yandex-sans" w:hAnsi="yandex-sans"/>
          <w:color w:val="000000"/>
          <w:sz w:val="28"/>
          <w:szCs w:val="28"/>
        </w:rPr>
        <w:t xml:space="preserve">агодатского сельсовета является </w:t>
      </w:r>
      <w:r w:rsidRPr="00861D89">
        <w:rPr>
          <w:rFonts w:ascii="yandex-sans" w:hAnsi="yandex-sans"/>
          <w:color w:val="000000"/>
          <w:sz w:val="28"/>
          <w:szCs w:val="28"/>
        </w:rPr>
        <w:t>использование оборудования и материалов низкого класса энергетической</w:t>
      </w:r>
      <w:r>
        <w:rPr>
          <w:rFonts w:ascii="yandex-sans" w:hAnsi="yandex-sans"/>
          <w:color w:val="000000"/>
          <w:sz w:val="28"/>
          <w:szCs w:val="28"/>
        </w:rPr>
        <w:t xml:space="preserve"> </w:t>
      </w:r>
      <w:r w:rsidRPr="00861D89">
        <w:rPr>
          <w:rFonts w:ascii="yandex-sans" w:hAnsi="yandex-sans"/>
          <w:color w:val="000000"/>
          <w:sz w:val="28"/>
          <w:szCs w:val="28"/>
        </w:rPr>
        <w:t>эффективности.</w:t>
      </w:r>
    </w:p>
    <w:p w:rsidR="00BB7C03" w:rsidRPr="00861D89" w:rsidRDefault="00BB7C03" w:rsidP="00BB7C03">
      <w:pPr>
        <w:shd w:val="clear" w:color="auto" w:fill="FFFFFF"/>
        <w:rPr>
          <w:rFonts w:ascii="yandex-sans" w:hAnsi="yandex-sans"/>
          <w:color w:val="000000"/>
          <w:sz w:val="28"/>
          <w:szCs w:val="28"/>
        </w:rPr>
      </w:pPr>
      <w:r w:rsidRPr="00861D89">
        <w:rPr>
          <w:rFonts w:ascii="yandex-sans" w:hAnsi="yandex-sans"/>
          <w:color w:val="000000"/>
          <w:sz w:val="28"/>
          <w:szCs w:val="28"/>
        </w:rPr>
        <w:t xml:space="preserve">     Программа энергосбережения администрации Благодатского сельсовета предусматривает:</w:t>
      </w:r>
    </w:p>
    <w:p w:rsidR="00BB7C03" w:rsidRPr="00861D89" w:rsidRDefault="00BB7C03" w:rsidP="00BB7C03">
      <w:pPr>
        <w:shd w:val="clear" w:color="auto" w:fill="FFFFFF"/>
        <w:rPr>
          <w:rFonts w:ascii="yandex-sans" w:hAnsi="yandex-sans"/>
          <w:color w:val="000000"/>
          <w:sz w:val="28"/>
          <w:szCs w:val="28"/>
        </w:rPr>
      </w:pPr>
      <w:r w:rsidRPr="00861D89">
        <w:rPr>
          <w:rFonts w:ascii="yandex-sans" w:hAnsi="yandex-sans"/>
          <w:color w:val="000000"/>
          <w:sz w:val="28"/>
          <w:szCs w:val="28"/>
        </w:rPr>
        <w:t>- систему отслеживания потребления энергоресурсов и совершенствования</w:t>
      </w:r>
    </w:p>
    <w:p w:rsidR="00BB7C03" w:rsidRPr="00861D89" w:rsidRDefault="00BB7C03" w:rsidP="00BB7C03">
      <w:pPr>
        <w:shd w:val="clear" w:color="auto" w:fill="FFFFFF"/>
        <w:rPr>
          <w:rFonts w:ascii="yandex-sans" w:hAnsi="yandex-sans"/>
          <w:color w:val="000000"/>
          <w:sz w:val="28"/>
          <w:szCs w:val="28"/>
        </w:rPr>
      </w:pPr>
      <w:r w:rsidRPr="00861D89">
        <w:rPr>
          <w:rFonts w:ascii="yandex-sans" w:hAnsi="yandex-sans"/>
          <w:color w:val="000000"/>
          <w:sz w:val="28"/>
          <w:szCs w:val="28"/>
        </w:rPr>
        <w:t>энергетического баланса;</w:t>
      </w:r>
    </w:p>
    <w:p w:rsidR="00BB7C03" w:rsidRPr="00861D89" w:rsidRDefault="00BB7C03" w:rsidP="00BB7C03">
      <w:pPr>
        <w:shd w:val="clear" w:color="auto" w:fill="FFFFFF"/>
        <w:rPr>
          <w:rFonts w:ascii="yandex-sans" w:hAnsi="yandex-sans"/>
          <w:color w:val="000000"/>
          <w:sz w:val="28"/>
          <w:szCs w:val="28"/>
        </w:rPr>
      </w:pPr>
      <w:r w:rsidRPr="00861D89">
        <w:rPr>
          <w:rFonts w:ascii="yandex-sans" w:hAnsi="yandex-sans"/>
          <w:color w:val="000000"/>
          <w:sz w:val="28"/>
          <w:szCs w:val="28"/>
        </w:rPr>
        <w:t>- организацию учета и контроля по рациональному использованию</w:t>
      </w:r>
    </w:p>
    <w:p w:rsidR="00BB7C03" w:rsidRPr="00861D89" w:rsidRDefault="00BB7C03" w:rsidP="00BB7C03">
      <w:pPr>
        <w:shd w:val="clear" w:color="auto" w:fill="FFFFFF"/>
        <w:rPr>
          <w:rFonts w:ascii="yandex-sans" w:hAnsi="yandex-sans"/>
          <w:color w:val="000000"/>
          <w:sz w:val="28"/>
          <w:szCs w:val="28"/>
        </w:rPr>
      </w:pPr>
      <w:r w:rsidRPr="00861D89">
        <w:rPr>
          <w:rFonts w:ascii="yandex-sans" w:hAnsi="yandex-sans"/>
          <w:color w:val="000000"/>
          <w:sz w:val="28"/>
          <w:szCs w:val="28"/>
        </w:rPr>
        <w:t>энергоресурсов;</w:t>
      </w:r>
    </w:p>
    <w:p w:rsidR="00BB7C03" w:rsidRPr="00861D89" w:rsidRDefault="00BB7C03" w:rsidP="00BB7C03">
      <w:pPr>
        <w:shd w:val="clear" w:color="auto" w:fill="FFFFFF"/>
        <w:rPr>
          <w:rFonts w:ascii="yandex-sans" w:hAnsi="yandex-sans"/>
          <w:color w:val="000000"/>
          <w:sz w:val="28"/>
          <w:szCs w:val="28"/>
        </w:rPr>
      </w:pPr>
      <w:r w:rsidRPr="00861D89">
        <w:rPr>
          <w:rFonts w:ascii="yandex-sans" w:hAnsi="yandex-sans"/>
          <w:color w:val="000000"/>
          <w:sz w:val="28"/>
          <w:szCs w:val="28"/>
        </w:rPr>
        <w:t>-разработку и реализацию энергосберегающих мероприятий.</w:t>
      </w: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r w:rsidRPr="00861D89">
        <w:rPr>
          <w:sz w:val="28"/>
          <w:szCs w:val="28"/>
        </w:rPr>
        <w:t>Мероприятия муниципальной программы "Энергосбережение и повышение энергетической эффективности</w:t>
      </w:r>
      <w:r w:rsidRPr="00861D89">
        <w:rPr>
          <w:b/>
          <w:sz w:val="28"/>
          <w:szCs w:val="28"/>
        </w:rPr>
        <w:t xml:space="preserve"> </w:t>
      </w:r>
      <w:r w:rsidRPr="00861D89">
        <w:rPr>
          <w:sz w:val="28"/>
          <w:szCs w:val="28"/>
        </w:rPr>
        <w:t>на территории Благодатского сельсовета на 2022 - 2024 годы (далее по тексту - программа) предусматривают решение задач, скоординированных по времени, ресурсам и исполнителям.</w:t>
      </w:r>
    </w:p>
    <w:p w:rsidR="00BB7C03" w:rsidRPr="00861D89" w:rsidRDefault="00BB7C03" w:rsidP="00BB7C03">
      <w:pPr>
        <w:ind w:firstLine="540"/>
        <w:jc w:val="both"/>
        <w:rPr>
          <w:sz w:val="28"/>
          <w:szCs w:val="28"/>
        </w:rPr>
      </w:pPr>
      <w:r w:rsidRPr="00861D89">
        <w:rPr>
          <w:sz w:val="28"/>
          <w:szCs w:val="28"/>
        </w:rPr>
        <w:t>Анализ существующего энергопотребления объектами поселения позволяет сделать вывод о том, что реализация  программы позволит не только сэкономить энергетические ресурсы, но и провести модернизацию и реконструкцию сельских инженерных коммуникаций и энергетического оборудования на объектах поселения за счет сэкономленных средств.</w:t>
      </w:r>
    </w:p>
    <w:p w:rsidR="00BB7C03" w:rsidRPr="00861D89" w:rsidRDefault="00BB7C03" w:rsidP="00BB7C03">
      <w:pPr>
        <w:ind w:firstLine="540"/>
        <w:jc w:val="both"/>
        <w:rPr>
          <w:sz w:val="28"/>
          <w:szCs w:val="28"/>
        </w:rPr>
      </w:pPr>
    </w:p>
    <w:p w:rsidR="00BB7C03" w:rsidRPr="00861D89" w:rsidRDefault="00BB7C03" w:rsidP="00BB7C03">
      <w:pPr>
        <w:jc w:val="center"/>
        <w:outlineLvl w:val="1"/>
        <w:rPr>
          <w:b/>
          <w:sz w:val="28"/>
          <w:szCs w:val="28"/>
        </w:rPr>
      </w:pPr>
    </w:p>
    <w:p w:rsidR="00BB7C03" w:rsidRPr="00861D89" w:rsidRDefault="00BB7C03" w:rsidP="00BB7C03">
      <w:pPr>
        <w:jc w:val="center"/>
        <w:outlineLvl w:val="1"/>
        <w:rPr>
          <w:b/>
          <w:sz w:val="28"/>
          <w:szCs w:val="28"/>
        </w:rPr>
      </w:pPr>
    </w:p>
    <w:p w:rsidR="00BB7C03" w:rsidRPr="00861D89" w:rsidRDefault="00BB7C03" w:rsidP="00BB7C03">
      <w:pPr>
        <w:jc w:val="center"/>
        <w:outlineLvl w:val="1"/>
        <w:rPr>
          <w:b/>
          <w:sz w:val="28"/>
          <w:szCs w:val="28"/>
        </w:rPr>
      </w:pPr>
      <w:r w:rsidRPr="00861D89">
        <w:rPr>
          <w:b/>
          <w:sz w:val="28"/>
          <w:szCs w:val="28"/>
        </w:rPr>
        <w:t>3. Цели и задачи, важнейшие целевые индикаторы муниципальной программы</w:t>
      </w: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r w:rsidRPr="00861D89">
        <w:rPr>
          <w:sz w:val="28"/>
          <w:szCs w:val="28"/>
        </w:rPr>
        <w:t>Основной целью программы является энергосбережение и повышение энергетической эффективности на территории Благодатского сельсовета Карасукского района Новосибирской области. Кроме того, целями программы являются:</w:t>
      </w:r>
    </w:p>
    <w:p w:rsidR="00BB7C03" w:rsidRPr="00861D89" w:rsidRDefault="00BB7C03" w:rsidP="00BB7C03">
      <w:pPr>
        <w:ind w:firstLine="540"/>
        <w:jc w:val="both"/>
        <w:rPr>
          <w:sz w:val="28"/>
          <w:szCs w:val="28"/>
        </w:rPr>
      </w:pPr>
      <w:r w:rsidRPr="00861D89">
        <w:rPr>
          <w:sz w:val="28"/>
          <w:szCs w:val="28"/>
        </w:rPr>
        <w:t>-</w:t>
      </w:r>
      <w:r w:rsidRPr="00861D89">
        <w:rPr>
          <w:rFonts w:ascii="yandex-sans" w:hAnsi="yandex-sans"/>
          <w:color w:val="000000"/>
          <w:sz w:val="28"/>
          <w:szCs w:val="28"/>
          <w:shd w:val="clear" w:color="auto" w:fill="FFFFFF"/>
        </w:rPr>
        <w:t>- повышение заинтересованности в энергосбережении;</w:t>
      </w:r>
    </w:p>
    <w:p w:rsidR="00BB7C03" w:rsidRPr="00861D89" w:rsidRDefault="00BB7C03" w:rsidP="00BB7C03">
      <w:pPr>
        <w:ind w:firstLine="540"/>
        <w:jc w:val="both"/>
        <w:rPr>
          <w:sz w:val="28"/>
          <w:szCs w:val="28"/>
        </w:rPr>
      </w:pPr>
      <w:r w:rsidRPr="00861D89">
        <w:rPr>
          <w:sz w:val="28"/>
          <w:szCs w:val="28"/>
        </w:rPr>
        <w:t>- снижение потерь  электрической энергии;</w:t>
      </w:r>
    </w:p>
    <w:p w:rsidR="00BB7C03" w:rsidRPr="00861D89" w:rsidRDefault="00BB7C03" w:rsidP="00BB7C03">
      <w:pPr>
        <w:ind w:firstLine="540"/>
        <w:jc w:val="both"/>
        <w:rPr>
          <w:sz w:val="28"/>
          <w:szCs w:val="28"/>
        </w:rPr>
      </w:pPr>
      <w:r w:rsidRPr="00861D89">
        <w:rPr>
          <w:sz w:val="28"/>
          <w:szCs w:val="28"/>
        </w:rPr>
        <w:t>- повышение надежности работы энергетического комплекса поселения;</w:t>
      </w:r>
    </w:p>
    <w:p w:rsidR="00BB7C03" w:rsidRPr="00861D89" w:rsidRDefault="00BB7C03" w:rsidP="00BB7C03">
      <w:pPr>
        <w:ind w:firstLine="540"/>
        <w:jc w:val="both"/>
        <w:rPr>
          <w:sz w:val="28"/>
          <w:szCs w:val="28"/>
        </w:rPr>
      </w:pPr>
      <w:r w:rsidRPr="00861D89">
        <w:rPr>
          <w:sz w:val="28"/>
          <w:szCs w:val="28"/>
        </w:rPr>
        <w:t>- переход на 100%-ный приборный учет энергоресурсов при расчетах  Благодатского сельсовета с организациями коммунального комплекса.</w:t>
      </w:r>
    </w:p>
    <w:p w:rsidR="00BB7C03" w:rsidRPr="00861D89" w:rsidRDefault="00BB7C03" w:rsidP="00BB7C03">
      <w:pPr>
        <w:ind w:firstLine="540"/>
        <w:jc w:val="both"/>
        <w:rPr>
          <w:sz w:val="28"/>
          <w:szCs w:val="28"/>
        </w:rPr>
      </w:pPr>
      <w:r w:rsidRPr="00861D89">
        <w:rPr>
          <w:sz w:val="28"/>
          <w:szCs w:val="28"/>
        </w:rPr>
        <w:t>Поставленные цели могут быть достигнуты при выполнении следующих задач:</w:t>
      </w:r>
    </w:p>
    <w:p w:rsidR="00BB7C03" w:rsidRPr="00861D89" w:rsidRDefault="00BB7C03" w:rsidP="00BB7C03">
      <w:pPr>
        <w:ind w:firstLine="540"/>
        <w:jc w:val="both"/>
        <w:rPr>
          <w:sz w:val="28"/>
          <w:szCs w:val="28"/>
        </w:rPr>
      </w:pPr>
      <w:r w:rsidRPr="00861D89">
        <w:rPr>
          <w:sz w:val="28"/>
          <w:szCs w:val="28"/>
        </w:rPr>
        <w:t>- разработка и принятие системы муниципальных нормативных</w:t>
      </w:r>
      <w:r w:rsidRPr="00861D89">
        <w:rPr>
          <w:sz w:val="28"/>
          <w:szCs w:val="28"/>
        </w:rPr>
        <w:sym w:font="Symbol" w:char="F0B7"/>
      </w:r>
      <w:r w:rsidRPr="00861D89">
        <w:rPr>
          <w:sz w:val="28"/>
          <w:szCs w:val="28"/>
        </w:rPr>
        <w:t xml:space="preserve"> правовых актов, стимулирующих энергосбережение;</w:t>
      </w:r>
    </w:p>
    <w:p w:rsidR="00BB7C03" w:rsidRPr="00861D89" w:rsidRDefault="00BB7C03" w:rsidP="00BB7C03">
      <w:pPr>
        <w:ind w:firstLine="540"/>
        <w:jc w:val="both"/>
        <w:rPr>
          <w:sz w:val="28"/>
          <w:szCs w:val="28"/>
        </w:rPr>
      </w:pPr>
      <w:r w:rsidRPr="00861D89">
        <w:rPr>
          <w:sz w:val="28"/>
          <w:szCs w:val="28"/>
        </w:rPr>
        <w:t>- оснащение приборами учета энергетических ресурсов сетей уличного освещения;</w:t>
      </w:r>
    </w:p>
    <w:p w:rsidR="00BB7C03" w:rsidRPr="00861D89" w:rsidRDefault="00BB7C03" w:rsidP="00BB7C03">
      <w:pPr>
        <w:ind w:firstLine="540"/>
        <w:jc w:val="both"/>
        <w:rPr>
          <w:sz w:val="28"/>
          <w:szCs w:val="28"/>
        </w:rPr>
      </w:pPr>
      <w:r w:rsidRPr="00861D89">
        <w:rPr>
          <w:sz w:val="28"/>
          <w:szCs w:val="28"/>
        </w:rPr>
        <w:t>- применение новых современных технологий в процессе эксплуатации инженерных коммуникаций;</w:t>
      </w:r>
    </w:p>
    <w:p w:rsidR="00BB7C03" w:rsidRPr="00861D89" w:rsidRDefault="00BB7C03" w:rsidP="00BB7C03">
      <w:pPr>
        <w:ind w:firstLine="540"/>
        <w:jc w:val="both"/>
        <w:rPr>
          <w:sz w:val="28"/>
          <w:szCs w:val="28"/>
        </w:rPr>
      </w:pPr>
      <w:r w:rsidRPr="00861D89">
        <w:rPr>
          <w:sz w:val="28"/>
          <w:szCs w:val="28"/>
        </w:rPr>
        <w:t xml:space="preserve">- реконструкция и модернизация энергетического оборудования на объектах поселения (планируется заменить светильники уличного освещения с лампами ДРЛ-400 на светильники ДНАТ-250):. </w:t>
      </w:r>
    </w:p>
    <w:p w:rsidR="00BB7C03" w:rsidRPr="00861D89" w:rsidRDefault="00BB7C03" w:rsidP="00BB7C03">
      <w:pPr>
        <w:ind w:firstLine="540"/>
        <w:jc w:val="both"/>
        <w:rPr>
          <w:sz w:val="28"/>
          <w:szCs w:val="28"/>
        </w:rPr>
      </w:pPr>
      <w:r w:rsidRPr="00861D89">
        <w:rPr>
          <w:sz w:val="28"/>
          <w:szCs w:val="28"/>
        </w:rPr>
        <w:t>Целевыми индикаторами данной программы являются:</w:t>
      </w:r>
    </w:p>
    <w:p w:rsidR="00BB7C03" w:rsidRPr="00861D89" w:rsidRDefault="00BB7C03" w:rsidP="00BB7C03">
      <w:pPr>
        <w:tabs>
          <w:tab w:val="left" w:pos="2835"/>
          <w:tab w:val="left" w:pos="12491"/>
        </w:tabs>
        <w:jc w:val="both"/>
        <w:rPr>
          <w:bCs/>
          <w:sz w:val="28"/>
          <w:szCs w:val="28"/>
        </w:rPr>
      </w:pPr>
      <w:r w:rsidRPr="00861D89">
        <w:rPr>
          <w:sz w:val="28"/>
          <w:szCs w:val="28"/>
        </w:rPr>
        <w:t xml:space="preserve">       -</w:t>
      </w:r>
      <w:r w:rsidRPr="00861D89">
        <w:rPr>
          <w:bCs/>
          <w:sz w:val="28"/>
          <w:szCs w:val="28"/>
        </w:rPr>
        <w:t xml:space="preserve"> доля энергосберегающих светодиодных ламп в общем количестве электроосветительных приборов, применяемых в сетях  уличного освещения</w:t>
      </w:r>
      <w:r>
        <w:rPr>
          <w:bCs/>
          <w:sz w:val="28"/>
          <w:szCs w:val="28"/>
        </w:rPr>
        <w:t>;</w:t>
      </w:r>
    </w:p>
    <w:p w:rsidR="00BB7C03" w:rsidRPr="00861D89" w:rsidRDefault="00BB7C03" w:rsidP="00BB7C03">
      <w:pPr>
        <w:tabs>
          <w:tab w:val="left" w:pos="2835"/>
          <w:tab w:val="left" w:pos="12491"/>
        </w:tabs>
        <w:jc w:val="both"/>
        <w:rPr>
          <w:sz w:val="28"/>
          <w:szCs w:val="28"/>
        </w:rPr>
      </w:pPr>
      <w:r w:rsidRPr="00861D89">
        <w:rPr>
          <w:bCs/>
          <w:sz w:val="28"/>
          <w:szCs w:val="28"/>
        </w:rPr>
        <w:t xml:space="preserve">        -</w:t>
      </w:r>
      <w:r w:rsidRPr="00861D89">
        <w:rPr>
          <w:sz w:val="28"/>
          <w:szCs w:val="28"/>
        </w:rPr>
        <w:t xml:space="preserve"> доля объемов электрической энергии (далее – ЭЭ), расчеты за которую осуществляются с использованием приборов учета в общем объеме ЭЭ, потребляемой для функционирование уличного освещения;</w:t>
      </w:r>
    </w:p>
    <w:p w:rsidR="00BB7C03" w:rsidRPr="00861D89" w:rsidRDefault="00BB7C03" w:rsidP="00BB7C03">
      <w:pPr>
        <w:tabs>
          <w:tab w:val="left" w:pos="2835"/>
          <w:tab w:val="left" w:pos="12491"/>
        </w:tabs>
        <w:jc w:val="both"/>
        <w:rPr>
          <w:sz w:val="28"/>
          <w:szCs w:val="28"/>
        </w:rPr>
      </w:pPr>
      <w:r w:rsidRPr="00861D89">
        <w:rPr>
          <w:sz w:val="28"/>
          <w:szCs w:val="28"/>
        </w:rPr>
        <w:t xml:space="preserve">         </w:t>
      </w:r>
    </w:p>
    <w:p w:rsidR="00BB7C03" w:rsidRPr="00861D89" w:rsidRDefault="00BB7C03" w:rsidP="00BB7C03">
      <w:pPr>
        <w:ind w:firstLine="540"/>
        <w:jc w:val="both"/>
        <w:rPr>
          <w:b/>
          <w:sz w:val="28"/>
          <w:szCs w:val="28"/>
        </w:rPr>
      </w:pPr>
    </w:p>
    <w:p w:rsidR="00BB7C03" w:rsidRPr="00861D89" w:rsidRDefault="00BB7C03" w:rsidP="00BB7C03">
      <w:pPr>
        <w:ind w:firstLine="540"/>
        <w:jc w:val="both"/>
        <w:rPr>
          <w:b/>
          <w:sz w:val="28"/>
          <w:szCs w:val="28"/>
        </w:rPr>
      </w:pPr>
      <w:r w:rsidRPr="00861D89">
        <w:rPr>
          <w:b/>
          <w:sz w:val="28"/>
          <w:szCs w:val="28"/>
        </w:rPr>
        <w:t>4.Основные мероприятия муниципальной программы</w:t>
      </w:r>
    </w:p>
    <w:p w:rsidR="00BB7C03" w:rsidRPr="00861D89" w:rsidRDefault="00BB7C03" w:rsidP="00BB7C03">
      <w:pPr>
        <w:ind w:firstLine="540"/>
        <w:jc w:val="both"/>
        <w:rPr>
          <w:b/>
          <w:sz w:val="28"/>
          <w:szCs w:val="28"/>
        </w:rPr>
      </w:pPr>
    </w:p>
    <w:p w:rsidR="00BB7C03" w:rsidRPr="00861D89" w:rsidRDefault="00BB7C03" w:rsidP="00BB7C03">
      <w:pPr>
        <w:ind w:firstLine="540"/>
        <w:jc w:val="both"/>
        <w:rPr>
          <w:sz w:val="28"/>
          <w:szCs w:val="28"/>
        </w:rPr>
      </w:pPr>
      <w:r w:rsidRPr="00861D89">
        <w:rPr>
          <w:sz w:val="28"/>
          <w:szCs w:val="28"/>
        </w:rPr>
        <w:t>Реализация Программы осуществляется администрацией Благодатского сельсовета.</w:t>
      </w:r>
    </w:p>
    <w:p w:rsidR="00BB7C03" w:rsidRPr="00861D89" w:rsidRDefault="00BB7C03" w:rsidP="00BB7C03">
      <w:pPr>
        <w:ind w:firstLine="540"/>
        <w:jc w:val="both"/>
        <w:rPr>
          <w:sz w:val="28"/>
          <w:szCs w:val="28"/>
        </w:rPr>
      </w:pPr>
      <w:r w:rsidRPr="00861D89">
        <w:rPr>
          <w:sz w:val="28"/>
          <w:szCs w:val="28"/>
        </w:rPr>
        <w:t xml:space="preserve">Основные мероприятия по ограничению потерь состоят в следующем: </w:t>
      </w:r>
    </w:p>
    <w:p w:rsidR="00BB7C03" w:rsidRPr="00861D89" w:rsidRDefault="00BB7C03" w:rsidP="00BB7C03">
      <w:pPr>
        <w:ind w:firstLine="540"/>
        <w:jc w:val="both"/>
        <w:rPr>
          <w:sz w:val="28"/>
          <w:szCs w:val="28"/>
        </w:rPr>
      </w:pPr>
      <w:r w:rsidRPr="00861D89">
        <w:rPr>
          <w:sz w:val="28"/>
          <w:szCs w:val="28"/>
        </w:rPr>
        <w:t>-создание системы контроля потребления энергоресурсов путем приобретения и установки щитов с автоматическим включением и выключением, приборами учета,</w:t>
      </w:r>
    </w:p>
    <w:p w:rsidR="00BB7C03" w:rsidRPr="00861D89" w:rsidRDefault="00BB7C03" w:rsidP="00BB7C03">
      <w:pPr>
        <w:ind w:firstLine="540"/>
        <w:jc w:val="both"/>
        <w:rPr>
          <w:sz w:val="28"/>
          <w:szCs w:val="28"/>
        </w:rPr>
      </w:pPr>
      <w:r w:rsidRPr="00861D89">
        <w:rPr>
          <w:sz w:val="28"/>
          <w:szCs w:val="28"/>
        </w:rPr>
        <w:t>-замена ламп накаливания на энергосберегающие светодиодные осветительные приборы.</w:t>
      </w:r>
    </w:p>
    <w:p w:rsidR="00BB7C03" w:rsidRPr="00861D89" w:rsidRDefault="00BB7C03" w:rsidP="00BB7C03">
      <w:pPr>
        <w:ind w:firstLine="540"/>
        <w:jc w:val="both"/>
        <w:rPr>
          <w:sz w:val="28"/>
          <w:szCs w:val="28"/>
        </w:rPr>
      </w:pPr>
      <w:r w:rsidRPr="00861D89">
        <w:rPr>
          <w:sz w:val="28"/>
          <w:szCs w:val="28"/>
        </w:rPr>
        <w:t>-  установка щитов учета потребления электроэнергии уличного освещения.</w:t>
      </w: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r w:rsidRPr="00861D89">
        <w:rPr>
          <w:sz w:val="28"/>
          <w:szCs w:val="28"/>
        </w:rPr>
        <w:t xml:space="preserve">         </w:t>
      </w: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r w:rsidRPr="00861D89">
        <w:rPr>
          <w:sz w:val="28"/>
          <w:szCs w:val="28"/>
        </w:rPr>
        <w:t xml:space="preserve">         </w:t>
      </w:r>
    </w:p>
    <w:p w:rsidR="00BB7C03" w:rsidRDefault="00BB7C03" w:rsidP="00BB7C03">
      <w:pPr>
        <w:ind w:firstLine="540"/>
        <w:jc w:val="both"/>
        <w:rPr>
          <w:sz w:val="28"/>
          <w:szCs w:val="28"/>
        </w:rPr>
      </w:pPr>
      <w:r w:rsidRPr="00861D89">
        <w:rPr>
          <w:sz w:val="28"/>
          <w:szCs w:val="28"/>
        </w:rPr>
        <w:t xml:space="preserve">      </w:t>
      </w: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p>
    <w:p w:rsidR="00BB7C03" w:rsidRDefault="00BB7C03" w:rsidP="00BB7C03">
      <w:pPr>
        <w:ind w:firstLine="540"/>
        <w:jc w:val="both"/>
        <w:rPr>
          <w:sz w:val="28"/>
          <w:szCs w:val="28"/>
        </w:rPr>
      </w:pPr>
      <w:r>
        <w:rPr>
          <w:sz w:val="28"/>
          <w:szCs w:val="28"/>
        </w:rPr>
        <w:t xml:space="preserve">   </w:t>
      </w:r>
      <w:r w:rsidRPr="00861D89">
        <w:rPr>
          <w:sz w:val="28"/>
          <w:szCs w:val="28"/>
        </w:rPr>
        <w:t xml:space="preserve"> </w:t>
      </w: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Default="00BB7C03" w:rsidP="00BB7C03">
      <w:pPr>
        <w:ind w:firstLine="540"/>
        <w:jc w:val="center"/>
        <w:rPr>
          <w:b/>
          <w:sz w:val="28"/>
          <w:szCs w:val="28"/>
        </w:rPr>
      </w:pPr>
    </w:p>
    <w:p w:rsidR="00BB7C03" w:rsidRPr="00861D89" w:rsidRDefault="00BB7C03" w:rsidP="00BB7C03">
      <w:pPr>
        <w:ind w:firstLine="540"/>
        <w:jc w:val="center"/>
        <w:rPr>
          <w:b/>
          <w:sz w:val="28"/>
          <w:szCs w:val="28"/>
        </w:rPr>
      </w:pPr>
      <w:r w:rsidRPr="00861D89">
        <w:rPr>
          <w:b/>
          <w:sz w:val="28"/>
          <w:szCs w:val="28"/>
        </w:rPr>
        <w:t>План мероприятий по реализации Муниципальной программы</w:t>
      </w:r>
    </w:p>
    <w:p w:rsidR="00BB7C03" w:rsidRPr="00861D89" w:rsidRDefault="00BB7C03" w:rsidP="00BB7C03">
      <w:pPr>
        <w:ind w:firstLine="540"/>
        <w:jc w:val="center"/>
        <w:rPr>
          <w:b/>
          <w:sz w:val="28"/>
          <w:szCs w:val="28"/>
        </w:rPr>
      </w:pPr>
      <w:r w:rsidRPr="00861D89">
        <w:rPr>
          <w:b/>
          <w:sz w:val="28"/>
          <w:szCs w:val="28"/>
        </w:rPr>
        <w:t>«Энергосбережение и повышение энергетической эффективности на территории Благодатского сельсовета Карасукского района Новосибирской области     2022-2024 годы»</w:t>
      </w:r>
    </w:p>
    <w:p w:rsidR="00BB7C03" w:rsidRPr="00861D89" w:rsidRDefault="00BB7C03" w:rsidP="00BB7C03">
      <w:pPr>
        <w:ind w:firstLine="54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1417"/>
        <w:gridCol w:w="1418"/>
        <w:gridCol w:w="1984"/>
        <w:gridCol w:w="957"/>
      </w:tblGrid>
      <w:tr w:rsidR="00BB7C03" w:rsidRPr="00861D89" w:rsidTr="001634FC">
        <w:tc>
          <w:tcPr>
            <w:tcW w:w="675" w:type="dxa"/>
          </w:tcPr>
          <w:p w:rsidR="00BB7C03" w:rsidRPr="00861D89" w:rsidRDefault="00BB7C03" w:rsidP="001634FC">
            <w:pPr>
              <w:jc w:val="both"/>
              <w:rPr>
                <w:b/>
                <w:sz w:val="28"/>
                <w:szCs w:val="28"/>
              </w:rPr>
            </w:pPr>
            <w:r w:rsidRPr="00861D89">
              <w:rPr>
                <w:b/>
                <w:sz w:val="28"/>
                <w:szCs w:val="28"/>
              </w:rPr>
              <w:t>№</w:t>
            </w:r>
          </w:p>
          <w:p w:rsidR="00BB7C03" w:rsidRPr="00861D89" w:rsidRDefault="00BB7C03" w:rsidP="001634FC">
            <w:pPr>
              <w:jc w:val="both"/>
              <w:rPr>
                <w:b/>
                <w:sz w:val="28"/>
                <w:szCs w:val="28"/>
              </w:rPr>
            </w:pPr>
            <w:r w:rsidRPr="00861D89">
              <w:rPr>
                <w:b/>
                <w:sz w:val="28"/>
                <w:szCs w:val="28"/>
              </w:rPr>
              <w:t>п/п</w:t>
            </w:r>
          </w:p>
        </w:tc>
        <w:tc>
          <w:tcPr>
            <w:tcW w:w="3119" w:type="dxa"/>
          </w:tcPr>
          <w:p w:rsidR="00BB7C03" w:rsidRPr="00861D89" w:rsidRDefault="00BB7C03" w:rsidP="001634FC">
            <w:pPr>
              <w:jc w:val="both"/>
              <w:rPr>
                <w:b/>
                <w:sz w:val="28"/>
                <w:szCs w:val="28"/>
              </w:rPr>
            </w:pPr>
            <w:r w:rsidRPr="00861D89">
              <w:rPr>
                <w:b/>
                <w:sz w:val="28"/>
                <w:szCs w:val="28"/>
              </w:rPr>
              <w:t>Наименование мероприятия</w:t>
            </w:r>
          </w:p>
        </w:tc>
        <w:tc>
          <w:tcPr>
            <w:tcW w:w="1417" w:type="dxa"/>
          </w:tcPr>
          <w:p w:rsidR="00BB7C03" w:rsidRPr="00861D89" w:rsidRDefault="00BB7C03" w:rsidP="001634FC">
            <w:pPr>
              <w:jc w:val="both"/>
              <w:rPr>
                <w:b/>
                <w:sz w:val="28"/>
                <w:szCs w:val="28"/>
              </w:rPr>
            </w:pPr>
            <w:r w:rsidRPr="00861D89">
              <w:rPr>
                <w:b/>
                <w:sz w:val="28"/>
                <w:szCs w:val="28"/>
              </w:rPr>
              <w:t>Исполнители</w:t>
            </w:r>
          </w:p>
        </w:tc>
        <w:tc>
          <w:tcPr>
            <w:tcW w:w="1418" w:type="dxa"/>
          </w:tcPr>
          <w:p w:rsidR="00BB7C03" w:rsidRPr="00861D89" w:rsidRDefault="00BB7C03" w:rsidP="001634FC">
            <w:pPr>
              <w:jc w:val="both"/>
              <w:rPr>
                <w:b/>
                <w:sz w:val="28"/>
                <w:szCs w:val="28"/>
              </w:rPr>
            </w:pPr>
            <w:r w:rsidRPr="00861D89">
              <w:rPr>
                <w:b/>
                <w:sz w:val="28"/>
                <w:szCs w:val="28"/>
              </w:rPr>
              <w:t>Источник финансирования</w:t>
            </w:r>
          </w:p>
        </w:tc>
        <w:tc>
          <w:tcPr>
            <w:tcW w:w="1984" w:type="dxa"/>
          </w:tcPr>
          <w:p w:rsidR="00BB7C03" w:rsidRPr="00861D89" w:rsidRDefault="00BB7C03" w:rsidP="001634FC">
            <w:pPr>
              <w:jc w:val="both"/>
              <w:rPr>
                <w:sz w:val="28"/>
                <w:szCs w:val="28"/>
              </w:rPr>
            </w:pPr>
            <w:r w:rsidRPr="00861D89">
              <w:rPr>
                <w:b/>
                <w:sz w:val="28"/>
                <w:szCs w:val="28"/>
              </w:rPr>
              <w:t>Объемы финансовых средств, тыс.руб.</w:t>
            </w:r>
          </w:p>
        </w:tc>
        <w:tc>
          <w:tcPr>
            <w:tcW w:w="957" w:type="dxa"/>
          </w:tcPr>
          <w:p w:rsidR="00BB7C03" w:rsidRPr="00861D89" w:rsidRDefault="00BB7C03" w:rsidP="001634FC">
            <w:pPr>
              <w:jc w:val="both"/>
              <w:rPr>
                <w:b/>
                <w:sz w:val="28"/>
                <w:szCs w:val="28"/>
              </w:rPr>
            </w:pPr>
            <w:r w:rsidRPr="00861D89">
              <w:rPr>
                <w:b/>
                <w:sz w:val="28"/>
                <w:szCs w:val="28"/>
              </w:rPr>
              <w:t>Сроки исполнения</w:t>
            </w:r>
          </w:p>
        </w:tc>
      </w:tr>
      <w:tr w:rsidR="00BB7C03" w:rsidRPr="00861D89" w:rsidTr="001634FC">
        <w:tc>
          <w:tcPr>
            <w:tcW w:w="675" w:type="dxa"/>
          </w:tcPr>
          <w:p w:rsidR="00BB7C03" w:rsidRPr="00861D89" w:rsidRDefault="00BB7C03" w:rsidP="001634FC">
            <w:pPr>
              <w:jc w:val="both"/>
              <w:rPr>
                <w:sz w:val="28"/>
                <w:szCs w:val="28"/>
              </w:rPr>
            </w:pPr>
            <w:r w:rsidRPr="00861D89">
              <w:rPr>
                <w:sz w:val="28"/>
                <w:szCs w:val="28"/>
              </w:rPr>
              <w:t>1</w:t>
            </w:r>
          </w:p>
        </w:tc>
        <w:tc>
          <w:tcPr>
            <w:tcW w:w="3119" w:type="dxa"/>
          </w:tcPr>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Проведение разъяснительной работы</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среди работников на тему важности</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экономии энергии и энергоресурсов</w:t>
            </w:r>
          </w:p>
          <w:p w:rsidR="00BB7C03" w:rsidRPr="00861D89" w:rsidRDefault="00BB7C03" w:rsidP="001634FC">
            <w:pPr>
              <w:jc w:val="both"/>
              <w:rPr>
                <w:b/>
                <w:sz w:val="28"/>
                <w:szCs w:val="28"/>
              </w:rPr>
            </w:pPr>
          </w:p>
        </w:tc>
        <w:tc>
          <w:tcPr>
            <w:tcW w:w="1417" w:type="dxa"/>
          </w:tcPr>
          <w:p w:rsidR="00BB7C03" w:rsidRPr="00861D89" w:rsidRDefault="00BB7C03" w:rsidP="001634FC">
            <w:pPr>
              <w:jc w:val="both"/>
              <w:rPr>
                <w:sz w:val="28"/>
                <w:szCs w:val="28"/>
              </w:rPr>
            </w:pPr>
            <w:r w:rsidRPr="00861D89">
              <w:rPr>
                <w:sz w:val="28"/>
                <w:szCs w:val="28"/>
              </w:rPr>
              <w:t>Администрация Благодатского сельсовета</w:t>
            </w:r>
          </w:p>
        </w:tc>
        <w:tc>
          <w:tcPr>
            <w:tcW w:w="1418" w:type="dxa"/>
          </w:tcPr>
          <w:p w:rsidR="00BB7C03" w:rsidRPr="00861D89" w:rsidRDefault="00BB7C03" w:rsidP="001634FC">
            <w:pPr>
              <w:jc w:val="both"/>
              <w:rPr>
                <w:sz w:val="28"/>
                <w:szCs w:val="28"/>
              </w:rPr>
            </w:pPr>
          </w:p>
        </w:tc>
        <w:tc>
          <w:tcPr>
            <w:tcW w:w="1984" w:type="dxa"/>
          </w:tcPr>
          <w:p w:rsidR="00BB7C03" w:rsidRPr="00861D89" w:rsidRDefault="00BB7C03" w:rsidP="001634FC">
            <w:pPr>
              <w:jc w:val="both"/>
              <w:rPr>
                <w:b/>
                <w:sz w:val="28"/>
                <w:szCs w:val="28"/>
              </w:rPr>
            </w:pPr>
            <w:r w:rsidRPr="00861D89">
              <w:rPr>
                <w:sz w:val="28"/>
                <w:szCs w:val="28"/>
              </w:rPr>
              <w:t>Не требует дополнительных финансовых затрат</w:t>
            </w:r>
          </w:p>
        </w:tc>
        <w:tc>
          <w:tcPr>
            <w:tcW w:w="957" w:type="dxa"/>
          </w:tcPr>
          <w:p w:rsidR="00BB7C03" w:rsidRDefault="00BB7C03" w:rsidP="001634FC">
            <w:pPr>
              <w:jc w:val="both"/>
              <w:rPr>
                <w:sz w:val="28"/>
                <w:szCs w:val="28"/>
              </w:rPr>
            </w:pPr>
            <w:r w:rsidRPr="00861D89">
              <w:rPr>
                <w:sz w:val="28"/>
                <w:szCs w:val="28"/>
              </w:rPr>
              <w:t>2022-2024</w:t>
            </w:r>
          </w:p>
          <w:p w:rsidR="00BB7C03" w:rsidRPr="00861D89" w:rsidRDefault="00BB7C03" w:rsidP="001634FC">
            <w:pPr>
              <w:jc w:val="both"/>
              <w:rPr>
                <w:sz w:val="28"/>
                <w:szCs w:val="28"/>
              </w:rPr>
            </w:pPr>
            <w:r>
              <w:rPr>
                <w:sz w:val="28"/>
                <w:szCs w:val="28"/>
              </w:rPr>
              <w:t>годы</w:t>
            </w:r>
          </w:p>
        </w:tc>
      </w:tr>
      <w:tr w:rsidR="00BB7C03" w:rsidRPr="00861D89" w:rsidTr="001634FC">
        <w:tc>
          <w:tcPr>
            <w:tcW w:w="675" w:type="dxa"/>
          </w:tcPr>
          <w:p w:rsidR="00BB7C03" w:rsidRPr="00861D89" w:rsidRDefault="00BB7C03" w:rsidP="001634FC">
            <w:pPr>
              <w:jc w:val="both"/>
              <w:rPr>
                <w:sz w:val="28"/>
                <w:szCs w:val="28"/>
              </w:rPr>
            </w:pPr>
            <w:r w:rsidRPr="00861D89">
              <w:rPr>
                <w:sz w:val="28"/>
                <w:szCs w:val="28"/>
              </w:rPr>
              <w:t>2</w:t>
            </w:r>
          </w:p>
        </w:tc>
        <w:tc>
          <w:tcPr>
            <w:tcW w:w="3119" w:type="dxa"/>
          </w:tcPr>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Принятие по необходимости муниципальных нормативных</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правовых актов в сфере</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энергосбережения</w:t>
            </w:r>
          </w:p>
          <w:p w:rsidR="00BB7C03" w:rsidRPr="00861D89" w:rsidRDefault="00BB7C03" w:rsidP="001634FC">
            <w:pPr>
              <w:jc w:val="both"/>
              <w:rPr>
                <w:b/>
                <w:sz w:val="28"/>
                <w:szCs w:val="28"/>
              </w:rPr>
            </w:pPr>
          </w:p>
        </w:tc>
        <w:tc>
          <w:tcPr>
            <w:tcW w:w="1417" w:type="dxa"/>
          </w:tcPr>
          <w:p w:rsidR="00BB7C03" w:rsidRPr="00861D89" w:rsidRDefault="00BB7C03" w:rsidP="001634FC">
            <w:pPr>
              <w:jc w:val="both"/>
              <w:rPr>
                <w:b/>
                <w:sz w:val="28"/>
                <w:szCs w:val="28"/>
              </w:rPr>
            </w:pPr>
            <w:r w:rsidRPr="00861D89">
              <w:rPr>
                <w:sz w:val="28"/>
                <w:szCs w:val="28"/>
              </w:rPr>
              <w:t>Администрация Благодатского сельсовета</w:t>
            </w:r>
          </w:p>
        </w:tc>
        <w:tc>
          <w:tcPr>
            <w:tcW w:w="1418" w:type="dxa"/>
          </w:tcPr>
          <w:p w:rsidR="00BB7C03" w:rsidRPr="00861D89" w:rsidRDefault="00BB7C03" w:rsidP="001634FC">
            <w:pPr>
              <w:jc w:val="both"/>
              <w:rPr>
                <w:b/>
                <w:sz w:val="28"/>
                <w:szCs w:val="28"/>
              </w:rPr>
            </w:pPr>
          </w:p>
        </w:tc>
        <w:tc>
          <w:tcPr>
            <w:tcW w:w="1984" w:type="dxa"/>
          </w:tcPr>
          <w:p w:rsidR="00BB7C03" w:rsidRPr="00861D89" w:rsidRDefault="00BB7C03" w:rsidP="001634FC">
            <w:pPr>
              <w:jc w:val="both"/>
              <w:rPr>
                <w:b/>
                <w:sz w:val="28"/>
                <w:szCs w:val="28"/>
              </w:rPr>
            </w:pPr>
            <w:r w:rsidRPr="00861D89">
              <w:rPr>
                <w:sz w:val="28"/>
                <w:szCs w:val="28"/>
              </w:rPr>
              <w:t>Не требует дополнительных финансовых затрат</w:t>
            </w:r>
          </w:p>
        </w:tc>
        <w:tc>
          <w:tcPr>
            <w:tcW w:w="957" w:type="dxa"/>
          </w:tcPr>
          <w:p w:rsidR="00BB7C03" w:rsidRDefault="00BB7C03" w:rsidP="001634FC">
            <w:pPr>
              <w:jc w:val="both"/>
              <w:rPr>
                <w:sz w:val="28"/>
                <w:szCs w:val="28"/>
              </w:rPr>
            </w:pPr>
            <w:r w:rsidRPr="00861D89">
              <w:rPr>
                <w:sz w:val="28"/>
                <w:szCs w:val="28"/>
              </w:rPr>
              <w:t>2022-2024</w:t>
            </w:r>
          </w:p>
          <w:p w:rsidR="00BB7C03" w:rsidRPr="00861D89" w:rsidRDefault="00BB7C03" w:rsidP="001634FC">
            <w:pPr>
              <w:jc w:val="both"/>
              <w:rPr>
                <w:sz w:val="28"/>
                <w:szCs w:val="28"/>
              </w:rPr>
            </w:pPr>
            <w:r>
              <w:rPr>
                <w:sz w:val="28"/>
                <w:szCs w:val="28"/>
              </w:rPr>
              <w:t>годы</w:t>
            </w:r>
          </w:p>
        </w:tc>
      </w:tr>
      <w:tr w:rsidR="00BB7C03" w:rsidRPr="00861D89" w:rsidTr="001634FC">
        <w:trPr>
          <w:trHeight w:val="2947"/>
        </w:trPr>
        <w:tc>
          <w:tcPr>
            <w:tcW w:w="675" w:type="dxa"/>
          </w:tcPr>
          <w:p w:rsidR="00BB7C03" w:rsidRPr="00861D89" w:rsidRDefault="00BB7C03" w:rsidP="001634FC">
            <w:pPr>
              <w:jc w:val="both"/>
              <w:rPr>
                <w:sz w:val="28"/>
                <w:szCs w:val="28"/>
              </w:rPr>
            </w:pPr>
            <w:r w:rsidRPr="00861D89">
              <w:rPr>
                <w:sz w:val="28"/>
                <w:szCs w:val="28"/>
              </w:rPr>
              <w:t>3</w:t>
            </w:r>
          </w:p>
        </w:tc>
        <w:tc>
          <w:tcPr>
            <w:tcW w:w="3119" w:type="dxa"/>
          </w:tcPr>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Размещение на официальном сайте</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Администрации  Благодатского сельсовета информации о требованиях</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законодательства об энергосбережении и</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о повышении энергетической</w:t>
            </w:r>
          </w:p>
          <w:p w:rsidR="00BB7C03" w:rsidRPr="00861D89" w:rsidRDefault="00BB7C03" w:rsidP="001634FC">
            <w:pPr>
              <w:shd w:val="clear" w:color="auto" w:fill="FFFFFF"/>
              <w:rPr>
                <w:rFonts w:ascii="yandex-sans" w:hAnsi="yandex-sans"/>
                <w:color w:val="000000"/>
                <w:sz w:val="28"/>
                <w:szCs w:val="28"/>
              </w:rPr>
            </w:pPr>
            <w:r w:rsidRPr="00861D89">
              <w:rPr>
                <w:rFonts w:ascii="yandex-sans" w:hAnsi="yandex-sans"/>
                <w:color w:val="000000"/>
                <w:sz w:val="28"/>
                <w:szCs w:val="28"/>
              </w:rPr>
              <w:t>эффективности, другой информации по</w:t>
            </w:r>
          </w:p>
          <w:p w:rsidR="00BB7C03" w:rsidRPr="00861D89" w:rsidRDefault="00BB7C03" w:rsidP="001634FC">
            <w:pPr>
              <w:shd w:val="clear" w:color="auto" w:fill="FFFFFF"/>
              <w:rPr>
                <w:b/>
                <w:sz w:val="28"/>
                <w:szCs w:val="28"/>
              </w:rPr>
            </w:pPr>
            <w:r w:rsidRPr="00861D89">
              <w:rPr>
                <w:rFonts w:ascii="yandex-sans" w:hAnsi="yandex-sans"/>
                <w:color w:val="000000"/>
                <w:sz w:val="28"/>
                <w:szCs w:val="28"/>
              </w:rPr>
              <w:t>энергосбережению</w:t>
            </w:r>
          </w:p>
        </w:tc>
        <w:tc>
          <w:tcPr>
            <w:tcW w:w="1417" w:type="dxa"/>
          </w:tcPr>
          <w:p w:rsidR="00BB7C03" w:rsidRPr="00861D89" w:rsidRDefault="00BB7C03" w:rsidP="001634FC">
            <w:pPr>
              <w:jc w:val="both"/>
              <w:rPr>
                <w:b/>
                <w:sz w:val="28"/>
                <w:szCs w:val="28"/>
              </w:rPr>
            </w:pPr>
            <w:r w:rsidRPr="00861D89">
              <w:rPr>
                <w:sz w:val="28"/>
                <w:szCs w:val="28"/>
              </w:rPr>
              <w:t>Администрация Благодатского сельсовета</w:t>
            </w:r>
          </w:p>
        </w:tc>
        <w:tc>
          <w:tcPr>
            <w:tcW w:w="1418" w:type="dxa"/>
          </w:tcPr>
          <w:p w:rsidR="00BB7C03" w:rsidRPr="00861D89" w:rsidRDefault="00BB7C03" w:rsidP="001634FC">
            <w:pPr>
              <w:jc w:val="both"/>
              <w:rPr>
                <w:b/>
                <w:sz w:val="28"/>
                <w:szCs w:val="28"/>
              </w:rPr>
            </w:pPr>
          </w:p>
        </w:tc>
        <w:tc>
          <w:tcPr>
            <w:tcW w:w="1984" w:type="dxa"/>
          </w:tcPr>
          <w:p w:rsidR="00BB7C03" w:rsidRPr="00861D89" w:rsidRDefault="00BB7C03" w:rsidP="001634FC">
            <w:pPr>
              <w:jc w:val="both"/>
              <w:rPr>
                <w:b/>
                <w:sz w:val="28"/>
                <w:szCs w:val="28"/>
              </w:rPr>
            </w:pPr>
            <w:r w:rsidRPr="00861D89">
              <w:rPr>
                <w:sz w:val="28"/>
                <w:szCs w:val="28"/>
              </w:rPr>
              <w:t>Не требует дополнительных финансовых затрат</w:t>
            </w:r>
          </w:p>
        </w:tc>
        <w:tc>
          <w:tcPr>
            <w:tcW w:w="957" w:type="dxa"/>
          </w:tcPr>
          <w:p w:rsidR="00BB7C03" w:rsidRDefault="00BB7C03" w:rsidP="001634FC">
            <w:pPr>
              <w:jc w:val="both"/>
              <w:rPr>
                <w:sz w:val="28"/>
                <w:szCs w:val="28"/>
              </w:rPr>
            </w:pPr>
            <w:r w:rsidRPr="00861D89">
              <w:rPr>
                <w:sz w:val="28"/>
                <w:szCs w:val="28"/>
              </w:rPr>
              <w:t>2022-2024</w:t>
            </w:r>
          </w:p>
          <w:p w:rsidR="00BB7C03" w:rsidRPr="00861D89" w:rsidRDefault="00BB7C03" w:rsidP="001634FC">
            <w:pPr>
              <w:jc w:val="both"/>
              <w:rPr>
                <w:sz w:val="28"/>
                <w:szCs w:val="28"/>
              </w:rPr>
            </w:pPr>
            <w:r>
              <w:rPr>
                <w:sz w:val="28"/>
                <w:szCs w:val="28"/>
              </w:rPr>
              <w:t>годы</w:t>
            </w:r>
          </w:p>
        </w:tc>
      </w:tr>
      <w:tr w:rsidR="00BB7C03" w:rsidRPr="00861D89" w:rsidTr="001634FC">
        <w:tc>
          <w:tcPr>
            <w:tcW w:w="675" w:type="dxa"/>
          </w:tcPr>
          <w:p w:rsidR="00BB7C03" w:rsidRPr="00861D89" w:rsidRDefault="00BB7C03" w:rsidP="001634FC">
            <w:pPr>
              <w:jc w:val="both"/>
              <w:rPr>
                <w:sz w:val="28"/>
                <w:szCs w:val="28"/>
              </w:rPr>
            </w:pPr>
            <w:r w:rsidRPr="00861D89">
              <w:rPr>
                <w:sz w:val="28"/>
                <w:szCs w:val="28"/>
              </w:rPr>
              <w:t>4</w:t>
            </w:r>
          </w:p>
        </w:tc>
        <w:tc>
          <w:tcPr>
            <w:tcW w:w="3119" w:type="dxa"/>
          </w:tcPr>
          <w:p w:rsidR="00BB7C03" w:rsidRPr="00861D89" w:rsidRDefault="00BB7C03" w:rsidP="001634FC">
            <w:pPr>
              <w:jc w:val="both"/>
              <w:rPr>
                <w:sz w:val="28"/>
                <w:szCs w:val="28"/>
              </w:rPr>
            </w:pPr>
            <w:r w:rsidRPr="00861D89">
              <w:rPr>
                <w:sz w:val="28"/>
                <w:szCs w:val="28"/>
              </w:rPr>
              <w:t xml:space="preserve">Текущее обслуживание уличного освещения   </w:t>
            </w:r>
          </w:p>
          <w:p w:rsidR="00BB7C03" w:rsidRPr="00861D89" w:rsidRDefault="00BB7C03" w:rsidP="001634FC">
            <w:pPr>
              <w:jc w:val="both"/>
              <w:rPr>
                <w:sz w:val="28"/>
                <w:szCs w:val="28"/>
              </w:rPr>
            </w:pPr>
            <w:r w:rsidRPr="00861D89">
              <w:rPr>
                <w:sz w:val="28"/>
                <w:szCs w:val="28"/>
              </w:rPr>
              <w:t xml:space="preserve">(включая профилактические осмотры) </w:t>
            </w:r>
          </w:p>
          <w:p w:rsidR="00BB7C03" w:rsidRPr="00861D89" w:rsidRDefault="00BB7C03" w:rsidP="001634FC">
            <w:pPr>
              <w:jc w:val="both"/>
              <w:rPr>
                <w:sz w:val="28"/>
                <w:szCs w:val="28"/>
              </w:rPr>
            </w:pPr>
          </w:p>
          <w:p w:rsidR="00BB7C03" w:rsidRPr="00861D89" w:rsidRDefault="00BB7C03" w:rsidP="001634FC">
            <w:pPr>
              <w:jc w:val="both"/>
              <w:rPr>
                <w:sz w:val="28"/>
                <w:szCs w:val="28"/>
              </w:rPr>
            </w:pPr>
          </w:p>
        </w:tc>
        <w:tc>
          <w:tcPr>
            <w:tcW w:w="1417" w:type="dxa"/>
          </w:tcPr>
          <w:p w:rsidR="00BB7C03" w:rsidRPr="00861D89" w:rsidRDefault="00BB7C03" w:rsidP="001634FC">
            <w:pPr>
              <w:jc w:val="both"/>
              <w:rPr>
                <w:sz w:val="28"/>
                <w:szCs w:val="28"/>
              </w:rPr>
            </w:pPr>
            <w:r w:rsidRPr="00861D89">
              <w:rPr>
                <w:sz w:val="28"/>
                <w:szCs w:val="28"/>
              </w:rPr>
              <w:t>ООО «Сервис Плюс»</w:t>
            </w:r>
          </w:p>
        </w:tc>
        <w:tc>
          <w:tcPr>
            <w:tcW w:w="1418" w:type="dxa"/>
          </w:tcPr>
          <w:p w:rsidR="00BB7C03" w:rsidRPr="00861D89" w:rsidRDefault="00BB7C03" w:rsidP="001634FC">
            <w:pPr>
              <w:jc w:val="both"/>
              <w:rPr>
                <w:sz w:val="28"/>
                <w:szCs w:val="28"/>
              </w:rPr>
            </w:pPr>
            <w:r w:rsidRPr="00861D89">
              <w:rPr>
                <w:sz w:val="28"/>
                <w:szCs w:val="28"/>
              </w:rPr>
              <w:t>Местный бюджет</w:t>
            </w:r>
          </w:p>
        </w:tc>
        <w:tc>
          <w:tcPr>
            <w:tcW w:w="1984" w:type="dxa"/>
          </w:tcPr>
          <w:p w:rsidR="00BB7C03" w:rsidRPr="00861D89" w:rsidRDefault="00BB7C03" w:rsidP="001634FC">
            <w:pPr>
              <w:jc w:val="both"/>
              <w:rPr>
                <w:sz w:val="28"/>
                <w:szCs w:val="28"/>
              </w:rPr>
            </w:pPr>
            <w:r w:rsidRPr="00861D89">
              <w:rPr>
                <w:sz w:val="28"/>
                <w:szCs w:val="28"/>
              </w:rPr>
              <w:t xml:space="preserve">      </w:t>
            </w:r>
          </w:p>
          <w:p w:rsidR="00BB7C03" w:rsidRPr="00861D89" w:rsidRDefault="00BB7C03" w:rsidP="001634FC">
            <w:pPr>
              <w:jc w:val="both"/>
              <w:rPr>
                <w:sz w:val="28"/>
                <w:szCs w:val="28"/>
              </w:rPr>
            </w:pPr>
            <w:r w:rsidRPr="00861D89">
              <w:rPr>
                <w:sz w:val="28"/>
                <w:szCs w:val="28"/>
              </w:rPr>
              <w:t>2022 год -150</w:t>
            </w:r>
          </w:p>
          <w:p w:rsidR="00BB7C03" w:rsidRPr="00861D89" w:rsidRDefault="00BB7C03" w:rsidP="001634FC">
            <w:pPr>
              <w:jc w:val="both"/>
              <w:rPr>
                <w:sz w:val="28"/>
                <w:szCs w:val="28"/>
              </w:rPr>
            </w:pPr>
            <w:r w:rsidRPr="00861D89">
              <w:rPr>
                <w:sz w:val="28"/>
                <w:szCs w:val="28"/>
              </w:rPr>
              <w:t>2023 год -160</w:t>
            </w:r>
          </w:p>
          <w:p w:rsidR="00BB7C03" w:rsidRPr="00861D89" w:rsidRDefault="00BB7C03" w:rsidP="001634FC">
            <w:pPr>
              <w:jc w:val="both"/>
              <w:rPr>
                <w:sz w:val="28"/>
                <w:szCs w:val="28"/>
              </w:rPr>
            </w:pPr>
            <w:r w:rsidRPr="00861D89">
              <w:rPr>
                <w:sz w:val="28"/>
                <w:szCs w:val="28"/>
              </w:rPr>
              <w:t>2024 год -170</w:t>
            </w:r>
          </w:p>
        </w:tc>
        <w:tc>
          <w:tcPr>
            <w:tcW w:w="957" w:type="dxa"/>
          </w:tcPr>
          <w:p w:rsidR="00BB7C03" w:rsidRDefault="00BB7C03" w:rsidP="001634FC">
            <w:pPr>
              <w:jc w:val="both"/>
              <w:rPr>
                <w:sz w:val="28"/>
                <w:szCs w:val="28"/>
              </w:rPr>
            </w:pPr>
            <w:r w:rsidRPr="00861D89">
              <w:rPr>
                <w:sz w:val="28"/>
                <w:szCs w:val="28"/>
              </w:rPr>
              <w:t>2022-2024</w:t>
            </w:r>
          </w:p>
          <w:p w:rsidR="00BB7C03" w:rsidRPr="00861D89" w:rsidRDefault="00BB7C03" w:rsidP="001634FC">
            <w:pPr>
              <w:jc w:val="both"/>
              <w:rPr>
                <w:sz w:val="28"/>
                <w:szCs w:val="28"/>
              </w:rPr>
            </w:pPr>
            <w:r>
              <w:rPr>
                <w:sz w:val="28"/>
                <w:szCs w:val="28"/>
              </w:rPr>
              <w:t>годы</w:t>
            </w:r>
          </w:p>
          <w:p w:rsidR="00BB7C03" w:rsidRPr="00861D89" w:rsidRDefault="00BB7C03" w:rsidP="001634FC">
            <w:pPr>
              <w:jc w:val="both"/>
              <w:rPr>
                <w:sz w:val="28"/>
                <w:szCs w:val="28"/>
              </w:rPr>
            </w:pPr>
          </w:p>
        </w:tc>
      </w:tr>
      <w:tr w:rsidR="00BB7C03" w:rsidRPr="00861D89" w:rsidTr="001634FC">
        <w:tc>
          <w:tcPr>
            <w:tcW w:w="675" w:type="dxa"/>
          </w:tcPr>
          <w:p w:rsidR="00BB7C03" w:rsidRPr="00861D89" w:rsidRDefault="00BB7C03" w:rsidP="001634FC">
            <w:pPr>
              <w:jc w:val="both"/>
              <w:rPr>
                <w:sz w:val="28"/>
                <w:szCs w:val="28"/>
              </w:rPr>
            </w:pPr>
            <w:r w:rsidRPr="00861D89">
              <w:rPr>
                <w:sz w:val="28"/>
                <w:szCs w:val="28"/>
              </w:rPr>
              <w:t>5</w:t>
            </w:r>
          </w:p>
        </w:tc>
        <w:tc>
          <w:tcPr>
            <w:tcW w:w="3119" w:type="dxa"/>
          </w:tcPr>
          <w:p w:rsidR="00BB7C03" w:rsidRPr="00861D89" w:rsidRDefault="00BB7C03" w:rsidP="001634FC">
            <w:pPr>
              <w:jc w:val="both"/>
              <w:rPr>
                <w:sz w:val="28"/>
                <w:szCs w:val="28"/>
              </w:rPr>
            </w:pPr>
            <w:r w:rsidRPr="00861D89">
              <w:rPr>
                <w:sz w:val="28"/>
                <w:szCs w:val="28"/>
              </w:rPr>
              <w:t>Приобретение и установка щитов учета потребления электроэнергии уличного освещения</w:t>
            </w:r>
          </w:p>
        </w:tc>
        <w:tc>
          <w:tcPr>
            <w:tcW w:w="1417" w:type="dxa"/>
          </w:tcPr>
          <w:p w:rsidR="00BB7C03" w:rsidRPr="00861D89" w:rsidRDefault="00BB7C03" w:rsidP="001634FC">
            <w:pPr>
              <w:jc w:val="both"/>
              <w:rPr>
                <w:b/>
                <w:sz w:val="28"/>
                <w:szCs w:val="28"/>
              </w:rPr>
            </w:pPr>
            <w:r w:rsidRPr="00861D89">
              <w:rPr>
                <w:sz w:val="28"/>
                <w:szCs w:val="28"/>
              </w:rPr>
              <w:t>Администрация Благодатского сельсовета</w:t>
            </w:r>
          </w:p>
        </w:tc>
        <w:tc>
          <w:tcPr>
            <w:tcW w:w="1418" w:type="dxa"/>
          </w:tcPr>
          <w:p w:rsidR="00BB7C03" w:rsidRPr="00861D89" w:rsidRDefault="00BB7C03" w:rsidP="001634FC">
            <w:pPr>
              <w:jc w:val="both"/>
              <w:rPr>
                <w:sz w:val="28"/>
                <w:szCs w:val="28"/>
              </w:rPr>
            </w:pPr>
            <w:r w:rsidRPr="00861D89">
              <w:rPr>
                <w:sz w:val="28"/>
                <w:szCs w:val="28"/>
              </w:rPr>
              <w:t>Местный бюджет</w:t>
            </w:r>
          </w:p>
        </w:tc>
        <w:tc>
          <w:tcPr>
            <w:tcW w:w="1984" w:type="dxa"/>
          </w:tcPr>
          <w:p w:rsidR="00BB7C03" w:rsidRPr="00861D89" w:rsidRDefault="00BB7C03" w:rsidP="001634FC">
            <w:pPr>
              <w:jc w:val="both"/>
              <w:rPr>
                <w:sz w:val="28"/>
                <w:szCs w:val="28"/>
              </w:rPr>
            </w:pPr>
            <w:r w:rsidRPr="00861D89">
              <w:rPr>
                <w:sz w:val="28"/>
                <w:szCs w:val="28"/>
              </w:rPr>
              <w:t>2022 год -100</w:t>
            </w:r>
          </w:p>
          <w:p w:rsidR="00BB7C03" w:rsidRDefault="00BB7C03" w:rsidP="001634FC">
            <w:pPr>
              <w:jc w:val="both"/>
              <w:rPr>
                <w:sz w:val="28"/>
                <w:szCs w:val="28"/>
              </w:rPr>
            </w:pPr>
            <w:r w:rsidRPr="00861D89">
              <w:rPr>
                <w:sz w:val="28"/>
                <w:szCs w:val="28"/>
              </w:rPr>
              <w:t xml:space="preserve">2023 год </w:t>
            </w:r>
            <w:r>
              <w:rPr>
                <w:sz w:val="28"/>
                <w:szCs w:val="28"/>
              </w:rPr>
              <w:t>–</w:t>
            </w:r>
            <w:r w:rsidRPr="00861D89">
              <w:rPr>
                <w:sz w:val="28"/>
                <w:szCs w:val="28"/>
              </w:rPr>
              <w:t xml:space="preserve"> </w:t>
            </w:r>
            <w:r>
              <w:rPr>
                <w:sz w:val="28"/>
                <w:szCs w:val="28"/>
              </w:rPr>
              <w:t>70</w:t>
            </w:r>
          </w:p>
          <w:p w:rsidR="00BB7C03" w:rsidRPr="00861D89" w:rsidRDefault="00BB7C03" w:rsidP="001634FC">
            <w:pPr>
              <w:jc w:val="both"/>
              <w:rPr>
                <w:sz w:val="28"/>
                <w:szCs w:val="28"/>
              </w:rPr>
            </w:pPr>
            <w:r>
              <w:rPr>
                <w:sz w:val="28"/>
                <w:szCs w:val="28"/>
              </w:rPr>
              <w:t xml:space="preserve"> </w:t>
            </w:r>
            <w:r w:rsidRPr="00861D89">
              <w:rPr>
                <w:sz w:val="28"/>
                <w:szCs w:val="28"/>
              </w:rPr>
              <w:t>2024 год - 60</w:t>
            </w:r>
            <w:r>
              <w:rPr>
                <w:sz w:val="28"/>
                <w:szCs w:val="28"/>
              </w:rPr>
              <w:t xml:space="preserve"> </w:t>
            </w:r>
          </w:p>
        </w:tc>
        <w:tc>
          <w:tcPr>
            <w:tcW w:w="957" w:type="dxa"/>
          </w:tcPr>
          <w:p w:rsidR="00BB7C03" w:rsidRDefault="00BB7C03" w:rsidP="001634FC">
            <w:pPr>
              <w:jc w:val="both"/>
              <w:rPr>
                <w:sz w:val="28"/>
                <w:szCs w:val="28"/>
              </w:rPr>
            </w:pPr>
            <w:r w:rsidRPr="00861D89">
              <w:rPr>
                <w:sz w:val="28"/>
                <w:szCs w:val="28"/>
              </w:rPr>
              <w:t>2022-2024</w:t>
            </w:r>
          </w:p>
          <w:p w:rsidR="00BB7C03" w:rsidRPr="00861D89" w:rsidRDefault="00BB7C03" w:rsidP="001634FC">
            <w:pPr>
              <w:jc w:val="both"/>
              <w:rPr>
                <w:sz w:val="28"/>
                <w:szCs w:val="28"/>
              </w:rPr>
            </w:pPr>
            <w:r>
              <w:rPr>
                <w:sz w:val="28"/>
                <w:szCs w:val="28"/>
              </w:rPr>
              <w:t>годы</w:t>
            </w:r>
          </w:p>
        </w:tc>
      </w:tr>
      <w:tr w:rsidR="00BB7C03" w:rsidRPr="00861D89" w:rsidTr="001634FC">
        <w:trPr>
          <w:trHeight w:val="2505"/>
        </w:trPr>
        <w:tc>
          <w:tcPr>
            <w:tcW w:w="675" w:type="dxa"/>
          </w:tcPr>
          <w:p w:rsidR="00BB7C03" w:rsidRPr="00861D89" w:rsidRDefault="00BB7C03" w:rsidP="001634FC">
            <w:pPr>
              <w:jc w:val="both"/>
              <w:rPr>
                <w:sz w:val="28"/>
                <w:szCs w:val="28"/>
              </w:rPr>
            </w:pPr>
            <w:r w:rsidRPr="00861D89">
              <w:rPr>
                <w:sz w:val="28"/>
                <w:szCs w:val="28"/>
              </w:rPr>
              <w:t>6</w:t>
            </w:r>
          </w:p>
        </w:tc>
        <w:tc>
          <w:tcPr>
            <w:tcW w:w="3119" w:type="dxa"/>
          </w:tcPr>
          <w:p w:rsidR="00BB7C03" w:rsidRPr="00861D89" w:rsidRDefault="00BB7C03" w:rsidP="001634FC">
            <w:pPr>
              <w:jc w:val="both"/>
              <w:rPr>
                <w:sz w:val="28"/>
                <w:szCs w:val="28"/>
              </w:rPr>
            </w:pPr>
            <w:r w:rsidRPr="00861D89">
              <w:rPr>
                <w:sz w:val="28"/>
                <w:szCs w:val="28"/>
              </w:rPr>
              <w:t>Ремонт и модернизация сетей уличного освещения</w:t>
            </w:r>
          </w:p>
          <w:p w:rsidR="00BB7C03" w:rsidRPr="00861D89" w:rsidRDefault="00BB7C03" w:rsidP="001634FC">
            <w:pPr>
              <w:jc w:val="both"/>
              <w:rPr>
                <w:sz w:val="28"/>
                <w:szCs w:val="28"/>
              </w:rPr>
            </w:pPr>
            <w:r w:rsidRPr="00861D89">
              <w:rPr>
                <w:sz w:val="28"/>
                <w:szCs w:val="28"/>
              </w:rPr>
              <w:t>( в т.ч., замена проводов, ламп, приобретение и установка выключателей, реле).</w:t>
            </w:r>
          </w:p>
          <w:p w:rsidR="00BB7C03" w:rsidRPr="00861D89" w:rsidRDefault="00BB7C03" w:rsidP="001634FC">
            <w:pPr>
              <w:jc w:val="both"/>
              <w:rPr>
                <w:sz w:val="28"/>
                <w:szCs w:val="28"/>
              </w:rPr>
            </w:pPr>
          </w:p>
          <w:p w:rsidR="00BB7C03" w:rsidRPr="00861D89" w:rsidRDefault="00BB7C03" w:rsidP="001634FC">
            <w:pPr>
              <w:jc w:val="both"/>
              <w:rPr>
                <w:sz w:val="28"/>
                <w:szCs w:val="28"/>
              </w:rPr>
            </w:pPr>
          </w:p>
          <w:p w:rsidR="00BB7C03" w:rsidRPr="00861D89" w:rsidRDefault="00BB7C03" w:rsidP="001634FC">
            <w:pPr>
              <w:jc w:val="both"/>
              <w:rPr>
                <w:sz w:val="28"/>
                <w:szCs w:val="28"/>
              </w:rPr>
            </w:pPr>
          </w:p>
          <w:p w:rsidR="00BB7C03" w:rsidRPr="00861D89" w:rsidRDefault="00BB7C03" w:rsidP="001634FC">
            <w:pPr>
              <w:jc w:val="both"/>
              <w:rPr>
                <w:sz w:val="28"/>
                <w:szCs w:val="28"/>
              </w:rPr>
            </w:pPr>
          </w:p>
          <w:p w:rsidR="00BB7C03" w:rsidRPr="00861D89" w:rsidRDefault="00BB7C03" w:rsidP="001634FC">
            <w:pPr>
              <w:jc w:val="both"/>
              <w:rPr>
                <w:sz w:val="28"/>
                <w:szCs w:val="28"/>
              </w:rPr>
            </w:pPr>
          </w:p>
          <w:p w:rsidR="00BB7C03" w:rsidRPr="00861D89" w:rsidRDefault="00BB7C03" w:rsidP="001634FC">
            <w:pPr>
              <w:jc w:val="both"/>
              <w:rPr>
                <w:sz w:val="28"/>
                <w:szCs w:val="28"/>
              </w:rPr>
            </w:pPr>
          </w:p>
        </w:tc>
        <w:tc>
          <w:tcPr>
            <w:tcW w:w="1417" w:type="dxa"/>
          </w:tcPr>
          <w:p w:rsidR="00BB7C03" w:rsidRPr="00861D89" w:rsidRDefault="00BB7C03" w:rsidP="001634FC">
            <w:pPr>
              <w:jc w:val="both"/>
              <w:rPr>
                <w:sz w:val="28"/>
                <w:szCs w:val="28"/>
              </w:rPr>
            </w:pPr>
            <w:r w:rsidRPr="00861D89">
              <w:rPr>
                <w:sz w:val="28"/>
                <w:szCs w:val="28"/>
              </w:rPr>
              <w:t>Администрация Благодатского сельсовета</w:t>
            </w:r>
          </w:p>
        </w:tc>
        <w:tc>
          <w:tcPr>
            <w:tcW w:w="1418" w:type="dxa"/>
          </w:tcPr>
          <w:p w:rsidR="00BB7C03" w:rsidRPr="00861D89" w:rsidRDefault="00BB7C03" w:rsidP="001634FC">
            <w:pPr>
              <w:jc w:val="both"/>
              <w:rPr>
                <w:sz w:val="28"/>
                <w:szCs w:val="28"/>
              </w:rPr>
            </w:pPr>
            <w:r w:rsidRPr="00861D89">
              <w:rPr>
                <w:sz w:val="28"/>
                <w:szCs w:val="28"/>
              </w:rPr>
              <w:t>Местный бюджет</w:t>
            </w:r>
          </w:p>
        </w:tc>
        <w:tc>
          <w:tcPr>
            <w:tcW w:w="1984" w:type="dxa"/>
          </w:tcPr>
          <w:p w:rsidR="00BB7C03" w:rsidRPr="00861D89" w:rsidRDefault="00BB7C03" w:rsidP="001634FC">
            <w:pPr>
              <w:jc w:val="both"/>
              <w:rPr>
                <w:sz w:val="28"/>
                <w:szCs w:val="28"/>
              </w:rPr>
            </w:pPr>
            <w:r w:rsidRPr="00861D89">
              <w:rPr>
                <w:sz w:val="28"/>
                <w:szCs w:val="28"/>
              </w:rPr>
              <w:t>2022год - 130</w:t>
            </w:r>
          </w:p>
          <w:p w:rsidR="00BB7C03" w:rsidRPr="00861D89" w:rsidRDefault="00BB7C03" w:rsidP="001634FC">
            <w:pPr>
              <w:jc w:val="both"/>
              <w:rPr>
                <w:sz w:val="28"/>
                <w:szCs w:val="28"/>
              </w:rPr>
            </w:pPr>
            <w:r w:rsidRPr="00861D89">
              <w:rPr>
                <w:sz w:val="28"/>
                <w:szCs w:val="28"/>
              </w:rPr>
              <w:t>2023год - 100 2024год - 100</w:t>
            </w:r>
          </w:p>
          <w:p w:rsidR="00BB7C03" w:rsidRPr="00861D89" w:rsidRDefault="00BB7C03" w:rsidP="001634FC">
            <w:pPr>
              <w:jc w:val="both"/>
              <w:rPr>
                <w:sz w:val="28"/>
                <w:szCs w:val="28"/>
              </w:rPr>
            </w:pPr>
          </w:p>
        </w:tc>
        <w:tc>
          <w:tcPr>
            <w:tcW w:w="957" w:type="dxa"/>
          </w:tcPr>
          <w:p w:rsidR="00BB7C03" w:rsidRDefault="00BB7C03" w:rsidP="001634FC">
            <w:pPr>
              <w:jc w:val="both"/>
              <w:rPr>
                <w:sz w:val="28"/>
                <w:szCs w:val="28"/>
              </w:rPr>
            </w:pPr>
            <w:r w:rsidRPr="00861D89">
              <w:rPr>
                <w:sz w:val="28"/>
                <w:szCs w:val="28"/>
              </w:rPr>
              <w:t>2022-2024</w:t>
            </w:r>
          </w:p>
          <w:p w:rsidR="00BB7C03" w:rsidRPr="00861D89" w:rsidRDefault="00BB7C03" w:rsidP="001634FC">
            <w:pPr>
              <w:jc w:val="both"/>
              <w:rPr>
                <w:sz w:val="28"/>
                <w:szCs w:val="28"/>
              </w:rPr>
            </w:pPr>
            <w:r>
              <w:rPr>
                <w:sz w:val="28"/>
                <w:szCs w:val="28"/>
              </w:rPr>
              <w:t>годы</w:t>
            </w:r>
          </w:p>
        </w:tc>
      </w:tr>
      <w:tr w:rsidR="00BB7C03" w:rsidRPr="00861D89" w:rsidTr="001634FC">
        <w:trPr>
          <w:trHeight w:val="2505"/>
        </w:trPr>
        <w:tc>
          <w:tcPr>
            <w:tcW w:w="675" w:type="dxa"/>
          </w:tcPr>
          <w:p w:rsidR="00BB7C03" w:rsidRPr="00861D89" w:rsidRDefault="00BB7C03" w:rsidP="001634FC">
            <w:pPr>
              <w:jc w:val="both"/>
              <w:rPr>
                <w:sz w:val="28"/>
                <w:szCs w:val="28"/>
              </w:rPr>
            </w:pPr>
            <w:r w:rsidRPr="00861D89">
              <w:rPr>
                <w:sz w:val="28"/>
                <w:szCs w:val="28"/>
              </w:rPr>
              <w:t>7</w:t>
            </w:r>
          </w:p>
        </w:tc>
        <w:tc>
          <w:tcPr>
            <w:tcW w:w="3119" w:type="dxa"/>
          </w:tcPr>
          <w:p w:rsidR="00BB7C03" w:rsidRPr="00861D89" w:rsidRDefault="00BB7C03" w:rsidP="001634FC">
            <w:pPr>
              <w:jc w:val="both"/>
              <w:rPr>
                <w:sz w:val="28"/>
                <w:szCs w:val="28"/>
              </w:rPr>
            </w:pPr>
            <w:r w:rsidRPr="00861D89">
              <w:rPr>
                <w:sz w:val="28"/>
                <w:szCs w:val="28"/>
              </w:rPr>
              <w:t xml:space="preserve">Ремонт пластиковых окон в здании администрации Благодатского сельсовета </w:t>
            </w:r>
          </w:p>
        </w:tc>
        <w:tc>
          <w:tcPr>
            <w:tcW w:w="1417" w:type="dxa"/>
          </w:tcPr>
          <w:p w:rsidR="00BB7C03" w:rsidRPr="00861D89" w:rsidRDefault="00BB7C03" w:rsidP="001634FC">
            <w:pPr>
              <w:jc w:val="both"/>
              <w:rPr>
                <w:sz w:val="28"/>
                <w:szCs w:val="28"/>
              </w:rPr>
            </w:pPr>
            <w:r w:rsidRPr="00861D89">
              <w:rPr>
                <w:sz w:val="28"/>
                <w:szCs w:val="28"/>
              </w:rPr>
              <w:t>Администрация Благодатского сельсовета</w:t>
            </w:r>
          </w:p>
        </w:tc>
        <w:tc>
          <w:tcPr>
            <w:tcW w:w="1418" w:type="dxa"/>
          </w:tcPr>
          <w:p w:rsidR="00BB7C03" w:rsidRPr="00861D89" w:rsidRDefault="00BB7C03" w:rsidP="001634FC">
            <w:pPr>
              <w:jc w:val="both"/>
              <w:rPr>
                <w:sz w:val="28"/>
                <w:szCs w:val="28"/>
              </w:rPr>
            </w:pPr>
            <w:r w:rsidRPr="00861D89">
              <w:rPr>
                <w:sz w:val="28"/>
                <w:szCs w:val="28"/>
              </w:rPr>
              <w:t>Местный бюджет</w:t>
            </w:r>
          </w:p>
        </w:tc>
        <w:tc>
          <w:tcPr>
            <w:tcW w:w="1984" w:type="dxa"/>
          </w:tcPr>
          <w:p w:rsidR="00BB7C03" w:rsidRPr="00861D89" w:rsidRDefault="00BB7C03" w:rsidP="001634FC">
            <w:pPr>
              <w:jc w:val="both"/>
              <w:rPr>
                <w:sz w:val="28"/>
                <w:szCs w:val="28"/>
              </w:rPr>
            </w:pPr>
            <w:r w:rsidRPr="00861D89">
              <w:rPr>
                <w:sz w:val="28"/>
                <w:szCs w:val="28"/>
              </w:rPr>
              <w:t>2022 год - 20</w:t>
            </w:r>
          </w:p>
          <w:p w:rsidR="00BB7C03" w:rsidRPr="00861D89" w:rsidRDefault="00BB7C03" w:rsidP="001634FC">
            <w:pPr>
              <w:jc w:val="both"/>
              <w:rPr>
                <w:sz w:val="28"/>
                <w:szCs w:val="28"/>
              </w:rPr>
            </w:pPr>
            <w:r w:rsidRPr="00861D89">
              <w:rPr>
                <w:sz w:val="28"/>
                <w:szCs w:val="28"/>
              </w:rPr>
              <w:t>2023 год</w:t>
            </w:r>
            <w:r>
              <w:rPr>
                <w:sz w:val="28"/>
                <w:szCs w:val="28"/>
              </w:rPr>
              <w:t xml:space="preserve"> </w:t>
            </w:r>
            <w:r w:rsidRPr="00861D89">
              <w:rPr>
                <w:sz w:val="28"/>
                <w:szCs w:val="28"/>
              </w:rPr>
              <w:t xml:space="preserve">- </w:t>
            </w:r>
            <w:r>
              <w:rPr>
                <w:sz w:val="28"/>
                <w:szCs w:val="28"/>
              </w:rPr>
              <w:t>20</w:t>
            </w:r>
            <w:r w:rsidRPr="00861D89">
              <w:rPr>
                <w:sz w:val="28"/>
                <w:szCs w:val="28"/>
              </w:rPr>
              <w:t xml:space="preserve">    2024 год - 20</w:t>
            </w:r>
          </w:p>
        </w:tc>
        <w:tc>
          <w:tcPr>
            <w:tcW w:w="957" w:type="dxa"/>
          </w:tcPr>
          <w:p w:rsidR="00BB7C03" w:rsidRDefault="00BB7C03" w:rsidP="001634FC">
            <w:pPr>
              <w:jc w:val="both"/>
              <w:rPr>
                <w:sz w:val="28"/>
                <w:szCs w:val="28"/>
              </w:rPr>
            </w:pPr>
            <w:r w:rsidRPr="00861D89">
              <w:rPr>
                <w:sz w:val="28"/>
                <w:szCs w:val="28"/>
              </w:rPr>
              <w:t>2022-2024</w:t>
            </w:r>
          </w:p>
          <w:p w:rsidR="00BB7C03" w:rsidRPr="00861D89" w:rsidRDefault="00BB7C03" w:rsidP="001634FC">
            <w:pPr>
              <w:jc w:val="both"/>
              <w:rPr>
                <w:sz w:val="28"/>
                <w:szCs w:val="28"/>
              </w:rPr>
            </w:pPr>
            <w:r>
              <w:rPr>
                <w:sz w:val="28"/>
                <w:szCs w:val="28"/>
              </w:rPr>
              <w:t>годы</w:t>
            </w:r>
          </w:p>
        </w:tc>
      </w:tr>
    </w:tbl>
    <w:p w:rsidR="00BB7C03" w:rsidRPr="00861D89" w:rsidRDefault="00BB7C03" w:rsidP="00BB7C03">
      <w:pPr>
        <w:ind w:firstLine="540"/>
        <w:jc w:val="both"/>
        <w:rPr>
          <w:b/>
          <w:sz w:val="28"/>
          <w:szCs w:val="28"/>
        </w:rPr>
      </w:pPr>
    </w:p>
    <w:p w:rsidR="00BB7C03" w:rsidRPr="00861D89" w:rsidRDefault="00BB7C03" w:rsidP="00BB7C03">
      <w:pPr>
        <w:ind w:firstLine="540"/>
        <w:jc w:val="both"/>
        <w:rPr>
          <w:sz w:val="28"/>
          <w:szCs w:val="28"/>
        </w:rPr>
      </w:pPr>
    </w:p>
    <w:p w:rsidR="00BB7C03" w:rsidRPr="00861D89" w:rsidRDefault="00BB7C03" w:rsidP="00BB7C03">
      <w:pPr>
        <w:ind w:firstLine="540"/>
        <w:jc w:val="both"/>
        <w:rPr>
          <w:sz w:val="28"/>
          <w:szCs w:val="28"/>
        </w:rPr>
      </w:pPr>
      <w:r w:rsidRPr="00861D89">
        <w:rPr>
          <w:sz w:val="28"/>
          <w:szCs w:val="28"/>
        </w:rPr>
        <w:t xml:space="preserve"> На сегодняшний день сложились все предпосылки для организации надежной и экономичной системы учета потребления электроэнергии.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BB7C03" w:rsidRPr="00861D89" w:rsidRDefault="00BB7C03" w:rsidP="00BB7C03">
      <w:pPr>
        <w:ind w:firstLine="540"/>
        <w:jc w:val="both"/>
        <w:rPr>
          <w:sz w:val="28"/>
          <w:szCs w:val="28"/>
        </w:rPr>
      </w:pPr>
      <w:r w:rsidRPr="00861D89">
        <w:rPr>
          <w:sz w:val="28"/>
          <w:szCs w:val="28"/>
        </w:rPr>
        <w:t>Администрация Благодатского сельсовета осуществляет координацию распределения ресурсов на энергосберегающие мероприятия согласно функциональным обязанностям.</w:t>
      </w:r>
    </w:p>
    <w:p w:rsidR="00BB7C03" w:rsidRPr="00861D89" w:rsidRDefault="00BB7C03" w:rsidP="00BB7C03">
      <w:pPr>
        <w:ind w:firstLine="540"/>
        <w:jc w:val="both"/>
        <w:rPr>
          <w:sz w:val="28"/>
          <w:szCs w:val="28"/>
        </w:rPr>
      </w:pPr>
      <w:r w:rsidRPr="00861D89">
        <w:rPr>
          <w:sz w:val="28"/>
          <w:szCs w:val="28"/>
        </w:rPr>
        <w:t>Не позднее 15 сентября каждого года администрация Благодатского сельсовета рассматривает предложения энергосберегающих мероприятий на следующий год.</w:t>
      </w:r>
    </w:p>
    <w:p w:rsidR="00BB7C03" w:rsidRPr="00861D89" w:rsidRDefault="00BB7C03" w:rsidP="00BB7C03">
      <w:pPr>
        <w:ind w:firstLine="540"/>
        <w:jc w:val="both"/>
        <w:rPr>
          <w:sz w:val="28"/>
          <w:szCs w:val="28"/>
        </w:rPr>
      </w:pPr>
      <w:r w:rsidRPr="00861D89">
        <w:rPr>
          <w:sz w:val="28"/>
          <w:szCs w:val="28"/>
        </w:rPr>
        <w:t>Отчет о реализации мероприятий Программы и объемах финансирования рассматривается ежеквартально и по итогам года.</w:t>
      </w:r>
    </w:p>
    <w:p w:rsidR="00BB7C03" w:rsidRPr="00861D89" w:rsidRDefault="00BB7C03" w:rsidP="00BB7C03">
      <w:pPr>
        <w:ind w:firstLine="540"/>
        <w:jc w:val="both"/>
        <w:rPr>
          <w:sz w:val="28"/>
          <w:szCs w:val="28"/>
        </w:rPr>
      </w:pPr>
      <w:r w:rsidRPr="00861D89">
        <w:rPr>
          <w:sz w:val="28"/>
          <w:szCs w:val="28"/>
        </w:rPr>
        <w:t>Потребляемые энергетические ресурсы подлежат обязательному учету с применением приборов учета используемых энергетических ресурсов.</w:t>
      </w:r>
    </w:p>
    <w:p w:rsidR="00BB7C03" w:rsidRPr="00861D89" w:rsidRDefault="00BB7C03" w:rsidP="00BB7C03">
      <w:pPr>
        <w:ind w:firstLine="540"/>
        <w:jc w:val="both"/>
        <w:rPr>
          <w:sz w:val="28"/>
          <w:szCs w:val="28"/>
        </w:rPr>
      </w:pPr>
      <w:r w:rsidRPr="00861D89">
        <w:rPr>
          <w:sz w:val="28"/>
          <w:szCs w:val="28"/>
        </w:rPr>
        <w:t xml:space="preserve">Перечень объектов, подлежащих оснащению приборами учета, ежегодно формирует администрация Благодатского сельсовета.   </w:t>
      </w:r>
    </w:p>
    <w:p w:rsidR="00BB7C03" w:rsidRPr="00861D89" w:rsidRDefault="00BB7C03" w:rsidP="00BB7C03">
      <w:pPr>
        <w:jc w:val="center"/>
        <w:outlineLvl w:val="1"/>
        <w:rPr>
          <w:sz w:val="28"/>
          <w:szCs w:val="28"/>
        </w:rPr>
      </w:pPr>
    </w:p>
    <w:p w:rsidR="00BB7C03" w:rsidRPr="00861D89" w:rsidRDefault="00BB7C03" w:rsidP="00BB7C03">
      <w:pPr>
        <w:ind w:firstLine="540"/>
        <w:jc w:val="both"/>
        <w:rPr>
          <w:b/>
          <w:sz w:val="28"/>
          <w:szCs w:val="28"/>
        </w:rPr>
      </w:pPr>
    </w:p>
    <w:p w:rsidR="00BB7C03" w:rsidRPr="00861D89" w:rsidRDefault="00BB7C03" w:rsidP="00BB7C03">
      <w:pPr>
        <w:ind w:firstLine="540"/>
        <w:jc w:val="both"/>
        <w:rPr>
          <w:b/>
          <w:sz w:val="28"/>
          <w:szCs w:val="28"/>
        </w:rPr>
      </w:pPr>
    </w:p>
    <w:p w:rsidR="00BB7C03" w:rsidRPr="00861D89" w:rsidRDefault="00BB7C03" w:rsidP="00BB7C03">
      <w:pPr>
        <w:ind w:firstLine="540"/>
        <w:jc w:val="both"/>
        <w:rPr>
          <w:b/>
          <w:sz w:val="28"/>
          <w:szCs w:val="28"/>
        </w:rPr>
      </w:pPr>
      <w:r w:rsidRPr="00861D89">
        <w:rPr>
          <w:b/>
          <w:sz w:val="28"/>
          <w:szCs w:val="28"/>
        </w:rPr>
        <w:t>5. Ресурсное обеспечение муниципальной программы</w:t>
      </w:r>
    </w:p>
    <w:p w:rsidR="00BB7C03" w:rsidRPr="00861D89" w:rsidRDefault="00BB7C03" w:rsidP="00BB7C03">
      <w:pPr>
        <w:pStyle w:val="af"/>
        <w:rPr>
          <w:color w:val="000000"/>
          <w:sz w:val="28"/>
          <w:szCs w:val="28"/>
        </w:rPr>
      </w:pPr>
      <w:r w:rsidRPr="00861D89">
        <w:rPr>
          <w:color w:val="000000"/>
          <w:sz w:val="28"/>
          <w:szCs w:val="28"/>
        </w:rPr>
        <w:t xml:space="preserve">     Финансирование осуществляется за счет средств местного бюджета, общий объем финансирования программы 1110,0 тыс. рублей:</w:t>
      </w:r>
    </w:p>
    <w:p w:rsidR="00BB7C03" w:rsidRPr="00861D89" w:rsidRDefault="00BB7C03" w:rsidP="00BB7C03">
      <w:pPr>
        <w:pStyle w:val="af"/>
        <w:rPr>
          <w:color w:val="000000"/>
          <w:sz w:val="28"/>
          <w:szCs w:val="28"/>
        </w:rPr>
      </w:pPr>
      <w:r w:rsidRPr="00861D89">
        <w:rPr>
          <w:color w:val="000000"/>
          <w:sz w:val="28"/>
          <w:szCs w:val="28"/>
        </w:rPr>
        <w:t>2022 год –400,0 тыс. руб.;</w:t>
      </w:r>
    </w:p>
    <w:p w:rsidR="00BB7C03" w:rsidRPr="00861D89" w:rsidRDefault="00BB7C03" w:rsidP="00BB7C03">
      <w:pPr>
        <w:pStyle w:val="af"/>
        <w:rPr>
          <w:color w:val="000000"/>
          <w:sz w:val="28"/>
          <w:szCs w:val="28"/>
        </w:rPr>
      </w:pPr>
      <w:r w:rsidRPr="00861D89">
        <w:rPr>
          <w:color w:val="000000"/>
          <w:sz w:val="28"/>
          <w:szCs w:val="28"/>
        </w:rPr>
        <w:t>2023 год –350,0 тыс. руб.;</w:t>
      </w:r>
    </w:p>
    <w:p w:rsidR="00BB7C03" w:rsidRPr="00861D89" w:rsidRDefault="00BB7C03" w:rsidP="00BB7C03">
      <w:pPr>
        <w:pStyle w:val="af"/>
        <w:rPr>
          <w:color w:val="000000"/>
          <w:sz w:val="28"/>
          <w:szCs w:val="28"/>
        </w:rPr>
      </w:pPr>
      <w:r w:rsidRPr="00861D89">
        <w:rPr>
          <w:color w:val="000000"/>
          <w:sz w:val="28"/>
          <w:szCs w:val="28"/>
        </w:rPr>
        <w:t>2024 год – 350,0 тыс. руб.</w:t>
      </w:r>
    </w:p>
    <w:p w:rsidR="00BB7C03" w:rsidRPr="00861D89" w:rsidRDefault="00BB7C03" w:rsidP="00BB7C03">
      <w:pPr>
        <w:pStyle w:val="af"/>
        <w:rPr>
          <w:color w:val="000000"/>
          <w:sz w:val="28"/>
          <w:szCs w:val="28"/>
        </w:rPr>
      </w:pPr>
    </w:p>
    <w:p w:rsidR="00BB7C03" w:rsidRPr="00861D89" w:rsidRDefault="00BB7C03" w:rsidP="00BB7C03">
      <w:pPr>
        <w:pStyle w:val="af"/>
        <w:jc w:val="both"/>
        <w:rPr>
          <w:color w:val="000000"/>
          <w:sz w:val="28"/>
          <w:szCs w:val="28"/>
        </w:rPr>
      </w:pPr>
      <w:r w:rsidRPr="00861D89">
        <w:rPr>
          <w:color w:val="000000"/>
          <w:sz w:val="28"/>
          <w:szCs w:val="28"/>
        </w:rPr>
        <w:t xml:space="preserve">     Потребность финансовых средств, для реализации программных мероприятий приведена в Приложении №3.</w:t>
      </w:r>
    </w:p>
    <w:p w:rsidR="00BB7C03" w:rsidRPr="00861D89" w:rsidRDefault="00BB7C03" w:rsidP="00BB7C03">
      <w:pPr>
        <w:pStyle w:val="af"/>
        <w:jc w:val="both"/>
        <w:rPr>
          <w:color w:val="000000"/>
          <w:sz w:val="28"/>
          <w:szCs w:val="28"/>
        </w:rPr>
      </w:pPr>
      <w:r w:rsidRPr="00861D89">
        <w:rPr>
          <w:color w:val="000000"/>
          <w:sz w:val="28"/>
          <w:szCs w:val="28"/>
        </w:rPr>
        <w:t xml:space="preserve"> С учетом возможностей бюджета муниципального образования средства, направляемые на реализацию настоящей программы, будут корректироваться.</w:t>
      </w:r>
    </w:p>
    <w:p w:rsidR="00BB7C03" w:rsidRPr="00861D89" w:rsidRDefault="00BB7C03" w:rsidP="00BB7C03">
      <w:pPr>
        <w:pStyle w:val="af"/>
        <w:jc w:val="both"/>
        <w:rPr>
          <w:color w:val="000000"/>
          <w:sz w:val="28"/>
          <w:szCs w:val="28"/>
        </w:rPr>
      </w:pPr>
      <w:r w:rsidRPr="00861D89">
        <w:rPr>
          <w:b/>
          <w:color w:val="000000"/>
          <w:sz w:val="28"/>
          <w:szCs w:val="28"/>
        </w:rPr>
        <w:t>6. Ожидаемые результаты реализации муниципальной  программы.</w:t>
      </w:r>
      <w:r w:rsidRPr="00861D89">
        <w:rPr>
          <w:color w:val="000000"/>
          <w:sz w:val="28"/>
          <w:szCs w:val="28"/>
        </w:rPr>
        <w:tab/>
      </w:r>
    </w:p>
    <w:p w:rsidR="00BB7C03" w:rsidRPr="00861D89" w:rsidRDefault="00BB7C03" w:rsidP="00BB7C03">
      <w:pPr>
        <w:ind w:firstLine="485"/>
        <w:jc w:val="both"/>
        <w:rPr>
          <w:sz w:val="28"/>
          <w:szCs w:val="28"/>
        </w:rPr>
      </w:pPr>
      <w:r w:rsidRPr="00861D89">
        <w:rPr>
          <w:color w:val="000000"/>
          <w:sz w:val="28"/>
          <w:szCs w:val="28"/>
        </w:rPr>
        <w:t>Успешная реализация Программы к 2024 году позволит обеспечить:</w:t>
      </w:r>
      <w:r w:rsidRPr="00861D89">
        <w:rPr>
          <w:color w:val="000000"/>
          <w:sz w:val="28"/>
          <w:szCs w:val="28"/>
        </w:rPr>
        <w:br/>
        <w:t xml:space="preserve">       --с</w:t>
      </w:r>
      <w:r w:rsidRPr="00861D89">
        <w:rPr>
          <w:sz w:val="28"/>
          <w:szCs w:val="28"/>
        </w:rPr>
        <w:t>нижение расхода электроэнергии, необходимой для функционирования уличного освещения на 15%.</w:t>
      </w:r>
    </w:p>
    <w:p w:rsidR="00BB7C03" w:rsidRPr="00861D89" w:rsidRDefault="00BB7C03" w:rsidP="00BB7C03">
      <w:pPr>
        <w:jc w:val="both"/>
        <w:rPr>
          <w:b/>
          <w:color w:val="000000"/>
          <w:sz w:val="28"/>
          <w:szCs w:val="28"/>
        </w:rPr>
      </w:pPr>
      <w:r>
        <w:rPr>
          <w:b/>
          <w:color w:val="000000"/>
          <w:sz w:val="28"/>
          <w:szCs w:val="28"/>
        </w:rPr>
        <w:t xml:space="preserve">        --</w:t>
      </w:r>
      <w:r>
        <w:rPr>
          <w:color w:val="000000"/>
          <w:sz w:val="28"/>
          <w:szCs w:val="28"/>
        </w:rPr>
        <w:t>с</w:t>
      </w:r>
      <w:r>
        <w:rPr>
          <w:sz w:val="28"/>
          <w:szCs w:val="28"/>
        </w:rPr>
        <w:t>нижение потерь тепловой энергии</w:t>
      </w:r>
      <w:r w:rsidRPr="00861D89">
        <w:rPr>
          <w:sz w:val="28"/>
          <w:szCs w:val="28"/>
        </w:rPr>
        <w:t xml:space="preserve"> в здании администрац</w:t>
      </w:r>
      <w:r>
        <w:rPr>
          <w:sz w:val="28"/>
          <w:szCs w:val="28"/>
        </w:rPr>
        <w:t>ии Благодатского сельсовета.</w:t>
      </w:r>
    </w:p>
    <w:p w:rsidR="00BB7C03" w:rsidRPr="00861D89" w:rsidRDefault="00BB7C03" w:rsidP="00BB7C03">
      <w:pPr>
        <w:jc w:val="both"/>
        <w:rPr>
          <w:color w:val="000000"/>
          <w:sz w:val="28"/>
          <w:szCs w:val="28"/>
        </w:rPr>
      </w:pPr>
      <w:r w:rsidRPr="00861D89">
        <w:rPr>
          <w:color w:val="000000"/>
          <w:sz w:val="28"/>
          <w:szCs w:val="28"/>
        </w:rPr>
        <w:t xml:space="preserve">      </w:t>
      </w:r>
    </w:p>
    <w:p w:rsidR="00BB7C03" w:rsidRPr="00861D89" w:rsidRDefault="00BB7C03" w:rsidP="00BB7C03">
      <w:pPr>
        <w:rPr>
          <w:color w:val="000000"/>
          <w:sz w:val="28"/>
          <w:szCs w:val="28"/>
        </w:rPr>
      </w:pPr>
      <w:r w:rsidRPr="00861D89">
        <w:rPr>
          <w:color w:val="000000"/>
          <w:sz w:val="28"/>
          <w:szCs w:val="28"/>
        </w:rPr>
        <w:t xml:space="preserve">      </w:t>
      </w:r>
    </w:p>
    <w:p w:rsidR="00BB7C03" w:rsidRPr="00861D89" w:rsidRDefault="00BB7C03" w:rsidP="00BB7C03">
      <w:pPr>
        <w:rPr>
          <w:b/>
          <w:color w:val="000000"/>
          <w:sz w:val="28"/>
          <w:szCs w:val="28"/>
        </w:rPr>
      </w:pPr>
      <w:r w:rsidRPr="00861D89">
        <w:rPr>
          <w:color w:val="000000"/>
          <w:sz w:val="28"/>
          <w:szCs w:val="28"/>
        </w:rPr>
        <w:t xml:space="preserve">     </w:t>
      </w:r>
      <w:r w:rsidRPr="00861D89">
        <w:rPr>
          <w:b/>
          <w:color w:val="000000"/>
          <w:sz w:val="28"/>
          <w:szCs w:val="28"/>
        </w:rPr>
        <w:t>7. Система контроля за реализацией программы.</w:t>
      </w:r>
    </w:p>
    <w:p w:rsidR="00BB7C03" w:rsidRPr="00861D89" w:rsidRDefault="00BB7C03" w:rsidP="00BB7C03">
      <w:pPr>
        <w:rPr>
          <w:b/>
          <w:color w:val="000000"/>
          <w:sz w:val="28"/>
          <w:szCs w:val="28"/>
        </w:rPr>
      </w:pPr>
    </w:p>
    <w:p w:rsidR="00BB7C03" w:rsidRPr="00861D89" w:rsidRDefault="00BB7C03" w:rsidP="00BB7C03">
      <w:pPr>
        <w:rPr>
          <w:rFonts w:eastAsia="Calibri"/>
          <w:sz w:val="28"/>
          <w:szCs w:val="28"/>
          <w:lang w:eastAsia="en-US"/>
        </w:rPr>
        <w:sectPr w:rsidR="00BB7C03" w:rsidRPr="00861D89" w:rsidSect="00A808E7">
          <w:pgSz w:w="11906" w:h="16838"/>
          <w:pgMar w:top="1134" w:right="851" w:bottom="1134" w:left="1701" w:header="709" w:footer="709" w:gutter="0"/>
          <w:cols w:space="708"/>
          <w:docGrid w:linePitch="360"/>
        </w:sectPr>
      </w:pPr>
      <w:r w:rsidRPr="00861D89">
        <w:rPr>
          <w:b/>
          <w:color w:val="000000"/>
          <w:sz w:val="28"/>
          <w:szCs w:val="28"/>
        </w:rPr>
        <w:t xml:space="preserve">     </w:t>
      </w:r>
      <w:r w:rsidRPr="00861D89">
        <w:rPr>
          <w:color w:val="000000"/>
          <w:sz w:val="28"/>
          <w:szCs w:val="28"/>
        </w:rPr>
        <w:t>Текущий контроль за ходом реализации муниципальной программы осуществляет администрация Благодатского сельсовета Карасукского района Новосибирской области.</w:t>
      </w:r>
      <w:r w:rsidRPr="00861D89">
        <w:rPr>
          <w:color w:val="FF0000"/>
          <w:sz w:val="28"/>
          <w:szCs w:val="28"/>
        </w:rPr>
        <w:t xml:space="preserve">   </w:t>
      </w:r>
    </w:p>
    <w:p w:rsidR="00BB7C03" w:rsidRPr="00861D89" w:rsidRDefault="00BB7C03" w:rsidP="00BB7C03">
      <w:pPr>
        <w:tabs>
          <w:tab w:val="left" w:pos="10873"/>
        </w:tabs>
        <w:rPr>
          <w:sz w:val="28"/>
          <w:szCs w:val="28"/>
        </w:rPr>
      </w:pPr>
      <w:r w:rsidRPr="00861D89">
        <w:rPr>
          <w:sz w:val="28"/>
          <w:szCs w:val="28"/>
        </w:rPr>
        <w:t xml:space="preserve">                                                                                                                                          </w:t>
      </w:r>
      <w:r>
        <w:rPr>
          <w:sz w:val="28"/>
          <w:szCs w:val="28"/>
        </w:rPr>
        <w:t xml:space="preserve">                               </w:t>
      </w:r>
    </w:p>
    <w:p w:rsidR="00BB7C03" w:rsidRPr="00861D89" w:rsidRDefault="00BB7C03" w:rsidP="00BB7C03">
      <w:pPr>
        <w:tabs>
          <w:tab w:val="left" w:pos="12491"/>
        </w:tabs>
        <w:rPr>
          <w:sz w:val="28"/>
          <w:szCs w:val="28"/>
        </w:rPr>
      </w:pPr>
      <w:r>
        <w:rPr>
          <w:sz w:val="28"/>
          <w:szCs w:val="28"/>
        </w:rPr>
        <w:t xml:space="preserve">                                                                                                                                                                          Приложение № 1</w:t>
      </w:r>
    </w:p>
    <w:p w:rsidR="00BB7C03" w:rsidRPr="00861D89" w:rsidRDefault="00BB7C03" w:rsidP="00BB7C03">
      <w:pPr>
        <w:tabs>
          <w:tab w:val="left" w:pos="12491"/>
        </w:tabs>
        <w:rPr>
          <w:sz w:val="28"/>
          <w:szCs w:val="28"/>
        </w:rPr>
      </w:pPr>
    </w:p>
    <w:p w:rsidR="00BB7C03" w:rsidRPr="00861D89" w:rsidRDefault="00BB7C03" w:rsidP="00BB7C03">
      <w:pPr>
        <w:tabs>
          <w:tab w:val="left" w:pos="12491"/>
        </w:tabs>
        <w:jc w:val="center"/>
        <w:rPr>
          <w:b/>
          <w:sz w:val="28"/>
          <w:szCs w:val="28"/>
        </w:rPr>
      </w:pPr>
      <w:r w:rsidRPr="00861D89">
        <w:rPr>
          <w:b/>
          <w:sz w:val="28"/>
          <w:szCs w:val="28"/>
        </w:rPr>
        <w:t>ЦЕЛИ, ЗАДАЧИ И ЦЕЛЕВЫЕ ИНДИКАТОРЫ</w:t>
      </w:r>
    </w:p>
    <w:p w:rsidR="00BB7C03" w:rsidRPr="00861D89" w:rsidRDefault="00BB7C03" w:rsidP="00BB7C03">
      <w:pPr>
        <w:tabs>
          <w:tab w:val="left" w:pos="2835"/>
          <w:tab w:val="left" w:pos="12491"/>
        </w:tabs>
        <w:jc w:val="center"/>
        <w:rPr>
          <w:sz w:val="28"/>
          <w:szCs w:val="28"/>
        </w:rPr>
      </w:pPr>
      <w:r w:rsidRPr="00861D89">
        <w:rPr>
          <w:sz w:val="28"/>
          <w:szCs w:val="28"/>
        </w:rPr>
        <w:t>муниципальной программы  «Энергосбережение и повышение энергетической эффективности на территории Благодатского сельсовета Карасукского района Новосибирской области на 2022-2024 годы»</w:t>
      </w:r>
    </w:p>
    <w:p w:rsidR="00BB7C03" w:rsidRPr="00861D89" w:rsidRDefault="00BB7C03" w:rsidP="00BB7C03">
      <w:pPr>
        <w:tabs>
          <w:tab w:val="left" w:pos="2835"/>
          <w:tab w:val="left" w:pos="1249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1475"/>
        <w:gridCol w:w="232"/>
        <w:gridCol w:w="2692"/>
        <w:gridCol w:w="943"/>
        <w:gridCol w:w="1393"/>
        <w:gridCol w:w="1373"/>
        <w:gridCol w:w="1454"/>
        <w:gridCol w:w="1335"/>
        <w:gridCol w:w="2035"/>
      </w:tblGrid>
      <w:tr w:rsidR="00BB7C03" w:rsidRPr="00861D89" w:rsidTr="001634FC">
        <w:trPr>
          <w:trHeight w:val="212"/>
        </w:trPr>
        <w:tc>
          <w:tcPr>
            <w:tcW w:w="3329" w:type="dxa"/>
            <w:gridSpan w:val="2"/>
            <w:vMerge w:val="restart"/>
          </w:tcPr>
          <w:p w:rsidR="00BB7C03" w:rsidRPr="00861D89" w:rsidRDefault="00BB7C03" w:rsidP="001634FC">
            <w:pPr>
              <w:tabs>
                <w:tab w:val="left" w:pos="2835"/>
                <w:tab w:val="left" w:pos="12491"/>
              </w:tabs>
              <w:rPr>
                <w:bCs/>
                <w:sz w:val="28"/>
                <w:szCs w:val="28"/>
              </w:rPr>
            </w:pPr>
            <w:r w:rsidRPr="00861D89">
              <w:rPr>
                <w:bCs/>
                <w:sz w:val="28"/>
                <w:szCs w:val="28"/>
              </w:rPr>
              <w:t>Цель/задачи ,требующие решения для достижения цели</w:t>
            </w:r>
          </w:p>
        </w:tc>
        <w:tc>
          <w:tcPr>
            <w:tcW w:w="2924" w:type="dxa"/>
            <w:gridSpan w:val="2"/>
            <w:vMerge w:val="restart"/>
          </w:tcPr>
          <w:p w:rsidR="00BB7C03" w:rsidRPr="00861D89" w:rsidRDefault="00BB7C03" w:rsidP="001634FC">
            <w:pPr>
              <w:tabs>
                <w:tab w:val="left" w:pos="2835"/>
                <w:tab w:val="left" w:pos="12491"/>
              </w:tabs>
              <w:rPr>
                <w:bCs/>
                <w:sz w:val="28"/>
                <w:szCs w:val="28"/>
              </w:rPr>
            </w:pPr>
            <w:r w:rsidRPr="00861D89">
              <w:rPr>
                <w:bCs/>
                <w:sz w:val="28"/>
                <w:szCs w:val="28"/>
              </w:rPr>
              <w:t>Наименование целевого индикатора</w:t>
            </w:r>
          </w:p>
        </w:tc>
        <w:tc>
          <w:tcPr>
            <w:tcW w:w="943" w:type="dxa"/>
            <w:vMerge w:val="restart"/>
          </w:tcPr>
          <w:p w:rsidR="00BB7C03" w:rsidRPr="00861D89" w:rsidRDefault="00BB7C03" w:rsidP="001634FC">
            <w:pPr>
              <w:tabs>
                <w:tab w:val="left" w:pos="2835"/>
                <w:tab w:val="left" w:pos="12491"/>
              </w:tabs>
              <w:rPr>
                <w:bCs/>
                <w:sz w:val="28"/>
                <w:szCs w:val="28"/>
              </w:rPr>
            </w:pPr>
            <w:r w:rsidRPr="00861D89">
              <w:rPr>
                <w:bCs/>
                <w:sz w:val="28"/>
                <w:szCs w:val="28"/>
              </w:rPr>
              <w:t>Ед.изме</w:t>
            </w:r>
          </w:p>
          <w:p w:rsidR="00BB7C03" w:rsidRPr="00861D89" w:rsidRDefault="00BB7C03" w:rsidP="001634FC">
            <w:pPr>
              <w:tabs>
                <w:tab w:val="left" w:pos="2835"/>
                <w:tab w:val="left" w:pos="12491"/>
              </w:tabs>
              <w:rPr>
                <w:bCs/>
                <w:sz w:val="28"/>
                <w:szCs w:val="28"/>
              </w:rPr>
            </w:pPr>
            <w:r w:rsidRPr="00861D89">
              <w:rPr>
                <w:bCs/>
                <w:sz w:val="28"/>
                <w:szCs w:val="28"/>
              </w:rPr>
              <w:t>рения</w:t>
            </w:r>
          </w:p>
        </w:tc>
        <w:tc>
          <w:tcPr>
            <w:tcW w:w="5555" w:type="dxa"/>
            <w:gridSpan w:val="4"/>
          </w:tcPr>
          <w:p w:rsidR="00BB7C03" w:rsidRPr="00861D89" w:rsidRDefault="00BB7C03" w:rsidP="001634FC">
            <w:pPr>
              <w:tabs>
                <w:tab w:val="left" w:pos="2835"/>
                <w:tab w:val="left" w:pos="12491"/>
              </w:tabs>
              <w:rPr>
                <w:bCs/>
                <w:sz w:val="28"/>
                <w:szCs w:val="28"/>
              </w:rPr>
            </w:pPr>
            <w:r w:rsidRPr="00861D89">
              <w:rPr>
                <w:bCs/>
                <w:sz w:val="28"/>
                <w:szCs w:val="28"/>
              </w:rPr>
              <w:t xml:space="preserve">            Значение целевого индикатора</w:t>
            </w:r>
          </w:p>
        </w:tc>
        <w:tc>
          <w:tcPr>
            <w:tcW w:w="2035" w:type="dxa"/>
            <w:vMerge w:val="restart"/>
          </w:tcPr>
          <w:p w:rsidR="00BB7C03" w:rsidRPr="00861D89" w:rsidRDefault="00BB7C03" w:rsidP="001634FC">
            <w:pPr>
              <w:tabs>
                <w:tab w:val="left" w:pos="2835"/>
                <w:tab w:val="left" w:pos="12491"/>
              </w:tabs>
              <w:rPr>
                <w:bCs/>
                <w:sz w:val="28"/>
                <w:szCs w:val="28"/>
              </w:rPr>
            </w:pPr>
            <w:r w:rsidRPr="00861D89">
              <w:rPr>
                <w:bCs/>
                <w:sz w:val="28"/>
                <w:szCs w:val="28"/>
              </w:rPr>
              <w:t>Примечание</w:t>
            </w:r>
          </w:p>
        </w:tc>
      </w:tr>
      <w:tr w:rsidR="00BB7C03" w:rsidRPr="00861D89" w:rsidTr="001634FC">
        <w:trPr>
          <w:trHeight w:val="275"/>
        </w:trPr>
        <w:tc>
          <w:tcPr>
            <w:tcW w:w="3329" w:type="dxa"/>
            <w:gridSpan w:val="2"/>
            <w:vMerge/>
          </w:tcPr>
          <w:p w:rsidR="00BB7C03" w:rsidRPr="00861D89" w:rsidRDefault="00BB7C03" w:rsidP="001634FC">
            <w:pPr>
              <w:tabs>
                <w:tab w:val="left" w:pos="2835"/>
                <w:tab w:val="left" w:pos="12491"/>
              </w:tabs>
              <w:rPr>
                <w:bCs/>
                <w:sz w:val="28"/>
                <w:szCs w:val="28"/>
              </w:rPr>
            </w:pPr>
          </w:p>
        </w:tc>
        <w:tc>
          <w:tcPr>
            <w:tcW w:w="2924" w:type="dxa"/>
            <w:gridSpan w:val="2"/>
            <w:vMerge/>
          </w:tcPr>
          <w:p w:rsidR="00BB7C03" w:rsidRPr="00861D89" w:rsidRDefault="00BB7C03" w:rsidP="001634FC">
            <w:pPr>
              <w:tabs>
                <w:tab w:val="left" w:pos="2835"/>
                <w:tab w:val="left" w:pos="12491"/>
              </w:tabs>
              <w:rPr>
                <w:bCs/>
                <w:sz w:val="28"/>
                <w:szCs w:val="28"/>
              </w:rPr>
            </w:pPr>
          </w:p>
        </w:tc>
        <w:tc>
          <w:tcPr>
            <w:tcW w:w="943" w:type="dxa"/>
            <w:vMerge/>
          </w:tcPr>
          <w:p w:rsidR="00BB7C03" w:rsidRPr="00861D89" w:rsidRDefault="00BB7C03" w:rsidP="001634FC">
            <w:pPr>
              <w:tabs>
                <w:tab w:val="left" w:pos="2835"/>
                <w:tab w:val="left" w:pos="12491"/>
              </w:tabs>
              <w:rPr>
                <w:bCs/>
                <w:sz w:val="28"/>
                <w:szCs w:val="28"/>
              </w:rPr>
            </w:pPr>
          </w:p>
        </w:tc>
        <w:tc>
          <w:tcPr>
            <w:tcW w:w="5555" w:type="dxa"/>
            <w:gridSpan w:val="4"/>
            <w:tcBorders>
              <w:right w:val="single" w:sz="4" w:space="0" w:color="auto"/>
            </w:tcBorders>
          </w:tcPr>
          <w:p w:rsidR="00BB7C03" w:rsidRPr="00861D89" w:rsidRDefault="00BB7C03" w:rsidP="001634FC">
            <w:pPr>
              <w:tabs>
                <w:tab w:val="left" w:pos="2835"/>
                <w:tab w:val="left" w:pos="12491"/>
              </w:tabs>
              <w:rPr>
                <w:bCs/>
                <w:sz w:val="28"/>
                <w:szCs w:val="28"/>
              </w:rPr>
            </w:pPr>
            <w:r w:rsidRPr="00861D89">
              <w:rPr>
                <w:bCs/>
                <w:sz w:val="28"/>
                <w:szCs w:val="28"/>
              </w:rPr>
              <w:t xml:space="preserve">                           в том числе по годам</w:t>
            </w:r>
          </w:p>
        </w:tc>
        <w:tc>
          <w:tcPr>
            <w:tcW w:w="2035" w:type="dxa"/>
            <w:vMerge/>
            <w:tcBorders>
              <w:left w:val="single" w:sz="4" w:space="0" w:color="auto"/>
            </w:tcBorders>
          </w:tcPr>
          <w:p w:rsidR="00BB7C03" w:rsidRPr="00861D89" w:rsidRDefault="00BB7C03" w:rsidP="001634FC">
            <w:pPr>
              <w:tabs>
                <w:tab w:val="left" w:pos="2835"/>
                <w:tab w:val="left" w:pos="12491"/>
              </w:tabs>
              <w:rPr>
                <w:b/>
                <w:bCs/>
                <w:sz w:val="28"/>
                <w:szCs w:val="28"/>
              </w:rPr>
            </w:pPr>
          </w:p>
        </w:tc>
      </w:tr>
      <w:tr w:rsidR="00BB7C03" w:rsidRPr="00861D89" w:rsidTr="001634FC">
        <w:trPr>
          <w:trHeight w:val="261"/>
        </w:trPr>
        <w:tc>
          <w:tcPr>
            <w:tcW w:w="3329" w:type="dxa"/>
            <w:gridSpan w:val="2"/>
            <w:vMerge/>
          </w:tcPr>
          <w:p w:rsidR="00BB7C03" w:rsidRPr="00861D89" w:rsidRDefault="00BB7C03" w:rsidP="001634FC">
            <w:pPr>
              <w:tabs>
                <w:tab w:val="left" w:pos="2835"/>
                <w:tab w:val="left" w:pos="12491"/>
              </w:tabs>
              <w:rPr>
                <w:bCs/>
                <w:sz w:val="28"/>
                <w:szCs w:val="28"/>
              </w:rPr>
            </w:pPr>
          </w:p>
        </w:tc>
        <w:tc>
          <w:tcPr>
            <w:tcW w:w="2924" w:type="dxa"/>
            <w:gridSpan w:val="2"/>
            <w:vMerge/>
          </w:tcPr>
          <w:p w:rsidR="00BB7C03" w:rsidRPr="00861D89" w:rsidRDefault="00BB7C03" w:rsidP="001634FC">
            <w:pPr>
              <w:tabs>
                <w:tab w:val="left" w:pos="2835"/>
                <w:tab w:val="left" w:pos="12491"/>
              </w:tabs>
              <w:rPr>
                <w:bCs/>
                <w:sz w:val="28"/>
                <w:szCs w:val="28"/>
              </w:rPr>
            </w:pPr>
          </w:p>
        </w:tc>
        <w:tc>
          <w:tcPr>
            <w:tcW w:w="943" w:type="dxa"/>
            <w:vMerge/>
          </w:tcPr>
          <w:p w:rsidR="00BB7C03" w:rsidRPr="00861D89" w:rsidRDefault="00BB7C03" w:rsidP="001634FC">
            <w:pPr>
              <w:tabs>
                <w:tab w:val="left" w:pos="2835"/>
                <w:tab w:val="left" w:pos="12491"/>
              </w:tabs>
              <w:rPr>
                <w:bCs/>
                <w:sz w:val="28"/>
                <w:szCs w:val="28"/>
              </w:rPr>
            </w:pPr>
          </w:p>
        </w:tc>
        <w:tc>
          <w:tcPr>
            <w:tcW w:w="1393" w:type="dxa"/>
          </w:tcPr>
          <w:p w:rsidR="00BB7C03" w:rsidRPr="00861D89" w:rsidRDefault="00BB7C03" w:rsidP="001634FC">
            <w:pPr>
              <w:tabs>
                <w:tab w:val="left" w:pos="2835"/>
                <w:tab w:val="left" w:pos="12491"/>
              </w:tabs>
              <w:rPr>
                <w:bCs/>
                <w:sz w:val="28"/>
                <w:szCs w:val="28"/>
              </w:rPr>
            </w:pPr>
            <w:r>
              <w:rPr>
                <w:bCs/>
                <w:sz w:val="28"/>
                <w:szCs w:val="28"/>
              </w:rPr>
              <w:t>2021 год</w:t>
            </w:r>
          </w:p>
        </w:tc>
        <w:tc>
          <w:tcPr>
            <w:tcW w:w="1373" w:type="dxa"/>
          </w:tcPr>
          <w:p w:rsidR="00BB7C03" w:rsidRPr="00861D89" w:rsidRDefault="00BB7C03" w:rsidP="001634FC">
            <w:pPr>
              <w:tabs>
                <w:tab w:val="left" w:pos="2835"/>
                <w:tab w:val="left" w:pos="12491"/>
              </w:tabs>
              <w:rPr>
                <w:bCs/>
                <w:sz w:val="28"/>
                <w:szCs w:val="28"/>
              </w:rPr>
            </w:pPr>
            <w:r w:rsidRPr="00861D89">
              <w:rPr>
                <w:bCs/>
                <w:sz w:val="28"/>
                <w:szCs w:val="28"/>
              </w:rPr>
              <w:t>2022 год</w:t>
            </w:r>
          </w:p>
        </w:tc>
        <w:tc>
          <w:tcPr>
            <w:tcW w:w="1454" w:type="dxa"/>
            <w:tcBorders>
              <w:top w:val="single" w:sz="4" w:space="0" w:color="auto"/>
              <w:right w:val="single" w:sz="4" w:space="0" w:color="auto"/>
            </w:tcBorders>
          </w:tcPr>
          <w:p w:rsidR="00BB7C03" w:rsidRPr="00861D89" w:rsidRDefault="00BB7C03" w:rsidP="001634FC">
            <w:pPr>
              <w:tabs>
                <w:tab w:val="left" w:pos="2835"/>
                <w:tab w:val="left" w:pos="12491"/>
              </w:tabs>
              <w:rPr>
                <w:bCs/>
                <w:sz w:val="28"/>
                <w:szCs w:val="28"/>
              </w:rPr>
            </w:pPr>
            <w:r w:rsidRPr="00861D89">
              <w:rPr>
                <w:bCs/>
                <w:sz w:val="28"/>
                <w:szCs w:val="28"/>
              </w:rPr>
              <w:t>2023 год</w:t>
            </w:r>
          </w:p>
        </w:tc>
        <w:tc>
          <w:tcPr>
            <w:tcW w:w="1335" w:type="dxa"/>
            <w:tcBorders>
              <w:top w:val="single" w:sz="4" w:space="0" w:color="auto"/>
              <w:left w:val="single" w:sz="4" w:space="0" w:color="auto"/>
              <w:right w:val="single" w:sz="4" w:space="0" w:color="auto"/>
            </w:tcBorders>
          </w:tcPr>
          <w:p w:rsidR="00BB7C03" w:rsidRPr="00861D89" w:rsidRDefault="00BB7C03" w:rsidP="001634FC">
            <w:pPr>
              <w:tabs>
                <w:tab w:val="left" w:pos="2835"/>
                <w:tab w:val="left" w:pos="12491"/>
              </w:tabs>
              <w:rPr>
                <w:bCs/>
                <w:sz w:val="28"/>
                <w:szCs w:val="28"/>
              </w:rPr>
            </w:pPr>
            <w:r w:rsidRPr="00861D89">
              <w:rPr>
                <w:bCs/>
                <w:sz w:val="28"/>
                <w:szCs w:val="28"/>
              </w:rPr>
              <w:t>2024 год</w:t>
            </w:r>
          </w:p>
        </w:tc>
        <w:tc>
          <w:tcPr>
            <w:tcW w:w="2035" w:type="dxa"/>
            <w:vMerge/>
            <w:tcBorders>
              <w:left w:val="single" w:sz="4" w:space="0" w:color="auto"/>
            </w:tcBorders>
          </w:tcPr>
          <w:p w:rsidR="00BB7C03" w:rsidRPr="00861D89" w:rsidRDefault="00BB7C03" w:rsidP="001634FC">
            <w:pPr>
              <w:tabs>
                <w:tab w:val="left" w:pos="2835"/>
                <w:tab w:val="left" w:pos="12491"/>
              </w:tabs>
              <w:rPr>
                <w:b/>
                <w:bCs/>
                <w:sz w:val="28"/>
                <w:szCs w:val="28"/>
              </w:rPr>
            </w:pPr>
          </w:p>
        </w:tc>
      </w:tr>
      <w:tr w:rsidR="00BB7C03" w:rsidRPr="00861D89" w:rsidTr="001634FC">
        <w:tc>
          <w:tcPr>
            <w:tcW w:w="3329" w:type="dxa"/>
            <w:gridSpan w:val="2"/>
          </w:tcPr>
          <w:p w:rsidR="00BB7C03" w:rsidRPr="00861D89" w:rsidRDefault="00BB7C03" w:rsidP="001634FC">
            <w:pPr>
              <w:tabs>
                <w:tab w:val="left" w:pos="2835"/>
                <w:tab w:val="left" w:pos="12491"/>
              </w:tabs>
              <w:rPr>
                <w:bCs/>
                <w:sz w:val="28"/>
                <w:szCs w:val="28"/>
              </w:rPr>
            </w:pPr>
            <w:r w:rsidRPr="00861D89">
              <w:rPr>
                <w:bCs/>
                <w:sz w:val="28"/>
                <w:szCs w:val="28"/>
              </w:rPr>
              <w:t xml:space="preserve">         1</w:t>
            </w:r>
          </w:p>
        </w:tc>
        <w:tc>
          <w:tcPr>
            <w:tcW w:w="2924" w:type="dxa"/>
            <w:gridSpan w:val="2"/>
          </w:tcPr>
          <w:p w:rsidR="00BB7C03" w:rsidRPr="00861D89" w:rsidRDefault="00BB7C03" w:rsidP="001634FC">
            <w:pPr>
              <w:tabs>
                <w:tab w:val="left" w:pos="2835"/>
                <w:tab w:val="left" w:pos="12491"/>
              </w:tabs>
              <w:rPr>
                <w:bCs/>
                <w:sz w:val="28"/>
                <w:szCs w:val="28"/>
              </w:rPr>
            </w:pPr>
            <w:r w:rsidRPr="00861D89">
              <w:rPr>
                <w:bCs/>
                <w:sz w:val="28"/>
                <w:szCs w:val="28"/>
              </w:rPr>
              <w:t xml:space="preserve">        2</w:t>
            </w:r>
          </w:p>
        </w:tc>
        <w:tc>
          <w:tcPr>
            <w:tcW w:w="943" w:type="dxa"/>
          </w:tcPr>
          <w:p w:rsidR="00BB7C03" w:rsidRPr="00861D89" w:rsidRDefault="00BB7C03" w:rsidP="001634FC">
            <w:pPr>
              <w:tabs>
                <w:tab w:val="left" w:pos="2835"/>
                <w:tab w:val="left" w:pos="12491"/>
              </w:tabs>
              <w:rPr>
                <w:bCs/>
                <w:sz w:val="28"/>
                <w:szCs w:val="28"/>
              </w:rPr>
            </w:pPr>
            <w:r w:rsidRPr="00861D89">
              <w:rPr>
                <w:bCs/>
                <w:sz w:val="28"/>
                <w:szCs w:val="28"/>
              </w:rPr>
              <w:t xml:space="preserve">   3</w:t>
            </w:r>
          </w:p>
        </w:tc>
        <w:tc>
          <w:tcPr>
            <w:tcW w:w="1393" w:type="dxa"/>
          </w:tcPr>
          <w:p w:rsidR="00BB7C03" w:rsidRPr="00861D89" w:rsidRDefault="00BB7C03" w:rsidP="001634FC">
            <w:pPr>
              <w:tabs>
                <w:tab w:val="left" w:pos="2835"/>
                <w:tab w:val="left" w:pos="12491"/>
              </w:tabs>
              <w:rPr>
                <w:b/>
                <w:bCs/>
                <w:sz w:val="28"/>
                <w:szCs w:val="28"/>
              </w:rPr>
            </w:pPr>
          </w:p>
        </w:tc>
        <w:tc>
          <w:tcPr>
            <w:tcW w:w="1373" w:type="dxa"/>
          </w:tcPr>
          <w:p w:rsidR="00BB7C03" w:rsidRPr="00861D89" w:rsidRDefault="00BB7C03" w:rsidP="001634FC">
            <w:pPr>
              <w:tabs>
                <w:tab w:val="left" w:pos="2835"/>
                <w:tab w:val="left" w:pos="12491"/>
              </w:tabs>
              <w:rPr>
                <w:b/>
                <w:bCs/>
                <w:sz w:val="28"/>
                <w:szCs w:val="28"/>
              </w:rPr>
            </w:pPr>
          </w:p>
        </w:tc>
        <w:tc>
          <w:tcPr>
            <w:tcW w:w="1454" w:type="dxa"/>
            <w:tcBorders>
              <w:right w:val="single" w:sz="4" w:space="0" w:color="auto"/>
            </w:tcBorders>
          </w:tcPr>
          <w:p w:rsidR="00BB7C03" w:rsidRPr="00861D89" w:rsidRDefault="00BB7C03" w:rsidP="001634FC">
            <w:pPr>
              <w:tabs>
                <w:tab w:val="left" w:pos="2835"/>
                <w:tab w:val="left" w:pos="12491"/>
              </w:tabs>
              <w:rPr>
                <w:bCs/>
                <w:sz w:val="28"/>
                <w:szCs w:val="28"/>
              </w:rPr>
            </w:pPr>
            <w:r w:rsidRPr="00861D89">
              <w:rPr>
                <w:b/>
                <w:bCs/>
                <w:sz w:val="28"/>
                <w:szCs w:val="28"/>
              </w:rPr>
              <w:t xml:space="preserve">       </w:t>
            </w:r>
            <w:r w:rsidRPr="00861D89">
              <w:rPr>
                <w:bCs/>
                <w:sz w:val="28"/>
                <w:szCs w:val="28"/>
              </w:rPr>
              <w:t>4</w:t>
            </w:r>
          </w:p>
        </w:tc>
        <w:tc>
          <w:tcPr>
            <w:tcW w:w="1335" w:type="dxa"/>
            <w:tcBorders>
              <w:left w:val="single" w:sz="4" w:space="0" w:color="auto"/>
            </w:tcBorders>
          </w:tcPr>
          <w:p w:rsidR="00BB7C03" w:rsidRPr="00861D89" w:rsidRDefault="00BB7C03" w:rsidP="001634FC">
            <w:pPr>
              <w:tabs>
                <w:tab w:val="left" w:pos="2835"/>
                <w:tab w:val="left" w:pos="12491"/>
              </w:tabs>
              <w:rPr>
                <w:bCs/>
                <w:sz w:val="28"/>
                <w:szCs w:val="28"/>
              </w:rPr>
            </w:pPr>
            <w:r w:rsidRPr="00861D89">
              <w:rPr>
                <w:bCs/>
                <w:sz w:val="28"/>
                <w:szCs w:val="28"/>
              </w:rPr>
              <w:t xml:space="preserve">         5</w:t>
            </w:r>
          </w:p>
        </w:tc>
        <w:tc>
          <w:tcPr>
            <w:tcW w:w="2035" w:type="dxa"/>
          </w:tcPr>
          <w:p w:rsidR="00BB7C03" w:rsidRPr="00861D89" w:rsidRDefault="00BB7C03" w:rsidP="001634FC">
            <w:pPr>
              <w:tabs>
                <w:tab w:val="left" w:pos="2835"/>
                <w:tab w:val="left" w:pos="12491"/>
              </w:tabs>
              <w:rPr>
                <w:bCs/>
                <w:sz w:val="28"/>
                <w:szCs w:val="28"/>
              </w:rPr>
            </w:pPr>
            <w:r w:rsidRPr="00861D89">
              <w:rPr>
                <w:bCs/>
                <w:sz w:val="28"/>
                <w:szCs w:val="28"/>
              </w:rPr>
              <w:t xml:space="preserve">             7</w:t>
            </w:r>
          </w:p>
        </w:tc>
      </w:tr>
      <w:tr w:rsidR="00BB7C03" w:rsidRPr="00861D89" w:rsidTr="001634FC">
        <w:tc>
          <w:tcPr>
            <w:tcW w:w="1854" w:type="dxa"/>
          </w:tcPr>
          <w:p w:rsidR="00BB7C03" w:rsidRPr="00861D89" w:rsidRDefault="00BB7C03" w:rsidP="001634FC">
            <w:pPr>
              <w:tabs>
                <w:tab w:val="left" w:pos="2835"/>
                <w:tab w:val="left" w:pos="12491"/>
              </w:tabs>
              <w:ind w:left="720"/>
              <w:rPr>
                <w:bCs/>
                <w:sz w:val="28"/>
                <w:szCs w:val="28"/>
              </w:rPr>
            </w:pPr>
          </w:p>
        </w:tc>
        <w:tc>
          <w:tcPr>
            <w:tcW w:w="1707" w:type="dxa"/>
            <w:gridSpan w:val="2"/>
          </w:tcPr>
          <w:p w:rsidR="00BB7C03" w:rsidRPr="00861D89" w:rsidRDefault="00BB7C03" w:rsidP="001634FC">
            <w:pPr>
              <w:tabs>
                <w:tab w:val="left" w:pos="2835"/>
                <w:tab w:val="left" w:pos="12491"/>
              </w:tabs>
              <w:ind w:left="720"/>
              <w:rPr>
                <w:bCs/>
                <w:sz w:val="28"/>
                <w:szCs w:val="28"/>
              </w:rPr>
            </w:pPr>
          </w:p>
        </w:tc>
        <w:tc>
          <w:tcPr>
            <w:tcW w:w="11225" w:type="dxa"/>
            <w:gridSpan w:val="7"/>
          </w:tcPr>
          <w:p w:rsidR="00BB7C03" w:rsidRPr="00861D89" w:rsidRDefault="00BB7C03" w:rsidP="001634FC">
            <w:pPr>
              <w:tabs>
                <w:tab w:val="left" w:pos="2835"/>
                <w:tab w:val="left" w:pos="12491"/>
              </w:tabs>
              <w:ind w:left="720"/>
              <w:rPr>
                <w:bCs/>
                <w:sz w:val="28"/>
                <w:szCs w:val="28"/>
              </w:rPr>
            </w:pPr>
            <w:r w:rsidRPr="00861D89">
              <w:rPr>
                <w:bCs/>
                <w:sz w:val="28"/>
                <w:szCs w:val="28"/>
              </w:rPr>
              <w:t>1.Оптимизация расходов бюджета поселения на оплату энергетических ресурсов.</w:t>
            </w:r>
          </w:p>
        </w:tc>
      </w:tr>
      <w:tr w:rsidR="00BB7C03" w:rsidRPr="00861D89" w:rsidTr="001634FC">
        <w:trPr>
          <w:trHeight w:val="75"/>
        </w:trPr>
        <w:tc>
          <w:tcPr>
            <w:tcW w:w="3329" w:type="dxa"/>
            <w:gridSpan w:val="2"/>
          </w:tcPr>
          <w:p w:rsidR="00BB7C03" w:rsidRPr="00861D89" w:rsidRDefault="00BB7C03" w:rsidP="001634FC">
            <w:pPr>
              <w:tabs>
                <w:tab w:val="left" w:pos="2835"/>
                <w:tab w:val="left" w:pos="12491"/>
              </w:tabs>
              <w:jc w:val="both"/>
              <w:rPr>
                <w:bCs/>
                <w:sz w:val="28"/>
                <w:szCs w:val="28"/>
              </w:rPr>
            </w:pPr>
            <w:r w:rsidRPr="00861D89">
              <w:rPr>
                <w:bCs/>
                <w:sz w:val="28"/>
                <w:szCs w:val="28"/>
              </w:rPr>
              <w:t>1.1.Снижение расхода электроэнергии, необходимой для функционирования сетей наружного освещения :</w:t>
            </w:r>
          </w:p>
          <w:p w:rsidR="00BB7C03" w:rsidRPr="00861D89" w:rsidRDefault="00BB7C03" w:rsidP="001634FC">
            <w:pPr>
              <w:tabs>
                <w:tab w:val="left" w:pos="2835"/>
                <w:tab w:val="left" w:pos="12491"/>
              </w:tabs>
              <w:ind w:left="405"/>
              <w:jc w:val="both"/>
              <w:rPr>
                <w:bCs/>
                <w:sz w:val="28"/>
                <w:szCs w:val="28"/>
              </w:rPr>
            </w:pPr>
            <w:r w:rsidRPr="00861D89">
              <w:rPr>
                <w:bCs/>
                <w:sz w:val="28"/>
                <w:szCs w:val="28"/>
              </w:rPr>
              <w:t>-замена электроосветительных приборов на энергосберегающие светодиодные лампы</w:t>
            </w:r>
          </w:p>
          <w:p w:rsidR="00BB7C03" w:rsidRPr="00861D89" w:rsidRDefault="00BB7C03" w:rsidP="001634FC">
            <w:pPr>
              <w:tabs>
                <w:tab w:val="left" w:pos="2835"/>
                <w:tab w:val="left" w:pos="12491"/>
              </w:tabs>
              <w:ind w:left="405"/>
              <w:jc w:val="both"/>
              <w:rPr>
                <w:sz w:val="28"/>
                <w:szCs w:val="28"/>
              </w:rPr>
            </w:pPr>
            <w:r w:rsidRPr="00861D89">
              <w:rPr>
                <w:bCs/>
                <w:sz w:val="28"/>
                <w:szCs w:val="28"/>
              </w:rPr>
              <w:t xml:space="preserve">-приобретение и установка щитов автоматического включения и выключения электроэнергии с приборами учета, </w:t>
            </w:r>
            <w:r w:rsidRPr="00861D89">
              <w:rPr>
                <w:sz w:val="28"/>
                <w:szCs w:val="28"/>
              </w:rPr>
              <w:t>ремонт и     модернизация сетей уличного освещения</w:t>
            </w:r>
          </w:p>
          <w:p w:rsidR="00BB7C03" w:rsidRPr="00861D89" w:rsidRDefault="00BB7C03" w:rsidP="001634FC">
            <w:pPr>
              <w:jc w:val="both"/>
              <w:rPr>
                <w:sz w:val="28"/>
                <w:szCs w:val="28"/>
              </w:rPr>
            </w:pPr>
            <w:r w:rsidRPr="00861D89">
              <w:rPr>
                <w:sz w:val="28"/>
                <w:szCs w:val="28"/>
              </w:rPr>
              <w:t xml:space="preserve">      (в т.ч., замена              проводов, ламп, приобретение и установка выключателей, реле).</w:t>
            </w:r>
          </w:p>
          <w:p w:rsidR="00BB7C03" w:rsidRPr="00861D89" w:rsidRDefault="00BB7C03" w:rsidP="001634FC">
            <w:pPr>
              <w:tabs>
                <w:tab w:val="left" w:pos="2835"/>
                <w:tab w:val="left" w:pos="12491"/>
              </w:tabs>
              <w:ind w:left="405"/>
              <w:jc w:val="both"/>
              <w:rPr>
                <w:bCs/>
                <w:sz w:val="28"/>
                <w:szCs w:val="28"/>
              </w:rPr>
            </w:pPr>
          </w:p>
          <w:p w:rsidR="00BB7C03" w:rsidRPr="00861D89" w:rsidRDefault="00BB7C03" w:rsidP="001634FC">
            <w:pPr>
              <w:tabs>
                <w:tab w:val="left" w:pos="2835"/>
                <w:tab w:val="left" w:pos="12491"/>
              </w:tabs>
              <w:ind w:left="405"/>
              <w:jc w:val="both"/>
              <w:rPr>
                <w:bCs/>
                <w:sz w:val="28"/>
                <w:szCs w:val="28"/>
              </w:rPr>
            </w:pPr>
          </w:p>
          <w:p w:rsidR="00BB7C03" w:rsidRPr="00861D89" w:rsidRDefault="00BB7C03" w:rsidP="001634FC">
            <w:pPr>
              <w:tabs>
                <w:tab w:val="left" w:pos="2835"/>
                <w:tab w:val="left" w:pos="12491"/>
              </w:tabs>
              <w:ind w:left="405"/>
              <w:rPr>
                <w:bCs/>
                <w:sz w:val="28"/>
                <w:szCs w:val="28"/>
              </w:rPr>
            </w:pPr>
          </w:p>
        </w:tc>
        <w:tc>
          <w:tcPr>
            <w:tcW w:w="2924" w:type="dxa"/>
            <w:gridSpan w:val="2"/>
          </w:tcPr>
          <w:p w:rsidR="00BB7C03" w:rsidRPr="00861D89" w:rsidRDefault="00BB7C03" w:rsidP="001634FC">
            <w:pPr>
              <w:tabs>
                <w:tab w:val="left" w:pos="2835"/>
                <w:tab w:val="left" w:pos="12491"/>
              </w:tabs>
              <w:rPr>
                <w:bCs/>
                <w:sz w:val="28"/>
                <w:szCs w:val="28"/>
              </w:rPr>
            </w:pPr>
            <w:r w:rsidRPr="00861D89">
              <w:rPr>
                <w:bCs/>
                <w:sz w:val="28"/>
                <w:szCs w:val="28"/>
              </w:rPr>
              <w:t>Доля энергосберегающих светодиодных ламп в общем количестве электроосветительных приборов уличного освещения</w:t>
            </w:r>
          </w:p>
          <w:p w:rsidR="00BB7C03" w:rsidRPr="00861D89" w:rsidRDefault="00BB7C03" w:rsidP="001634FC">
            <w:pPr>
              <w:rPr>
                <w:sz w:val="28"/>
                <w:szCs w:val="28"/>
              </w:rPr>
            </w:pPr>
          </w:p>
          <w:p w:rsidR="00BB7C03" w:rsidRPr="00861D89" w:rsidRDefault="00BB7C03" w:rsidP="001634FC">
            <w:pPr>
              <w:rPr>
                <w:sz w:val="28"/>
                <w:szCs w:val="28"/>
              </w:rPr>
            </w:pPr>
            <w:r w:rsidRPr="00861D89">
              <w:rPr>
                <w:sz w:val="28"/>
                <w:szCs w:val="28"/>
              </w:rPr>
              <w:t>Доля объемов электрической энергии (далее – ЭЭ), расчеты за которую осуществляются с использованием приборов учета в общем объеме ЭЭ, потребляемой Благодатским сельсоветом</w:t>
            </w:r>
          </w:p>
        </w:tc>
        <w:tc>
          <w:tcPr>
            <w:tcW w:w="943" w:type="dxa"/>
          </w:tcPr>
          <w:p w:rsidR="00BB7C03" w:rsidRPr="00861D89" w:rsidRDefault="00BB7C03" w:rsidP="001634FC">
            <w:pPr>
              <w:tabs>
                <w:tab w:val="left" w:pos="2835"/>
                <w:tab w:val="left" w:pos="12491"/>
              </w:tabs>
              <w:rPr>
                <w:b/>
                <w:bCs/>
                <w:sz w:val="28"/>
                <w:szCs w:val="28"/>
              </w:rPr>
            </w:pPr>
            <w:r w:rsidRPr="00861D89">
              <w:rPr>
                <w:b/>
                <w:bCs/>
                <w:sz w:val="28"/>
                <w:szCs w:val="28"/>
              </w:rPr>
              <w:t xml:space="preserve">    </w:t>
            </w:r>
          </w:p>
          <w:p w:rsidR="00BB7C03" w:rsidRPr="00861D89" w:rsidRDefault="00BB7C03" w:rsidP="001634FC">
            <w:pPr>
              <w:tabs>
                <w:tab w:val="left" w:pos="2835"/>
                <w:tab w:val="left" w:pos="12491"/>
              </w:tabs>
              <w:rPr>
                <w:b/>
                <w:bCs/>
                <w:sz w:val="28"/>
                <w:szCs w:val="28"/>
              </w:rPr>
            </w:pPr>
          </w:p>
          <w:p w:rsidR="00BB7C03" w:rsidRPr="00861D89" w:rsidRDefault="00BB7C03" w:rsidP="001634FC">
            <w:pPr>
              <w:tabs>
                <w:tab w:val="left" w:pos="2835"/>
                <w:tab w:val="left" w:pos="12491"/>
              </w:tabs>
              <w:rPr>
                <w:bCs/>
                <w:sz w:val="28"/>
                <w:szCs w:val="28"/>
              </w:rPr>
            </w:pPr>
            <w:r w:rsidRPr="00861D89">
              <w:rPr>
                <w:bCs/>
                <w:sz w:val="28"/>
                <w:szCs w:val="28"/>
              </w:rPr>
              <w:t xml:space="preserve">    %</w:t>
            </w: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r w:rsidRPr="00861D89">
              <w:rPr>
                <w:sz w:val="28"/>
                <w:szCs w:val="28"/>
              </w:rPr>
              <w:t xml:space="preserve">  </w:t>
            </w:r>
          </w:p>
          <w:p w:rsidR="00BB7C03" w:rsidRPr="00861D89" w:rsidRDefault="00BB7C03" w:rsidP="001634FC">
            <w:pPr>
              <w:rPr>
                <w:sz w:val="28"/>
                <w:szCs w:val="28"/>
              </w:rPr>
            </w:pPr>
          </w:p>
          <w:p w:rsidR="00BB7C03" w:rsidRPr="00861D89" w:rsidRDefault="00BB7C03" w:rsidP="001634FC">
            <w:pPr>
              <w:rPr>
                <w:sz w:val="28"/>
                <w:szCs w:val="28"/>
              </w:rPr>
            </w:pPr>
            <w:r w:rsidRPr="00861D89">
              <w:rPr>
                <w:sz w:val="28"/>
                <w:szCs w:val="28"/>
              </w:rPr>
              <w:t xml:space="preserve"> %</w:t>
            </w:r>
          </w:p>
        </w:tc>
        <w:tc>
          <w:tcPr>
            <w:tcW w:w="1393" w:type="dxa"/>
          </w:tcPr>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r>
              <w:rPr>
                <w:bCs/>
                <w:sz w:val="28"/>
                <w:szCs w:val="28"/>
              </w:rPr>
              <w:t xml:space="preserve">  70,0</w:t>
            </w: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Pr="0075588A" w:rsidRDefault="00BB7C03" w:rsidP="001634FC">
            <w:pPr>
              <w:tabs>
                <w:tab w:val="left" w:pos="2835"/>
                <w:tab w:val="left" w:pos="12491"/>
              </w:tabs>
              <w:rPr>
                <w:bCs/>
                <w:sz w:val="28"/>
                <w:szCs w:val="28"/>
              </w:rPr>
            </w:pPr>
            <w:r>
              <w:rPr>
                <w:bCs/>
                <w:sz w:val="28"/>
                <w:szCs w:val="28"/>
              </w:rPr>
              <w:t xml:space="preserve">  70,0</w:t>
            </w:r>
          </w:p>
        </w:tc>
        <w:tc>
          <w:tcPr>
            <w:tcW w:w="1373" w:type="dxa"/>
          </w:tcPr>
          <w:p w:rsidR="00BB7C03" w:rsidRDefault="00BB7C03" w:rsidP="001634FC">
            <w:pPr>
              <w:tabs>
                <w:tab w:val="left" w:pos="2835"/>
                <w:tab w:val="left" w:pos="12491"/>
              </w:tabs>
              <w:rPr>
                <w:bCs/>
                <w:sz w:val="28"/>
                <w:szCs w:val="28"/>
              </w:rPr>
            </w:pPr>
          </w:p>
          <w:p w:rsidR="00BB7C03" w:rsidRDefault="00BB7C03" w:rsidP="001634FC">
            <w:pPr>
              <w:tabs>
                <w:tab w:val="left" w:pos="2835"/>
                <w:tab w:val="left" w:pos="12491"/>
              </w:tabs>
              <w:rPr>
                <w:bCs/>
                <w:sz w:val="28"/>
                <w:szCs w:val="28"/>
              </w:rPr>
            </w:pPr>
          </w:p>
          <w:p w:rsidR="00BB7C03" w:rsidRPr="00861D89" w:rsidRDefault="00BB7C03" w:rsidP="001634FC">
            <w:pPr>
              <w:tabs>
                <w:tab w:val="left" w:pos="2835"/>
                <w:tab w:val="left" w:pos="12491"/>
              </w:tabs>
              <w:rPr>
                <w:bCs/>
                <w:sz w:val="28"/>
                <w:szCs w:val="28"/>
              </w:rPr>
            </w:pPr>
            <w:r>
              <w:rPr>
                <w:bCs/>
                <w:sz w:val="28"/>
                <w:szCs w:val="28"/>
              </w:rPr>
              <w:t>80</w:t>
            </w:r>
            <w:r w:rsidRPr="00861D89">
              <w:rPr>
                <w:bCs/>
                <w:sz w:val="28"/>
                <w:szCs w:val="28"/>
              </w:rPr>
              <w:t>,0</w:t>
            </w: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r>
              <w:rPr>
                <w:sz w:val="28"/>
                <w:szCs w:val="28"/>
              </w:rPr>
              <w:t>80</w:t>
            </w:r>
            <w:r w:rsidRPr="00861D89">
              <w:rPr>
                <w:sz w:val="28"/>
                <w:szCs w:val="28"/>
              </w:rPr>
              <w:t>,0</w:t>
            </w:r>
          </w:p>
        </w:tc>
        <w:tc>
          <w:tcPr>
            <w:tcW w:w="1454" w:type="dxa"/>
            <w:tcBorders>
              <w:right w:val="single" w:sz="4" w:space="0" w:color="auto"/>
            </w:tcBorders>
          </w:tcPr>
          <w:p w:rsidR="00BB7C03" w:rsidRPr="00861D89" w:rsidRDefault="00BB7C03" w:rsidP="001634FC">
            <w:pPr>
              <w:tabs>
                <w:tab w:val="left" w:pos="2835"/>
                <w:tab w:val="left" w:pos="12491"/>
              </w:tabs>
              <w:rPr>
                <w:b/>
                <w:bCs/>
                <w:sz w:val="28"/>
                <w:szCs w:val="28"/>
              </w:rPr>
            </w:pPr>
          </w:p>
          <w:p w:rsidR="00BB7C03" w:rsidRPr="00861D89" w:rsidRDefault="00BB7C03" w:rsidP="001634FC">
            <w:pPr>
              <w:tabs>
                <w:tab w:val="left" w:pos="2835"/>
                <w:tab w:val="left" w:pos="12491"/>
              </w:tabs>
              <w:rPr>
                <w:b/>
                <w:bCs/>
                <w:sz w:val="28"/>
                <w:szCs w:val="28"/>
              </w:rPr>
            </w:pPr>
          </w:p>
          <w:p w:rsidR="00BB7C03" w:rsidRPr="00861D89" w:rsidRDefault="00BB7C03" w:rsidP="001634FC">
            <w:pPr>
              <w:tabs>
                <w:tab w:val="left" w:pos="2835"/>
                <w:tab w:val="left" w:pos="12491"/>
              </w:tabs>
              <w:rPr>
                <w:bCs/>
                <w:sz w:val="28"/>
                <w:szCs w:val="28"/>
              </w:rPr>
            </w:pPr>
            <w:r w:rsidRPr="00861D89">
              <w:rPr>
                <w:b/>
                <w:bCs/>
                <w:sz w:val="28"/>
                <w:szCs w:val="28"/>
              </w:rPr>
              <w:t xml:space="preserve">    </w:t>
            </w:r>
            <w:r>
              <w:rPr>
                <w:bCs/>
                <w:sz w:val="28"/>
                <w:szCs w:val="28"/>
              </w:rPr>
              <w:t>90</w:t>
            </w:r>
            <w:r w:rsidRPr="00861D89">
              <w:rPr>
                <w:bCs/>
                <w:sz w:val="28"/>
                <w:szCs w:val="28"/>
              </w:rPr>
              <w:t>,0</w:t>
            </w: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r w:rsidRPr="00861D89">
              <w:rPr>
                <w:sz w:val="28"/>
                <w:szCs w:val="28"/>
              </w:rPr>
              <w:t xml:space="preserve">    </w:t>
            </w:r>
            <w:r>
              <w:rPr>
                <w:sz w:val="28"/>
                <w:szCs w:val="28"/>
              </w:rPr>
              <w:t>90</w:t>
            </w:r>
            <w:r w:rsidRPr="00861D89">
              <w:rPr>
                <w:sz w:val="28"/>
                <w:szCs w:val="28"/>
              </w:rPr>
              <w:t>,0</w:t>
            </w:r>
          </w:p>
        </w:tc>
        <w:tc>
          <w:tcPr>
            <w:tcW w:w="1335" w:type="dxa"/>
            <w:tcBorders>
              <w:left w:val="single" w:sz="4" w:space="0" w:color="auto"/>
            </w:tcBorders>
          </w:tcPr>
          <w:p w:rsidR="00BB7C03" w:rsidRPr="00861D89" w:rsidRDefault="00BB7C03" w:rsidP="001634FC">
            <w:pPr>
              <w:tabs>
                <w:tab w:val="left" w:pos="2835"/>
                <w:tab w:val="left" w:pos="12491"/>
              </w:tabs>
              <w:rPr>
                <w:b/>
                <w:bCs/>
                <w:sz w:val="28"/>
                <w:szCs w:val="28"/>
              </w:rPr>
            </w:pPr>
          </w:p>
          <w:p w:rsidR="00BB7C03" w:rsidRPr="00861D89" w:rsidRDefault="00BB7C03" w:rsidP="001634FC">
            <w:pPr>
              <w:tabs>
                <w:tab w:val="left" w:pos="2835"/>
                <w:tab w:val="left" w:pos="12491"/>
              </w:tabs>
              <w:rPr>
                <w:b/>
                <w:bCs/>
                <w:sz w:val="28"/>
                <w:szCs w:val="28"/>
              </w:rPr>
            </w:pPr>
          </w:p>
          <w:p w:rsidR="00BB7C03" w:rsidRPr="00861D89" w:rsidRDefault="00BB7C03" w:rsidP="001634FC">
            <w:pPr>
              <w:tabs>
                <w:tab w:val="left" w:pos="2835"/>
                <w:tab w:val="left" w:pos="12491"/>
              </w:tabs>
              <w:rPr>
                <w:bCs/>
                <w:sz w:val="28"/>
                <w:szCs w:val="28"/>
              </w:rPr>
            </w:pPr>
            <w:r w:rsidRPr="00861D89">
              <w:rPr>
                <w:bCs/>
                <w:sz w:val="28"/>
                <w:szCs w:val="28"/>
              </w:rPr>
              <w:t xml:space="preserve">   100,0</w:t>
            </w: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r w:rsidRPr="00861D89">
              <w:rPr>
                <w:sz w:val="28"/>
                <w:szCs w:val="28"/>
              </w:rPr>
              <w:t xml:space="preserve">    100,0</w:t>
            </w:r>
          </w:p>
          <w:p w:rsidR="00BB7C03" w:rsidRPr="00861D89" w:rsidRDefault="00BB7C03" w:rsidP="001634FC">
            <w:pPr>
              <w:tabs>
                <w:tab w:val="left" w:pos="2835"/>
                <w:tab w:val="left" w:pos="12491"/>
              </w:tabs>
              <w:rPr>
                <w:b/>
                <w:bCs/>
                <w:sz w:val="28"/>
                <w:szCs w:val="28"/>
              </w:rPr>
            </w:pPr>
          </w:p>
          <w:p w:rsidR="00BB7C03" w:rsidRPr="00861D89" w:rsidRDefault="00BB7C03" w:rsidP="001634FC">
            <w:pPr>
              <w:tabs>
                <w:tab w:val="left" w:pos="2835"/>
                <w:tab w:val="left" w:pos="12491"/>
              </w:tabs>
              <w:rPr>
                <w:b/>
                <w:bCs/>
                <w:sz w:val="28"/>
                <w:szCs w:val="28"/>
              </w:rPr>
            </w:pPr>
          </w:p>
          <w:p w:rsidR="00BB7C03" w:rsidRPr="00861D89" w:rsidRDefault="00BB7C03" w:rsidP="001634FC">
            <w:pPr>
              <w:tabs>
                <w:tab w:val="left" w:pos="2835"/>
                <w:tab w:val="left" w:pos="12491"/>
              </w:tabs>
              <w:rPr>
                <w:sz w:val="28"/>
                <w:szCs w:val="28"/>
              </w:rPr>
            </w:pPr>
            <w:r w:rsidRPr="00861D89">
              <w:rPr>
                <w:b/>
                <w:bCs/>
                <w:sz w:val="28"/>
                <w:szCs w:val="28"/>
              </w:rPr>
              <w:t xml:space="preserve">   </w:t>
            </w: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p>
          <w:p w:rsidR="00BB7C03" w:rsidRPr="00861D89" w:rsidRDefault="00BB7C03" w:rsidP="001634FC">
            <w:pPr>
              <w:rPr>
                <w:sz w:val="28"/>
                <w:szCs w:val="28"/>
              </w:rPr>
            </w:pPr>
            <w:r w:rsidRPr="00861D89">
              <w:rPr>
                <w:sz w:val="28"/>
                <w:szCs w:val="28"/>
              </w:rPr>
              <w:t xml:space="preserve">      </w:t>
            </w:r>
          </w:p>
        </w:tc>
        <w:tc>
          <w:tcPr>
            <w:tcW w:w="2035" w:type="dxa"/>
          </w:tcPr>
          <w:p w:rsidR="00BB7C03" w:rsidRPr="00861D89" w:rsidRDefault="00BB7C03" w:rsidP="001634FC">
            <w:pPr>
              <w:tabs>
                <w:tab w:val="left" w:pos="2835"/>
                <w:tab w:val="left" w:pos="12491"/>
              </w:tabs>
              <w:rPr>
                <w:b/>
                <w:bCs/>
                <w:sz w:val="28"/>
                <w:szCs w:val="28"/>
              </w:rPr>
            </w:pPr>
          </w:p>
        </w:tc>
      </w:tr>
    </w:tbl>
    <w:p w:rsidR="00BB7C03" w:rsidRPr="00861D89" w:rsidRDefault="00BB7C03" w:rsidP="00BB7C03">
      <w:pPr>
        <w:pStyle w:val="af"/>
        <w:tabs>
          <w:tab w:val="left" w:pos="11908"/>
        </w:tabs>
        <w:rPr>
          <w:color w:val="000000"/>
          <w:sz w:val="28"/>
          <w:szCs w:val="28"/>
        </w:rPr>
      </w:pPr>
      <w:r w:rsidRPr="00861D89">
        <w:rPr>
          <w:color w:val="000000"/>
          <w:sz w:val="28"/>
          <w:szCs w:val="28"/>
        </w:rPr>
        <w:t xml:space="preserve">                                                        </w:t>
      </w:r>
      <w:r w:rsidRPr="00861D89">
        <w:rPr>
          <w:color w:val="000000"/>
          <w:sz w:val="28"/>
          <w:szCs w:val="28"/>
        </w:rPr>
        <w:tab/>
        <w:t xml:space="preserve">       </w:t>
      </w:r>
    </w:p>
    <w:p w:rsidR="00BB7C03" w:rsidRPr="00861D89" w:rsidRDefault="00BB7C03" w:rsidP="00BB7C03">
      <w:pPr>
        <w:pStyle w:val="af"/>
        <w:tabs>
          <w:tab w:val="left" w:pos="11908"/>
        </w:tabs>
        <w:rPr>
          <w:color w:val="000000"/>
          <w:sz w:val="28"/>
          <w:szCs w:val="28"/>
        </w:rPr>
      </w:pPr>
      <w:r w:rsidRPr="00861D89">
        <w:rPr>
          <w:color w:val="000000"/>
          <w:sz w:val="28"/>
          <w:szCs w:val="28"/>
        </w:rPr>
        <w:t xml:space="preserve">                                                                                                                                                                                    </w:t>
      </w:r>
    </w:p>
    <w:p w:rsidR="00BB7C03" w:rsidRPr="00861D89" w:rsidRDefault="00BB7C03" w:rsidP="00BB7C03">
      <w:pPr>
        <w:pStyle w:val="af"/>
        <w:tabs>
          <w:tab w:val="left" w:pos="11908"/>
        </w:tabs>
        <w:rPr>
          <w:color w:val="000000"/>
          <w:sz w:val="28"/>
          <w:szCs w:val="28"/>
        </w:rPr>
      </w:pPr>
    </w:p>
    <w:p w:rsidR="00BB7C03" w:rsidRPr="00861D89" w:rsidRDefault="00BB7C03" w:rsidP="00BB7C03">
      <w:pPr>
        <w:pStyle w:val="af"/>
        <w:tabs>
          <w:tab w:val="left" w:pos="11908"/>
        </w:tabs>
        <w:rPr>
          <w:color w:val="000000"/>
          <w:sz w:val="28"/>
          <w:szCs w:val="28"/>
        </w:rPr>
      </w:pPr>
    </w:p>
    <w:p w:rsidR="00BB7C03" w:rsidRPr="00861D89" w:rsidRDefault="00BB7C03" w:rsidP="00BB7C03">
      <w:pPr>
        <w:pStyle w:val="af"/>
        <w:tabs>
          <w:tab w:val="left" w:pos="11908"/>
        </w:tabs>
        <w:rPr>
          <w:color w:val="000000"/>
          <w:sz w:val="28"/>
          <w:szCs w:val="28"/>
        </w:rPr>
      </w:pPr>
      <w:r w:rsidRPr="00861D89">
        <w:rPr>
          <w:color w:val="000000"/>
          <w:sz w:val="28"/>
          <w:szCs w:val="28"/>
        </w:rPr>
        <w:t xml:space="preserve">                                                                                                                                                                          </w:t>
      </w:r>
    </w:p>
    <w:p w:rsidR="00BB7C03" w:rsidRPr="00861D89" w:rsidRDefault="00BB7C03" w:rsidP="00BB7C03">
      <w:pPr>
        <w:pStyle w:val="af"/>
        <w:tabs>
          <w:tab w:val="left" w:pos="11908"/>
        </w:tabs>
        <w:rPr>
          <w:color w:val="000000"/>
          <w:sz w:val="28"/>
          <w:szCs w:val="28"/>
        </w:rPr>
      </w:pPr>
    </w:p>
    <w:p w:rsidR="00BB7C03" w:rsidRPr="00861D89" w:rsidRDefault="00BB7C03" w:rsidP="00BB7C03">
      <w:pPr>
        <w:pStyle w:val="af"/>
        <w:tabs>
          <w:tab w:val="left" w:pos="11908"/>
        </w:tabs>
        <w:rPr>
          <w:color w:val="000000"/>
          <w:sz w:val="28"/>
          <w:szCs w:val="28"/>
        </w:rPr>
      </w:pPr>
      <w:r w:rsidRPr="00861D89">
        <w:rPr>
          <w:color w:val="000000"/>
          <w:sz w:val="28"/>
          <w:szCs w:val="28"/>
        </w:rPr>
        <w:t xml:space="preserve">                                                                                                                                                                                     </w:t>
      </w:r>
    </w:p>
    <w:p w:rsidR="00BB7C03" w:rsidRDefault="00BB7C03" w:rsidP="00BB7C03">
      <w:pPr>
        <w:pStyle w:val="af"/>
        <w:tabs>
          <w:tab w:val="left" w:pos="11908"/>
        </w:tabs>
        <w:rPr>
          <w:color w:val="000000"/>
          <w:sz w:val="28"/>
          <w:szCs w:val="28"/>
        </w:rPr>
      </w:pPr>
      <w:r w:rsidRPr="00861D89">
        <w:rPr>
          <w:color w:val="000000"/>
          <w:sz w:val="28"/>
          <w:szCs w:val="28"/>
        </w:rPr>
        <w:t xml:space="preserve">                                                                                                                                                                                 </w:t>
      </w:r>
    </w:p>
    <w:p w:rsidR="00BB7C03" w:rsidRPr="00861D89" w:rsidRDefault="00BB7C03" w:rsidP="00BB7C03">
      <w:pPr>
        <w:pStyle w:val="af"/>
        <w:tabs>
          <w:tab w:val="left" w:pos="11908"/>
        </w:tabs>
        <w:rPr>
          <w:color w:val="000000"/>
          <w:sz w:val="28"/>
          <w:szCs w:val="28"/>
        </w:rPr>
      </w:pPr>
      <w:r>
        <w:rPr>
          <w:color w:val="000000"/>
          <w:sz w:val="28"/>
          <w:szCs w:val="28"/>
        </w:rPr>
        <w:t xml:space="preserve">                                                                                                                                                                                  </w:t>
      </w:r>
      <w:r w:rsidRPr="00861D89">
        <w:rPr>
          <w:color w:val="000000"/>
          <w:sz w:val="28"/>
          <w:szCs w:val="28"/>
        </w:rPr>
        <w:t>Приложение № 2</w:t>
      </w:r>
    </w:p>
    <w:p w:rsidR="00BB7C03" w:rsidRPr="00861D89" w:rsidRDefault="00BB7C03" w:rsidP="00BB7C03">
      <w:pPr>
        <w:pStyle w:val="af"/>
        <w:rPr>
          <w:b/>
          <w:color w:val="000000"/>
          <w:sz w:val="28"/>
          <w:szCs w:val="28"/>
        </w:rPr>
      </w:pPr>
      <w:r w:rsidRPr="00861D89">
        <w:rPr>
          <w:color w:val="000000"/>
          <w:sz w:val="28"/>
          <w:szCs w:val="28"/>
        </w:rPr>
        <w:t xml:space="preserve">                                                                              </w:t>
      </w:r>
      <w:r w:rsidRPr="00861D89">
        <w:rPr>
          <w:b/>
          <w:color w:val="000000"/>
          <w:sz w:val="28"/>
          <w:szCs w:val="28"/>
        </w:rPr>
        <w:t xml:space="preserve">ОСНОВНЫЕ МЕРОПРИЯТИЯ                   </w:t>
      </w:r>
    </w:p>
    <w:p w:rsidR="00BB7C03" w:rsidRPr="00861D89" w:rsidRDefault="00BB7C03" w:rsidP="00BB7C03">
      <w:pPr>
        <w:pStyle w:val="af"/>
        <w:jc w:val="center"/>
        <w:rPr>
          <w:color w:val="000000"/>
          <w:sz w:val="28"/>
          <w:szCs w:val="28"/>
        </w:rPr>
      </w:pPr>
      <w:r w:rsidRPr="00861D89">
        <w:rPr>
          <w:color w:val="000000"/>
          <w:sz w:val="28"/>
          <w:szCs w:val="28"/>
        </w:rPr>
        <w:t>муниципальной программы «Энергосбережение и повышение энергетической эффективности на         территории             Благодатского сельсовета Карасукского района Новосибирской области на 2022-2024 годы»</w:t>
      </w:r>
    </w:p>
    <w:p w:rsidR="00BB7C03" w:rsidRPr="00861D89" w:rsidRDefault="00BB7C03" w:rsidP="00BB7C03">
      <w:pPr>
        <w:suppressAutoHyphens/>
        <w:ind w:firstLine="539"/>
        <w:jc w:val="right"/>
        <w:rPr>
          <w:sz w:val="28"/>
          <w:szCs w:val="28"/>
        </w:rPr>
      </w:pPr>
    </w:p>
    <w:p w:rsidR="00BB7C03" w:rsidRPr="00861D89" w:rsidRDefault="00BB7C03" w:rsidP="00BB7C03">
      <w:pPr>
        <w:rPr>
          <w:sz w:val="28"/>
          <w:szCs w:val="28"/>
        </w:rPr>
      </w:pPr>
    </w:p>
    <w:p w:rsidR="00BB7C03" w:rsidRPr="00861D89" w:rsidRDefault="00BB7C03" w:rsidP="00BB7C03">
      <w:pPr>
        <w:tabs>
          <w:tab w:val="left" w:pos="1796"/>
        </w:tabs>
        <w:rPr>
          <w:sz w:val="28"/>
          <w:szCs w:val="28"/>
        </w:rPr>
      </w:pPr>
      <w:r w:rsidRPr="00861D89">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2209"/>
        <w:gridCol w:w="1663"/>
        <w:gridCol w:w="2721"/>
      </w:tblGrid>
      <w:tr w:rsidR="00BB7C03" w:rsidRPr="00861D89" w:rsidTr="001634FC">
        <w:tc>
          <w:tcPr>
            <w:tcW w:w="3696" w:type="dxa"/>
          </w:tcPr>
          <w:p w:rsidR="00BB7C03" w:rsidRPr="00861D89" w:rsidRDefault="00BB7C03" w:rsidP="001634FC">
            <w:pPr>
              <w:tabs>
                <w:tab w:val="left" w:pos="1796"/>
              </w:tabs>
              <w:rPr>
                <w:sz w:val="28"/>
                <w:szCs w:val="28"/>
              </w:rPr>
            </w:pPr>
            <w:r w:rsidRPr="00861D89">
              <w:rPr>
                <w:sz w:val="28"/>
                <w:szCs w:val="28"/>
              </w:rPr>
              <w:t>Наименование основного мероприятия</w:t>
            </w:r>
          </w:p>
        </w:tc>
        <w:tc>
          <w:tcPr>
            <w:tcW w:w="3696" w:type="dxa"/>
          </w:tcPr>
          <w:p w:rsidR="00BB7C03" w:rsidRPr="00861D89" w:rsidRDefault="00BB7C03" w:rsidP="001634FC">
            <w:pPr>
              <w:tabs>
                <w:tab w:val="left" w:pos="1796"/>
              </w:tabs>
              <w:rPr>
                <w:sz w:val="28"/>
                <w:szCs w:val="28"/>
              </w:rPr>
            </w:pPr>
            <w:r w:rsidRPr="00861D89">
              <w:rPr>
                <w:sz w:val="28"/>
                <w:szCs w:val="28"/>
              </w:rPr>
              <w:t>Разработчик (Разработчик-координатор), ответственный за привлечение средств, исполнители программных мероприятий</w:t>
            </w:r>
          </w:p>
        </w:tc>
        <w:tc>
          <w:tcPr>
            <w:tcW w:w="2072" w:type="dxa"/>
          </w:tcPr>
          <w:p w:rsidR="00BB7C03" w:rsidRPr="00861D89" w:rsidRDefault="00BB7C03" w:rsidP="001634FC">
            <w:pPr>
              <w:tabs>
                <w:tab w:val="left" w:pos="1796"/>
              </w:tabs>
              <w:rPr>
                <w:sz w:val="28"/>
                <w:szCs w:val="28"/>
              </w:rPr>
            </w:pPr>
            <w:r w:rsidRPr="00861D89">
              <w:rPr>
                <w:sz w:val="28"/>
                <w:szCs w:val="28"/>
              </w:rPr>
              <w:t>Срок реализации</w:t>
            </w:r>
          </w:p>
        </w:tc>
        <w:tc>
          <w:tcPr>
            <w:tcW w:w="5322" w:type="dxa"/>
          </w:tcPr>
          <w:p w:rsidR="00BB7C03" w:rsidRPr="00861D89" w:rsidRDefault="00BB7C03" w:rsidP="001634FC">
            <w:pPr>
              <w:tabs>
                <w:tab w:val="left" w:pos="1796"/>
              </w:tabs>
              <w:rPr>
                <w:sz w:val="28"/>
                <w:szCs w:val="28"/>
              </w:rPr>
            </w:pPr>
            <w:r w:rsidRPr="00861D89">
              <w:rPr>
                <w:sz w:val="28"/>
                <w:szCs w:val="28"/>
              </w:rPr>
              <w:t>Ожидаемый результат (краткое описание)</w:t>
            </w:r>
          </w:p>
        </w:tc>
      </w:tr>
      <w:tr w:rsidR="00BB7C03" w:rsidRPr="00861D89" w:rsidTr="001634FC">
        <w:tc>
          <w:tcPr>
            <w:tcW w:w="3696" w:type="dxa"/>
          </w:tcPr>
          <w:p w:rsidR="00BB7C03" w:rsidRPr="00861D89" w:rsidRDefault="00BB7C03" w:rsidP="001634FC">
            <w:pPr>
              <w:tabs>
                <w:tab w:val="left" w:pos="1796"/>
              </w:tabs>
              <w:rPr>
                <w:sz w:val="28"/>
                <w:szCs w:val="28"/>
              </w:rPr>
            </w:pPr>
            <w:r w:rsidRPr="00861D89">
              <w:rPr>
                <w:sz w:val="28"/>
                <w:szCs w:val="28"/>
              </w:rPr>
              <w:t xml:space="preserve">                   1</w:t>
            </w:r>
          </w:p>
        </w:tc>
        <w:tc>
          <w:tcPr>
            <w:tcW w:w="3696" w:type="dxa"/>
          </w:tcPr>
          <w:p w:rsidR="00BB7C03" w:rsidRPr="00861D89" w:rsidRDefault="00BB7C03" w:rsidP="001634FC">
            <w:pPr>
              <w:tabs>
                <w:tab w:val="left" w:pos="1796"/>
              </w:tabs>
              <w:rPr>
                <w:sz w:val="28"/>
                <w:szCs w:val="28"/>
              </w:rPr>
            </w:pPr>
            <w:r w:rsidRPr="00861D89">
              <w:rPr>
                <w:sz w:val="28"/>
                <w:szCs w:val="28"/>
              </w:rPr>
              <w:t xml:space="preserve">                           2</w:t>
            </w:r>
          </w:p>
        </w:tc>
        <w:tc>
          <w:tcPr>
            <w:tcW w:w="2072" w:type="dxa"/>
          </w:tcPr>
          <w:p w:rsidR="00BB7C03" w:rsidRPr="00861D89" w:rsidRDefault="00BB7C03" w:rsidP="001634FC">
            <w:pPr>
              <w:tabs>
                <w:tab w:val="left" w:pos="1796"/>
              </w:tabs>
              <w:rPr>
                <w:sz w:val="28"/>
                <w:szCs w:val="28"/>
              </w:rPr>
            </w:pPr>
            <w:r w:rsidRPr="00861D89">
              <w:rPr>
                <w:sz w:val="28"/>
                <w:szCs w:val="28"/>
              </w:rPr>
              <w:t xml:space="preserve">          3</w:t>
            </w:r>
          </w:p>
        </w:tc>
        <w:tc>
          <w:tcPr>
            <w:tcW w:w="5322" w:type="dxa"/>
          </w:tcPr>
          <w:p w:rsidR="00BB7C03" w:rsidRPr="00861D89" w:rsidRDefault="00BB7C03" w:rsidP="001634FC">
            <w:pPr>
              <w:tabs>
                <w:tab w:val="left" w:pos="1796"/>
              </w:tabs>
              <w:rPr>
                <w:sz w:val="28"/>
                <w:szCs w:val="28"/>
              </w:rPr>
            </w:pPr>
            <w:r w:rsidRPr="00861D89">
              <w:rPr>
                <w:sz w:val="28"/>
                <w:szCs w:val="28"/>
              </w:rPr>
              <w:t xml:space="preserve">                                   4</w:t>
            </w:r>
          </w:p>
        </w:tc>
      </w:tr>
      <w:tr w:rsidR="00BB7C03" w:rsidRPr="00861D89" w:rsidTr="001634FC">
        <w:tc>
          <w:tcPr>
            <w:tcW w:w="14786" w:type="dxa"/>
            <w:gridSpan w:val="4"/>
          </w:tcPr>
          <w:p w:rsidR="00BB7C03" w:rsidRPr="00861D89" w:rsidRDefault="00BB7C03" w:rsidP="001634FC">
            <w:pPr>
              <w:tabs>
                <w:tab w:val="left" w:pos="1796"/>
              </w:tabs>
              <w:rPr>
                <w:sz w:val="28"/>
                <w:szCs w:val="28"/>
              </w:rPr>
            </w:pPr>
            <w:r w:rsidRPr="00861D89">
              <w:rPr>
                <w:sz w:val="28"/>
                <w:szCs w:val="28"/>
              </w:rPr>
              <w:t>1.Оптимизация расходов бюджета поселения на оплату электроэнергии</w:t>
            </w:r>
            <w:r>
              <w:rPr>
                <w:sz w:val="28"/>
                <w:szCs w:val="28"/>
              </w:rPr>
              <w:t xml:space="preserve"> и тепловой энергии</w:t>
            </w:r>
            <w:r w:rsidRPr="00861D89">
              <w:rPr>
                <w:sz w:val="28"/>
                <w:szCs w:val="28"/>
              </w:rPr>
              <w:t>.</w:t>
            </w:r>
          </w:p>
        </w:tc>
      </w:tr>
      <w:tr w:rsidR="00BB7C03" w:rsidRPr="00861D89" w:rsidTr="001634FC">
        <w:tc>
          <w:tcPr>
            <w:tcW w:w="14786" w:type="dxa"/>
            <w:gridSpan w:val="4"/>
          </w:tcPr>
          <w:p w:rsidR="00BB7C03" w:rsidRPr="00861D89" w:rsidRDefault="00BB7C03" w:rsidP="001634FC">
            <w:pPr>
              <w:tabs>
                <w:tab w:val="left" w:pos="1796"/>
              </w:tabs>
              <w:rPr>
                <w:sz w:val="28"/>
                <w:szCs w:val="28"/>
              </w:rPr>
            </w:pPr>
            <w:r w:rsidRPr="00861D89">
              <w:rPr>
                <w:sz w:val="28"/>
                <w:szCs w:val="28"/>
              </w:rPr>
              <w:t>1.1.Снижение расходов бюджета поселения на функционирование сетей уличного освещения</w:t>
            </w:r>
          </w:p>
        </w:tc>
      </w:tr>
      <w:tr w:rsidR="00BB7C03" w:rsidRPr="00861D89" w:rsidTr="001634FC">
        <w:tc>
          <w:tcPr>
            <w:tcW w:w="3696" w:type="dxa"/>
          </w:tcPr>
          <w:p w:rsidR="00BB7C03" w:rsidRPr="00861D89" w:rsidRDefault="00BB7C03" w:rsidP="001634FC">
            <w:pPr>
              <w:tabs>
                <w:tab w:val="left" w:pos="1796"/>
              </w:tabs>
              <w:rPr>
                <w:sz w:val="28"/>
                <w:szCs w:val="28"/>
              </w:rPr>
            </w:pPr>
            <w:r w:rsidRPr="00861D89">
              <w:rPr>
                <w:sz w:val="28"/>
                <w:szCs w:val="28"/>
              </w:rPr>
              <w:t>1)Замена электроосветительных приборов на энергосберегающие светодиодные лампы</w:t>
            </w:r>
          </w:p>
        </w:tc>
        <w:tc>
          <w:tcPr>
            <w:tcW w:w="3696" w:type="dxa"/>
          </w:tcPr>
          <w:p w:rsidR="00BB7C03" w:rsidRPr="00861D89" w:rsidRDefault="00BB7C03" w:rsidP="001634FC">
            <w:pPr>
              <w:tabs>
                <w:tab w:val="left" w:pos="1796"/>
              </w:tabs>
              <w:rPr>
                <w:sz w:val="28"/>
                <w:szCs w:val="28"/>
              </w:rPr>
            </w:pPr>
            <w:r w:rsidRPr="00861D89">
              <w:rPr>
                <w:sz w:val="28"/>
                <w:szCs w:val="28"/>
              </w:rPr>
              <w:t>Администрация Благодатского сельсовета Карасукского района Новосибирской области</w:t>
            </w:r>
          </w:p>
        </w:tc>
        <w:tc>
          <w:tcPr>
            <w:tcW w:w="2072" w:type="dxa"/>
          </w:tcPr>
          <w:p w:rsidR="00BB7C03" w:rsidRPr="00861D89" w:rsidRDefault="00BB7C03" w:rsidP="001634FC">
            <w:pPr>
              <w:tabs>
                <w:tab w:val="left" w:pos="1796"/>
              </w:tabs>
              <w:rPr>
                <w:sz w:val="28"/>
                <w:szCs w:val="28"/>
              </w:rPr>
            </w:pPr>
            <w:r w:rsidRPr="00861D89">
              <w:rPr>
                <w:sz w:val="28"/>
                <w:szCs w:val="28"/>
              </w:rPr>
              <w:t xml:space="preserve">    2022-2024 годы</w:t>
            </w:r>
          </w:p>
        </w:tc>
        <w:tc>
          <w:tcPr>
            <w:tcW w:w="5322" w:type="dxa"/>
          </w:tcPr>
          <w:p w:rsidR="00BB7C03" w:rsidRPr="00861D89" w:rsidRDefault="00BB7C03" w:rsidP="001634FC">
            <w:pPr>
              <w:tabs>
                <w:tab w:val="left" w:pos="1796"/>
              </w:tabs>
              <w:rPr>
                <w:sz w:val="28"/>
                <w:szCs w:val="28"/>
              </w:rPr>
            </w:pPr>
            <w:r w:rsidRPr="00861D89">
              <w:rPr>
                <w:sz w:val="28"/>
                <w:szCs w:val="28"/>
              </w:rPr>
              <w:t>Снижение расхода электроэнергии, необходимой для функционирования сетей уличного освещения 15%.</w:t>
            </w:r>
          </w:p>
        </w:tc>
      </w:tr>
      <w:tr w:rsidR="00BB7C03" w:rsidRPr="00861D89" w:rsidTr="001634FC">
        <w:tc>
          <w:tcPr>
            <w:tcW w:w="3696" w:type="dxa"/>
          </w:tcPr>
          <w:p w:rsidR="00BB7C03" w:rsidRPr="00861D89" w:rsidRDefault="00BB7C03" w:rsidP="001634FC">
            <w:pPr>
              <w:tabs>
                <w:tab w:val="left" w:pos="1796"/>
              </w:tabs>
              <w:rPr>
                <w:sz w:val="28"/>
                <w:szCs w:val="28"/>
              </w:rPr>
            </w:pPr>
            <w:r w:rsidRPr="00861D89">
              <w:rPr>
                <w:sz w:val="28"/>
                <w:szCs w:val="28"/>
              </w:rPr>
              <w:t>2)Приобретение и установка щитов автоматического включения и выключения электроэнергии с приборами учета.</w:t>
            </w:r>
          </w:p>
        </w:tc>
        <w:tc>
          <w:tcPr>
            <w:tcW w:w="3696" w:type="dxa"/>
          </w:tcPr>
          <w:p w:rsidR="00BB7C03" w:rsidRPr="00861D89" w:rsidRDefault="00BB7C03" w:rsidP="001634FC">
            <w:pPr>
              <w:tabs>
                <w:tab w:val="left" w:pos="1796"/>
              </w:tabs>
              <w:rPr>
                <w:sz w:val="28"/>
                <w:szCs w:val="28"/>
              </w:rPr>
            </w:pPr>
            <w:r w:rsidRPr="00861D89">
              <w:rPr>
                <w:sz w:val="28"/>
                <w:szCs w:val="28"/>
              </w:rPr>
              <w:t>Администрация Благодатского сельсовета Карасукского района Новосибирской области</w:t>
            </w:r>
          </w:p>
        </w:tc>
        <w:tc>
          <w:tcPr>
            <w:tcW w:w="2072" w:type="dxa"/>
          </w:tcPr>
          <w:p w:rsidR="00BB7C03" w:rsidRPr="00861D89" w:rsidRDefault="00BB7C03" w:rsidP="001634FC">
            <w:pPr>
              <w:tabs>
                <w:tab w:val="left" w:pos="1796"/>
              </w:tabs>
              <w:rPr>
                <w:sz w:val="28"/>
                <w:szCs w:val="28"/>
              </w:rPr>
            </w:pPr>
            <w:r w:rsidRPr="00861D89">
              <w:rPr>
                <w:sz w:val="28"/>
                <w:szCs w:val="28"/>
              </w:rPr>
              <w:t xml:space="preserve">  2022-2024 годы</w:t>
            </w:r>
          </w:p>
        </w:tc>
        <w:tc>
          <w:tcPr>
            <w:tcW w:w="5322" w:type="dxa"/>
          </w:tcPr>
          <w:p w:rsidR="00BB7C03" w:rsidRPr="00861D89" w:rsidRDefault="00BB7C03" w:rsidP="001634FC">
            <w:pPr>
              <w:tabs>
                <w:tab w:val="left" w:pos="1796"/>
              </w:tabs>
              <w:rPr>
                <w:sz w:val="28"/>
                <w:szCs w:val="28"/>
              </w:rPr>
            </w:pPr>
            <w:r w:rsidRPr="00861D89">
              <w:rPr>
                <w:sz w:val="28"/>
                <w:szCs w:val="28"/>
              </w:rPr>
              <w:t xml:space="preserve">Контроль и оптимизация расхода электроэнергии при функционировании уличного освещения. </w:t>
            </w:r>
          </w:p>
        </w:tc>
      </w:tr>
      <w:tr w:rsidR="00BB7C03" w:rsidRPr="00861D89" w:rsidTr="001634FC">
        <w:tc>
          <w:tcPr>
            <w:tcW w:w="14786" w:type="dxa"/>
            <w:gridSpan w:val="4"/>
          </w:tcPr>
          <w:p w:rsidR="00BB7C03" w:rsidRPr="00861D89" w:rsidRDefault="00BB7C03" w:rsidP="001634FC">
            <w:pPr>
              <w:tabs>
                <w:tab w:val="left" w:pos="1796"/>
              </w:tabs>
              <w:rPr>
                <w:sz w:val="28"/>
                <w:szCs w:val="28"/>
              </w:rPr>
            </w:pPr>
            <w:r w:rsidRPr="00861D89">
              <w:rPr>
                <w:sz w:val="28"/>
                <w:szCs w:val="28"/>
              </w:rPr>
              <w:t xml:space="preserve">1.2.Снижение расходов бюджета поселения на оплату </w:t>
            </w:r>
            <w:r>
              <w:rPr>
                <w:sz w:val="28"/>
                <w:szCs w:val="28"/>
              </w:rPr>
              <w:t xml:space="preserve"> тепловой энергии </w:t>
            </w:r>
            <w:r w:rsidRPr="00861D89">
              <w:rPr>
                <w:sz w:val="28"/>
                <w:szCs w:val="28"/>
              </w:rPr>
              <w:t>в здании администрации Благодатского сельсовета Карасукского района Новосибирской области</w:t>
            </w:r>
          </w:p>
          <w:p w:rsidR="00BB7C03" w:rsidRPr="00861D89" w:rsidRDefault="00BB7C03" w:rsidP="001634FC">
            <w:pPr>
              <w:tabs>
                <w:tab w:val="left" w:pos="1796"/>
              </w:tabs>
              <w:rPr>
                <w:sz w:val="28"/>
                <w:szCs w:val="28"/>
              </w:rPr>
            </w:pPr>
          </w:p>
        </w:tc>
      </w:tr>
      <w:tr w:rsidR="00BB7C03" w:rsidRPr="00861D89" w:rsidTr="001634FC">
        <w:tc>
          <w:tcPr>
            <w:tcW w:w="3696" w:type="dxa"/>
          </w:tcPr>
          <w:p w:rsidR="00BB7C03" w:rsidRPr="00861D89" w:rsidRDefault="00BB7C03" w:rsidP="001634FC">
            <w:pPr>
              <w:tabs>
                <w:tab w:val="left" w:pos="1796"/>
              </w:tabs>
              <w:rPr>
                <w:sz w:val="28"/>
                <w:szCs w:val="28"/>
              </w:rPr>
            </w:pPr>
            <w:r>
              <w:rPr>
                <w:sz w:val="28"/>
                <w:szCs w:val="28"/>
              </w:rPr>
              <w:t xml:space="preserve"> 1)Ремонт пластиковых окон в здании администрации</w:t>
            </w:r>
          </w:p>
        </w:tc>
        <w:tc>
          <w:tcPr>
            <w:tcW w:w="3696" w:type="dxa"/>
          </w:tcPr>
          <w:p w:rsidR="00BB7C03" w:rsidRPr="00861D89" w:rsidRDefault="00BB7C03" w:rsidP="001634FC">
            <w:pPr>
              <w:tabs>
                <w:tab w:val="left" w:pos="1796"/>
              </w:tabs>
              <w:rPr>
                <w:sz w:val="28"/>
                <w:szCs w:val="28"/>
              </w:rPr>
            </w:pPr>
            <w:r w:rsidRPr="00861D89">
              <w:rPr>
                <w:sz w:val="28"/>
                <w:szCs w:val="28"/>
              </w:rPr>
              <w:t>Администрация Благодатского сельсовета Карасукского района Новосибирской области</w:t>
            </w:r>
          </w:p>
        </w:tc>
        <w:tc>
          <w:tcPr>
            <w:tcW w:w="2072" w:type="dxa"/>
          </w:tcPr>
          <w:p w:rsidR="00BB7C03" w:rsidRPr="00861D89" w:rsidRDefault="00BB7C03" w:rsidP="001634FC">
            <w:pPr>
              <w:tabs>
                <w:tab w:val="left" w:pos="1796"/>
              </w:tabs>
              <w:rPr>
                <w:sz w:val="28"/>
                <w:szCs w:val="28"/>
              </w:rPr>
            </w:pPr>
            <w:r w:rsidRPr="00861D89">
              <w:rPr>
                <w:sz w:val="28"/>
                <w:szCs w:val="28"/>
              </w:rPr>
              <w:t xml:space="preserve">    2022-2024 годы</w:t>
            </w:r>
          </w:p>
        </w:tc>
        <w:tc>
          <w:tcPr>
            <w:tcW w:w="5322" w:type="dxa"/>
          </w:tcPr>
          <w:p w:rsidR="00BB7C03" w:rsidRPr="00861D89" w:rsidRDefault="00BB7C03" w:rsidP="001634FC">
            <w:pPr>
              <w:tabs>
                <w:tab w:val="left" w:pos="1796"/>
              </w:tabs>
              <w:rPr>
                <w:sz w:val="28"/>
                <w:szCs w:val="28"/>
              </w:rPr>
            </w:pPr>
            <w:r>
              <w:rPr>
                <w:sz w:val="28"/>
                <w:szCs w:val="28"/>
              </w:rPr>
              <w:t>Снижение потерь тепловой энергии</w:t>
            </w:r>
            <w:r w:rsidRPr="00861D89">
              <w:rPr>
                <w:sz w:val="28"/>
                <w:szCs w:val="28"/>
              </w:rPr>
              <w:t xml:space="preserve"> в здании администрац</w:t>
            </w:r>
            <w:r>
              <w:rPr>
                <w:sz w:val="28"/>
                <w:szCs w:val="28"/>
              </w:rPr>
              <w:t>ии Благодатского сельсовета.</w:t>
            </w:r>
          </w:p>
        </w:tc>
      </w:tr>
    </w:tbl>
    <w:p w:rsidR="00BB7C03" w:rsidRPr="00861D89" w:rsidRDefault="00BB7C03" w:rsidP="00BB7C03">
      <w:pPr>
        <w:tabs>
          <w:tab w:val="left" w:pos="12604"/>
        </w:tabs>
        <w:rPr>
          <w:sz w:val="28"/>
          <w:szCs w:val="28"/>
        </w:rPr>
      </w:pPr>
      <w:r w:rsidRPr="00861D89">
        <w:rPr>
          <w:sz w:val="28"/>
          <w:szCs w:val="28"/>
        </w:rPr>
        <w:t xml:space="preserve">                                                                                                                                                                                                                                                                                                                                                                 </w:t>
      </w:r>
    </w:p>
    <w:p w:rsidR="00BB7C03" w:rsidRPr="00861D89" w:rsidRDefault="00BB7C03" w:rsidP="00BB7C03">
      <w:pPr>
        <w:tabs>
          <w:tab w:val="left" w:pos="12604"/>
        </w:tabs>
        <w:rPr>
          <w:sz w:val="28"/>
          <w:szCs w:val="28"/>
        </w:rPr>
      </w:pPr>
    </w:p>
    <w:p w:rsidR="00BB7C03" w:rsidRPr="00861D89" w:rsidRDefault="00BB7C03" w:rsidP="00BB7C03">
      <w:pPr>
        <w:tabs>
          <w:tab w:val="left" w:pos="12604"/>
        </w:tabs>
        <w:rPr>
          <w:sz w:val="28"/>
          <w:szCs w:val="28"/>
        </w:rPr>
      </w:pPr>
      <w:r w:rsidRPr="00861D89">
        <w:rPr>
          <w:sz w:val="28"/>
          <w:szCs w:val="28"/>
        </w:rPr>
        <w:t xml:space="preserve">                                                                                                                                                                                              </w:t>
      </w:r>
    </w:p>
    <w:p w:rsidR="00BB7C03" w:rsidRDefault="00BB7C03" w:rsidP="00BB7C03">
      <w:pPr>
        <w:tabs>
          <w:tab w:val="left" w:pos="12604"/>
        </w:tabs>
        <w:rPr>
          <w:sz w:val="28"/>
          <w:szCs w:val="28"/>
        </w:rPr>
      </w:pPr>
      <w:r w:rsidRPr="00861D89">
        <w:rPr>
          <w:sz w:val="28"/>
          <w:szCs w:val="28"/>
        </w:rPr>
        <w:t xml:space="preserve">                                                                                                                                                                                                            </w:t>
      </w:r>
      <w:r>
        <w:rPr>
          <w:sz w:val="28"/>
          <w:szCs w:val="28"/>
        </w:rPr>
        <w:t xml:space="preserve"> </w:t>
      </w:r>
    </w:p>
    <w:p w:rsidR="00BB7C03" w:rsidRDefault="00BB7C03" w:rsidP="00BB7C03">
      <w:pPr>
        <w:tabs>
          <w:tab w:val="left" w:pos="12604"/>
        </w:tabs>
        <w:rPr>
          <w:sz w:val="28"/>
          <w:szCs w:val="28"/>
        </w:rPr>
      </w:pPr>
    </w:p>
    <w:p w:rsidR="00BB7C03" w:rsidRDefault="00BB7C03" w:rsidP="00BB7C03">
      <w:pPr>
        <w:tabs>
          <w:tab w:val="left" w:pos="12604"/>
        </w:tabs>
        <w:rPr>
          <w:sz w:val="28"/>
          <w:szCs w:val="28"/>
        </w:rPr>
      </w:pPr>
      <w:r>
        <w:rPr>
          <w:sz w:val="28"/>
          <w:szCs w:val="28"/>
        </w:rPr>
        <w:t xml:space="preserve">                                                                                                                                                                                   </w:t>
      </w: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Default="00BB7C03" w:rsidP="00BB7C03">
      <w:pPr>
        <w:tabs>
          <w:tab w:val="left" w:pos="12604"/>
        </w:tabs>
        <w:rPr>
          <w:sz w:val="28"/>
          <w:szCs w:val="28"/>
        </w:rPr>
      </w:pPr>
    </w:p>
    <w:p w:rsidR="00BB7C03" w:rsidRPr="00861D89" w:rsidRDefault="00BB7C03" w:rsidP="00BB7C03">
      <w:pPr>
        <w:tabs>
          <w:tab w:val="left" w:pos="12604"/>
        </w:tabs>
        <w:rPr>
          <w:sz w:val="28"/>
          <w:szCs w:val="28"/>
        </w:rPr>
      </w:pPr>
      <w:r>
        <w:rPr>
          <w:sz w:val="28"/>
          <w:szCs w:val="28"/>
        </w:rPr>
        <w:t xml:space="preserve">                                                                                                                                                                                 </w:t>
      </w:r>
      <w:r w:rsidRPr="00861D89">
        <w:rPr>
          <w:sz w:val="28"/>
          <w:szCs w:val="28"/>
        </w:rPr>
        <w:t xml:space="preserve">Приложение №3    </w:t>
      </w:r>
    </w:p>
    <w:p w:rsidR="00BB7C03" w:rsidRPr="00861D89" w:rsidRDefault="00BB7C03" w:rsidP="00BB7C03">
      <w:pPr>
        <w:tabs>
          <w:tab w:val="left" w:pos="12604"/>
        </w:tabs>
        <w:rPr>
          <w:b/>
          <w:sz w:val="28"/>
          <w:szCs w:val="28"/>
        </w:rPr>
      </w:pPr>
      <w:r w:rsidRPr="00861D89">
        <w:rPr>
          <w:sz w:val="28"/>
          <w:szCs w:val="28"/>
        </w:rPr>
        <w:t xml:space="preserve">                                                                                        </w:t>
      </w:r>
      <w:r w:rsidRPr="00861D89">
        <w:rPr>
          <w:b/>
          <w:sz w:val="28"/>
          <w:szCs w:val="28"/>
        </w:rPr>
        <w:t xml:space="preserve"> </w:t>
      </w:r>
      <w:r w:rsidRPr="00861D89">
        <w:rPr>
          <w:b/>
          <w:color w:val="000000"/>
          <w:sz w:val="28"/>
          <w:szCs w:val="28"/>
        </w:rPr>
        <w:t>СВОДНЫЕ ФИНАНСОВЫЕ ЗАТРАТЫ</w:t>
      </w:r>
    </w:p>
    <w:p w:rsidR="00BB7C03" w:rsidRPr="00861D89" w:rsidRDefault="00BB7C03" w:rsidP="00BB7C03">
      <w:pPr>
        <w:pStyle w:val="af"/>
        <w:spacing w:before="0" w:beforeAutospacing="0" w:after="0" w:afterAutospacing="0" w:line="0" w:lineRule="atLeast"/>
        <w:jc w:val="center"/>
        <w:rPr>
          <w:color w:val="000000"/>
          <w:sz w:val="28"/>
          <w:szCs w:val="28"/>
        </w:rPr>
      </w:pPr>
      <w:r w:rsidRPr="00861D89">
        <w:rPr>
          <w:color w:val="000000"/>
          <w:sz w:val="28"/>
          <w:szCs w:val="28"/>
        </w:rPr>
        <w:t>муниципальной программы   «Энергосбережение и повышение энергетической эффективности на территории</w:t>
      </w:r>
    </w:p>
    <w:p w:rsidR="00BB7C03" w:rsidRPr="00861D89" w:rsidRDefault="00BB7C03" w:rsidP="00BB7C03">
      <w:pPr>
        <w:pStyle w:val="af"/>
        <w:spacing w:before="0" w:beforeAutospacing="0" w:after="0" w:afterAutospacing="0" w:line="0" w:lineRule="atLeast"/>
        <w:jc w:val="center"/>
        <w:rPr>
          <w:color w:val="000000"/>
          <w:sz w:val="28"/>
          <w:szCs w:val="28"/>
        </w:rPr>
      </w:pPr>
      <w:r w:rsidRPr="00861D89">
        <w:rPr>
          <w:color w:val="000000"/>
          <w:sz w:val="28"/>
          <w:szCs w:val="28"/>
        </w:rPr>
        <w:t>Благодатского сельсовета Карасукского района Новосибирской области на 2022-2024 годы»</w:t>
      </w:r>
    </w:p>
    <w:p w:rsidR="00BB7C03" w:rsidRPr="00861D89" w:rsidRDefault="00BB7C03" w:rsidP="00BB7C03">
      <w:pPr>
        <w:pStyle w:val="af"/>
        <w:spacing w:before="0" w:beforeAutospacing="0" w:after="0" w:afterAutospacing="0" w:line="0" w:lineRule="atLeast"/>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1421"/>
        <w:gridCol w:w="1280"/>
        <w:gridCol w:w="1237"/>
        <w:gridCol w:w="1280"/>
        <w:gridCol w:w="1868"/>
      </w:tblGrid>
      <w:tr w:rsidR="00BB7C03" w:rsidRPr="00861D89" w:rsidTr="001634FC">
        <w:tc>
          <w:tcPr>
            <w:tcW w:w="3510" w:type="dxa"/>
            <w:vMerge w:val="restart"/>
          </w:tcPr>
          <w:p w:rsidR="00BB7C03" w:rsidRPr="00861D89" w:rsidRDefault="00BB7C03" w:rsidP="001634FC">
            <w:pPr>
              <w:tabs>
                <w:tab w:val="left" w:pos="1796"/>
              </w:tabs>
              <w:rPr>
                <w:sz w:val="28"/>
                <w:szCs w:val="28"/>
              </w:rPr>
            </w:pPr>
            <w:r w:rsidRPr="00861D89">
              <w:rPr>
                <w:sz w:val="28"/>
                <w:szCs w:val="28"/>
              </w:rPr>
              <w:t>Источники и объемы расходов по программе</w:t>
            </w:r>
          </w:p>
          <w:p w:rsidR="00BB7C03" w:rsidRPr="00861D89" w:rsidRDefault="00BB7C03" w:rsidP="001634FC">
            <w:pPr>
              <w:tabs>
                <w:tab w:val="left" w:pos="1796"/>
              </w:tabs>
              <w:rPr>
                <w:sz w:val="28"/>
                <w:szCs w:val="28"/>
              </w:rPr>
            </w:pPr>
          </w:p>
        </w:tc>
        <w:tc>
          <w:tcPr>
            <w:tcW w:w="9072" w:type="dxa"/>
            <w:gridSpan w:val="4"/>
          </w:tcPr>
          <w:p w:rsidR="00BB7C03" w:rsidRPr="00861D89" w:rsidRDefault="00BB7C03" w:rsidP="001634FC">
            <w:pPr>
              <w:tabs>
                <w:tab w:val="left" w:pos="1796"/>
              </w:tabs>
              <w:rPr>
                <w:sz w:val="28"/>
                <w:szCs w:val="28"/>
              </w:rPr>
            </w:pPr>
            <w:r w:rsidRPr="00861D89">
              <w:rPr>
                <w:sz w:val="28"/>
                <w:szCs w:val="28"/>
              </w:rPr>
              <w:t xml:space="preserve">                            Финансовые затраты (в ценах 2022 г.), тыс.руб.</w:t>
            </w:r>
          </w:p>
          <w:p w:rsidR="00BB7C03" w:rsidRPr="00861D89" w:rsidRDefault="00BB7C03" w:rsidP="001634FC">
            <w:pPr>
              <w:tabs>
                <w:tab w:val="left" w:pos="1796"/>
              </w:tabs>
              <w:rPr>
                <w:sz w:val="28"/>
                <w:szCs w:val="28"/>
              </w:rPr>
            </w:pPr>
          </w:p>
        </w:tc>
        <w:tc>
          <w:tcPr>
            <w:tcW w:w="2204" w:type="dxa"/>
            <w:vMerge w:val="restart"/>
          </w:tcPr>
          <w:p w:rsidR="00BB7C03" w:rsidRPr="00861D89" w:rsidRDefault="00BB7C03" w:rsidP="001634FC">
            <w:pPr>
              <w:tabs>
                <w:tab w:val="left" w:pos="1796"/>
              </w:tabs>
              <w:rPr>
                <w:sz w:val="28"/>
                <w:szCs w:val="28"/>
              </w:rPr>
            </w:pPr>
            <w:r w:rsidRPr="00861D89">
              <w:rPr>
                <w:sz w:val="28"/>
                <w:szCs w:val="28"/>
              </w:rPr>
              <w:t>Примечание</w:t>
            </w:r>
          </w:p>
        </w:tc>
      </w:tr>
      <w:tr w:rsidR="00BB7C03" w:rsidRPr="00861D89" w:rsidTr="001634FC">
        <w:tc>
          <w:tcPr>
            <w:tcW w:w="3510" w:type="dxa"/>
            <w:vMerge/>
          </w:tcPr>
          <w:p w:rsidR="00BB7C03" w:rsidRPr="00861D89" w:rsidRDefault="00BB7C03" w:rsidP="001634FC">
            <w:pPr>
              <w:tabs>
                <w:tab w:val="left" w:pos="1796"/>
              </w:tabs>
              <w:rPr>
                <w:sz w:val="28"/>
                <w:szCs w:val="28"/>
              </w:rPr>
            </w:pPr>
          </w:p>
        </w:tc>
        <w:tc>
          <w:tcPr>
            <w:tcW w:w="2410" w:type="dxa"/>
            <w:vMerge w:val="restart"/>
          </w:tcPr>
          <w:p w:rsidR="00BB7C03" w:rsidRPr="00861D89" w:rsidRDefault="00BB7C03" w:rsidP="001634FC">
            <w:pPr>
              <w:tabs>
                <w:tab w:val="left" w:pos="1796"/>
              </w:tabs>
              <w:rPr>
                <w:sz w:val="28"/>
                <w:szCs w:val="28"/>
              </w:rPr>
            </w:pPr>
            <w:r w:rsidRPr="00861D89">
              <w:rPr>
                <w:sz w:val="28"/>
                <w:szCs w:val="28"/>
              </w:rPr>
              <w:t>Всего</w:t>
            </w:r>
          </w:p>
        </w:tc>
        <w:tc>
          <w:tcPr>
            <w:tcW w:w="6662" w:type="dxa"/>
            <w:gridSpan w:val="3"/>
          </w:tcPr>
          <w:p w:rsidR="00BB7C03" w:rsidRPr="00861D89" w:rsidRDefault="00BB7C03" w:rsidP="001634FC">
            <w:pPr>
              <w:tabs>
                <w:tab w:val="left" w:pos="1796"/>
              </w:tabs>
              <w:rPr>
                <w:sz w:val="28"/>
                <w:szCs w:val="28"/>
              </w:rPr>
            </w:pPr>
            <w:r w:rsidRPr="00861D89">
              <w:rPr>
                <w:sz w:val="28"/>
                <w:szCs w:val="28"/>
              </w:rPr>
              <w:t>в  том числе по годам реализации программы</w:t>
            </w:r>
          </w:p>
        </w:tc>
        <w:tc>
          <w:tcPr>
            <w:tcW w:w="2204" w:type="dxa"/>
            <w:vMerge/>
          </w:tcPr>
          <w:p w:rsidR="00BB7C03" w:rsidRPr="00861D89" w:rsidRDefault="00BB7C03" w:rsidP="001634FC">
            <w:pPr>
              <w:tabs>
                <w:tab w:val="left" w:pos="1796"/>
              </w:tabs>
              <w:rPr>
                <w:sz w:val="28"/>
                <w:szCs w:val="28"/>
              </w:rPr>
            </w:pPr>
          </w:p>
        </w:tc>
      </w:tr>
      <w:tr w:rsidR="00BB7C03" w:rsidRPr="00861D89" w:rsidTr="001634FC">
        <w:tc>
          <w:tcPr>
            <w:tcW w:w="3510" w:type="dxa"/>
            <w:vMerge/>
          </w:tcPr>
          <w:p w:rsidR="00BB7C03" w:rsidRPr="00861D89" w:rsidRDefault="00BB7C03" w:rsidP="001634FC">
            <w:pPr>
              <w:tabs>
                <w:tab w:val="left" w:pos="1796"/>
              </w:tabs>
              <w:rPr>
                <w:sz w:val="28"/>
                <w:szCs w:val="28"/>
              </w:rPr>
            </w:pPr>
          </w:p>
        </w:tc>
        <w:tc>
          <w:tcPr>
            <w:tcW w:w="2410" w:type="dxa"/>
            <w:vMerge/>
          </w:tcPr>
          <w:p w:rsidR="00BB7C03" w:rsidRPr="00861D89" w:rsidRDefault="00BB7C03" w:rsidP="001634FC">
            <w:pPr>
              <w:tabs>
                <w:tab w:val="left" w:pos="1796"/>
              </w:tabs>
              <w:rPr>
                <w:sz w:val="28"/>
                <w:szCs w:val="28"/>
              </w:rPr>
            </w:pPr>
          </w:p>
        </w:tc>
        <w:tc>
          <w:tcPr>
            <w:tcW w:w="2268" w:type="dxa"/>
          </w:tcPr>
          <w:p w:rsidR="00BB7C03" w:rsidRPr="00861D89" w:rsidRDefault="00BB7C03" w:rsidP="001634FC">
            <w:pPr>
              <w:tabs>
                <w:tab w:val="left" w:pos="1796"/>
              </w:tabs>
              <w:rPr>
                <w:sz w:val="28"/>
                <w:szCs w:val="28"/>
              </w:rPr>
            </w:pPr>
            <w:r w:rsidRPr="00861D89">
              <w:rPr>
                <w:sz w:val="28"/>
                <w:szCs w:val="28"/>
              </w:rPr>
              <w:t xml:space="preserve">     2022 год</w:t>
            </w:r>
          </w:p>
        </w:tc>
        <w:tc>
          <w:tcPr>
            <w:tcW w:w="2126" w:type="dxa"/>
          </w:tcPr>
          <w:p w:rsidR="00BB7C03" w:rsidRPr="00861D89" w:rsidRDefault="00BB7C03" w:rsidP="001634FC">
            <w:pPr>
              <w:tabs>
                <w:tab w:val="left" w:pos="1796"/>
              </w:tabs>
              <w:rPr>
                <w:sz w:val="28"/>
                <w:szCs w:val="28"/>
              </w:rPr>
            </w:pPr>
            <w:r w:rsidRPr="00861D89">
              <w:rPr>
                <w:sz w:val="28"/>
                <w:szCs w:val="28"/>
              </w:rPr>
              <w:t xml:space="preserve">    2023 год</w:t>
            </w:r>
          </w:p>
        </w:tc>
        <w:tc>
          <w:tcPr>
            <w:tcW w:w="2268" w:type="dxa"/>
          </w:tcPr>
          <w:p w:rsidR="00BB7C03" w:rsidRPr="00861D89" w:rsidRDefault="00BB7C03" w:rsidP="001634FC">
            <w:pPr>
              <w:tabs>
                <w:tab w:val="left" w:pos="1796"/>
              </w:tabs>
              <w:rPr>
                <w:sz w:val="28"/>
                <w:szCs w:val="28"/>
              </w:rPr>
            </w:pPr>
            <w:r w:rsidRPr="00861D89">
              <w:rPr>
                <w:sz w:val="28"/>
                <w:szCs w:val="28"/>
              </w:rPr>
              <w:t xml:space="preserve">     2024 год</w:t>
            </w:r>
          </w:p>
        </w:tc>
        <w:tc>
          <w:tcPr>
            <w:tcW w:w="2204" w:type="dxa"/>
            <w:vMerge/>
          </w:tcPr>
          <w:p w:rsidR="00BB7C03" w:rsidRPr="00861D89" w:rsidRDefault="00BB7C03" w:rsidP="001634FC">
            <w:pPr>
              <w:tabs>
                <w:tab w:val="left" w:pos="1796"/>
              </w:tabs>
              <w:rPr>
                <w:sz w:val="28"/>
                <w:szCs w:val="28"/>
              </w:rPr>
            </w:pPr>
          </w:p>
        </w:tc>
      </w:tr>
      <w:tr w:rsidR="00BB7C03" w:rsidRPr="00861D89" w:rsidTr="001634FC">
        <w:tc>
          <w:tcPr>
            <w:tcW w:w="3510" w:type="dxa"/>
          </w:tcPr>
          <w:p w:rsidR="00BB7C03" w:rsidRPr="00861D89" w:rsidRDefault="00BB7C03" w:rsidP="001634FC">
            <w:pPr>
              <w:tabs>
                <w:tab w:val="left" w:pos="1796"/>
              </w:tabs>
              <w:rPr>
                <w:sz w:val="28"/>
                <w:szCs w:val="28"/>
              </w:rPr>
            </w:pPr>
            <w:r w:rsidRPr="00861D89">
              <w:rPr>
                <w:sz w:val="28"/>
                <w:szCs w:val="28"/>
              </w:rPr>
              <w:t xml:space="preserve">     1</w:t>
            </w:r>
          </w:p>
        </w:tc>
        <w:tc>
          <w:tcPr>
            <w:tcW w:w="2410" w:type="dxa"/>
          </w:tcPr>
          <w:p w:rsidR="00BB7C03" w:rsidRPr="00861D89" w:rsidRDefault="00BB7C03" w:rsidP="001634FC">
            <w:pPr>
              <w:tabs>
                <w:tab w:val="left" w:pos="1796"/>
              </w:tabs>
              <w:rPr>
                <w:sz w:val="28"/>
                <w:szCs w:val="28"/>
              </w:rPr>
            </w:pPr>
            <w:r w:rsidRPr="00861D89">
              <w:rPr>
                <w:sz w:val="28"/>
                <w:szCs w:val="28"/>
              </w:rPr>
              <w:t xml:space="preserve">         2</w:t>
            </w:r>
          </w:p>
        </w:tc>
        <w:tc>
          <w:tcPr>
            <w:tcW w:w="2268" w:type="dxa"/>
          </w:tcPr>
          <w:p w:rsidR="00BB7C03" w:rsidRPr="00861D89" w:rsidRDefault="00BB7C03" w:rsidP="001634FC">
            <w:pPr>
              <w:tabs>
                <w:tab w:val="left" w:pos="1796"/>
              </w:tabs>
              <w:rPr>
                <w:sz w:val="28"/>
                <w:szCs w:val="28"/>
              </w:rPr>
            </w:pPr>
            <w:r w:rsidRPr="00861D89">
              <w:rPr>
                <w:sz w:val="28"/>
                <w:szCs w:val="28"/>
              </w:rPr>
              <w:t xml:space="preserve">            3</w:t>
            </w:r>
          </w:p>
        </w:tc>
        <w:tc>
          <w:tcPr>
            <w:tcW w:w="2126" w:type="dxa"/>
          </w:tcPr>
          <w:p w:rsidR="00BB7C03" w:rsidRPr="00861D89" w:rsidRDefault="00BB7C03" w:rsidP="001634FC">
            <w:pPr>
              <w:tabs>
                <w:tab w:val="left" w:pos="1796"/>
              </w:tabs>
              <w:rPr>
                <w:sz w:val="28"/>
                <w:szCs w:val="28"/>
              </w:rPr>
            </w:pPr>
            <w:r w:rsidRPr="00861D89">
              <w:rPr>
                <w:sz w:val="28"/>
                <w:szCs w:val="28"/>
              </w:rPr>
              <w:t xml:space="preserve">      4</w:t>
            </w:r>
          </w:p>
        </w:tc>
        <w:tc>
          <w:tcPr>
            <w:tcW w:w="2268" w:type="dxa"/>
          </w:tcPr>
          <w:p w:rsidR="00BB7C03" w:rsidRPr="00861D89" w:rsidRDefault="00BB7C03" w:rsidP="001634FC">
            <w:pPr>
              <w:tabs>
                <w:tab w:val="left" w:pos="1796"/>
              </w:tabs>
              <w:rPr>
                <w:sz w:val="28"/>
                <w:szCs w:val="28"/>
              </w:rPr>
            </w:pPr>
            <w:r w:rsidRPr="00861D89">
              <w:rPr>
                <w:sz w:val="28"/>
                <w:szCs w:val="28"/>
              </w:rPr>
              <w:t xml:space="preserve">          5</w:t>
            </w:r>
          </w:p>
        </w:tc>
        <w:tc>
          <w:tcPr>
            <w:tcW w:w="2204" w:type="dxa"/>
          </w:tcPr>
          <w:p w:rsidR="00BB7C03" w:rsidRPr="00861D89" w:rsidRDefault="00BB7C03" w:rsidP="001634FC">
            <w:pPr>
              <w:tabs>
                <w:tab w:val="left" w:pos="1796"/>
              </w:tabs>
              <w:rPr>
                <w:sz w:val="28"/>
                <w:szCs w:val="28"/>
              </w:rPr>
            </w:pPr>
          </w:p>
        </w:tc>
      </w:tr>
      <w:tr w:rsidR="00BB7C03" w:rsidRPr="00861D89" w:rsidTr="001634FC">
        <w:tc>
          <w:tcPr>
            <w:tcW w:w="3510" w:type="dxa"/>
          </w:tcPr>
          <w:p w:rsidR="00BB7C03" w:rsidRPr="00861D89" w:rsidRDefault="00BB7C03" w:rsidP="001634FC">
            <w:pPr>
              <w:tabs>
                <w:tab w:val="left" w:pos="1796"/>
              </w:tabs>
              <w:rPr>
                <w:sz w:val="28"/>
                <w:szCs w:val="28"/>
              </w:rPr>
            </w:pPr>
            <w:r w:rsidRPr="00861D89">
              <w:rPr>
                <w:sz w:val="28"/>
                <w:szCs w:val="28"/>
              </w:rPr>
              <w:t>Всего финансовых затрат, в том числе за счет:</w:t>
            </w:r>
          </w:p>
        </w:tc>
        <w:tc>
          <w:tcPr>
            <w:tcW w:w="2410"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1100,0</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400,0</w:t>
            </w:r>
          </w:p>
        </w:tc>
        <w:tc>
          <w:tcPr>
            <w:tcW w:w="2126"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350,0</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350,0</w:t>
            </w:r>
          </w:p>
        </w:tc>
        <w:tc>
          <w:tcPr>
            <w:tcW w:w="2204" w:type="dxa"/>
          </w:tcPr>
          <w:p w:rsidR="00BB7C03" w:rsidRPr="00861D89" w:rsidRDefault="00BB7C03" w:rsidP="001634FC">
            <w:pPr>
              <w:tabs>
                <w:tab w:val="left" w:pos="1796"/>
              </w:tabs>
              <w:rPr>
                <w:sz w:val="28"/>
                <w:szCs w:val="28"/>
              </w:rPr>
            </w:pPr>
          </w:p>
        </w:tc>
      </w:tr>
      <w:tr w:rsidR="00BB7C03" w:rsidRPr="00861D89" w:rsidTr="001634FC">
        <w:tc>
          <w:tcPr>
            <w:tcW w:w="3510" w:type="dxa"/>
          </w:tcPr>
          <w:p w:rsidR="00BB7C03" w:rsidRPr="00861D89" w:rsidRDefault="00BB7C03" w:rsidP="001634FC">
            <w:pPr>
              <w:tabs>
                <w:tab w:val="left" w:pos="1796"/>
              </w:tabs>
              <w:rPr>
                <w:sz w:val="28"/>
                <w:szCs w:val="28"/>
              </w:rPr>
            </w:pPr>
            <w:r w:rsidRPr="00861D89">
              <w:rPr>
                <w:sz w:val="28"/>
                <w:szCs w:val="28"/>
              </w:rPr>
              <w:t>средств федерального бюджета</w:t>
            </w:r>
          </w:p>
        </w:tc>
        <w:tc>
          <w:tcPr>
            <w:tcW w:w="2410" w:type="dxa"/>
          </w:tcPr>
          <w:p w:rsidR="00BB7C03" w:rsidRPr="00861D89" w:rsidRDefault="00BB7C03" w:rsidP="001634FC">
            <w:pPr>
              <w:tabs>
                <w:tab w:val="left" w:pos="1796"/>
              </w:tabs>
              <w:rPr>
                <w:sz w:val="28"/>
                <w:szCs w:val="28"/>
              </w:rPr>
            </w:pPr>
            <w:r w:rsidRPr="00861D89">
              <w:rPr>
                <w:sz w:val="28"/>
                <w:szCs w:val="28"/>
              </w:rPr>
              <w:t xml:space="preserve">          </w:t>
            </w:r>
          </w:p>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126"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04"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r>
      <w:tr w:rsidR="00BB7C03" w:rsidRPr="00861D89" w:rsidTr="001634FC">
        <w:trPr>
          <w:trHeight w:val="383"/>
        </w:trPr>
        <w:tc>
          <w:tcPr>
            <w:tcW w:w="3510" w:type="dxa"/>
          </w:tcPr>
          <w:p w:rsidR="00BB7C03" w:rsidRPr="00861D89" w:rsidRDefault="00BB7C03" w:rsidP="001634FC">
            <w:pPr>
              <w:tabs>
                <w:tab w:val="left" w:pos="1796"/>
              </w:tabs>
              <w:rPr>
                <w:sz w:val="28"/>
                <w:szCs w:val="28"/>
              </w:rPr>
            </w:pPr>
            <w:r w:rsidRPr="00861D89">
              <w:rPr>
                <w:sz w:val="28"/>
                <w:szCs w:val="28"/>
              </w:rPr>
              <w:t>средств областного бюджета НСО</w:t>
            </w:r>
          </w:p>
        </w:tc>
        <w:tc>
          <w:tcPr>
            <w:tcW w:w="2410" w:type="dxa"/>
          </w:tcPr>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126" w:type="dxa"/>
          </w:tcPr>
          <w:p w:rsidR="00BB7C03" w:rsidRPr="00861D89" w:rsidRDefault="00BB7C03" w:rsidP="001634FC">
            <w:pPr>
              <w:tabs>
                <w:tab w:val="left" w:pos="1796"/>
              </w:tabs>
              <w:rPr>
                <w:sz w:val="28"/>
                <w:szCs w:val="28"/>
              </w:rPr>
            </w:pPr>
            <w:r w:rsidRPr="00861D89">
              <w:rPr>
                <w:sz w:val="28"/>
                <w:szCs w:val="28"/>
              </w:rPr>
              <w:t xml:space="preserve">  </w:t>
            </w:r>
          </w:p>
          <w:p w:rsidR="00BB7C03" w:rsidRPr="00861D89" w:rsidRDefault="00BB7C03" w:rsidP="001634FC">
            <w:pPr>
              <w:tabs>
                <w:tab w:val="left" w:pos="1796"/>
              </w:tabs>
              <w:rPr>
                <w:sz w:val="28"/>
                <w:szCs w:val="28"/>
              </w:rPr>
            </w:pPr>
            <w:r w:rsidRPr="00861D89">
              <w:rPr>
                <w:sz w:val="28"/>
                <w:szCs w:val="28"/>
              </w:rPr>
              <w:t xml:space="preserve">          --</w:t>
            </w:r>
          </w:p>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04"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r>
      <w:tr w:rsidR="00BB7C03" w:rsidRPr="00861D89" w:rsidTr="001634FC">
        <w:tc>
          <w:tcPr>
            <w:tcW w:w="3510" w:type="dxa"/>
          </w:tcPr>
          <w:p w:rsidR="00BB7C03" w:rsidRPr="00861D89" w:rsidRDefault="00BB7C03" w:rsidP="001634FC">
            <w:pPr>
              <w:tabs>
                <w:tab w:val="left" w:pos="1796"/>
              </w:tabs>
              <w:rPr>
                <w:sz w:val="28"/>
                <w:szCs w:val="28"/>
              </w:rPr>
            </w:pPr>
            <w:r w:rsidRPr="00861D89">
              <w:rPr>
                <w:sz w:val="28"/>
                <w:szCs w:val="28"/>
              </w:rPr>
              <w:t>средств местного бюджета Карасукского района</w:t>
            </w:r>
          </w:p>
        </w:tc>
        <w:tc>
          <w:tcPr>
            <w:tcW w:w="2410"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126"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04"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r>
      <w:tr w:rsidR="00BB7C03" w:rsidRPr="00861D89" w:rsidTr="001634FC">
        <w:trPr>
          <w:trHeight w:val="1382"/>
        </w:trPr>
        <w:tc>
          <w:tcPr>
            <w:tcW w:w="3510" w:type="dxa"/>
          </w:tcPr>
          <w:p w:rsidR="00BB7C03" w:rsidRPr="00861D89" w:rsidRDefault="00BB7C03" w:rsidP="001634FC">
            <w:pPr>
              <w:tabs>
                <w:tab w:val="left" w:pos="1796"/>
              </w:tabs>
              <w:rPr>
                <w:sz w:val="28"/>
                <w:szCs w:val="28"/>
              </w:rPr>
            </w:pPr>
            <w:r w:rsidRPr="00861D89">
              <w:rPr>
                <w:sz w:val="28"/>
                <w:szCs w:val="28"/>
              </w:rPr>
              <w:t>средств местного бюджета Благодатского сельсовета Карасукского района НСО</w:t>
            </w:r>
          </w:p>
        </w:tc>
        <w:tc>
          <w:tcPr>
            <w:tcW w:w="2410"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1100,0</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400,0</w:t>
            </w:r>
          </w:p>
        </w:tc>
        <w:tc>
          <w:tcPr>
            <w:tcW w:w="2126"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350,0</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350,0</w:t>
            </w:r>
          </w:p>
        </w:tc>
        <w:tc>
          <w:tcPr>
            <w:tcW w:w="2204" w:type="dxa"/>
          </w:tcPr>
          <w:p w:rsidR="00BB7C03" w:rsidRPr="00861D89" w:rsidRDefault="00BB7C03" w:rsidP="001634FC">
            <w:pPr>
              <w:tabs>
                <w:tab w:val="left" w:pos="1796"/>
              </w:tabs>
              <w:rPr>
                <w:sz w:val="28"/>
                <w:szCs w:val="28"/>
              </w:rPr>
            </w:pPr>
          </w:p>
        </w:tc>
      </w:tr>
      <w:tr w:rsidR="00BB7C03" w:rsidRPr="00861D89" w:rsidTr="001634FC">
        <w:tc>
          <w:tcPr>
            <w:tcW w:w="3510" w:type="dxa"/>
          </w:tcPr>
          <w:p w:rsidR="00BB7C03" w:rsidRPr="00861D89" w:rsidRDefault="00BB7C03" w:rsidP="001634FC">
            <w:pPr>
              <w:tabs>
                <w:tab w:val="left" w:pos="1796"/>
              </w:tabs>
              <w:rPr>
                <w:sz w:val="28"/>
                <w:szCs w:val="28"/>
              </w:rPr>
            </w:pPr>
            <w:r w:rsidRPr="00861D89">
              <w:rPr>
                <w:sz w:val="28"/>
                <w:szCs w:val="28"/>
              </w:rPr>
              <w:t>средств внебюджетных источников</w:t>
            </w:r>
          </w:p>
        </w:tc>
        <w:tc>
          <w:tcPr>
            <w:tcW w:w="2410"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126"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68"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c>
          <w:tcPr>
            <w:tcW w:w="2204" w:type="dxa"/>
          </w:tcPr>
          <w:p w:rsidR="00BB7C03" w:rsidRPr="00861D89" w:rsidRDefault="00BB7C03" w:rsidP="001634FC">
            <w:pPr>
              <w:tabs>
                <w:tab w:val="left" w:pos="1796"/>
              </w:tabs>
              <w:rPr>
                <w:sz w:val="28"/>
                <w:szCs w:val="28"/>
              </w:rPr>
            </w:pPr>
          </w:p>
          <w:p w:rsidR="00BB7C03" w:rsidRPr="00861D89" w:rsidRDefault="00BB7C03" w:rsidP="001634FC">
            <w:pPr>
              <w:tabs>
                <w:tab w:val="left" w:pos="1796"/>
              </w:tabs>
              <w:rPr>
                <w:sz w:val="28"/>
                <w:szCs w:val="28"/>
              </w:rPr>
            </w:pPr>
            <w:r w:rsidRPr="00861D89">
              <w:rPr>
                <w:sz w:val="28"/>
                <w:szCs w:val="28"/>
              </w:rPr>
              <w:t xml:space="preserve">              --</w:t>
            </w:r>
          </w:p>
        </w:tc>
      </w:tr>
    </w:tbl>
    <w:p w:rsidR="00BB7C03" w:rsidRPr="00861D89" w:rsidRDefault="00BB7C03" w:rsidP="00BB7C03">
      <w:pPr>
        <w:tabs>
          <w:tab w:val="left" w:pos="1796"/>
        </w:tabs>
        <w:rPr>
          <w:sz w:val="28"/>
          <w:szCs w:val="28"/>
        </w:rPr>
      </w:pPr>
    </w:p>
    <w:p w:rsidR="00807A66" w:rsidRPr="005C0A9D" w:rsidRDefault="00807A66" w:rsidP="005C0A9D">
      <w:pPr>
        <w:tabs>
          <w:tab w:val="left" w:pos="7125"/>
        </w:tabs>
        <w:spacing w:line="240" w:lineRule="auto"/>
        <w:contextualSpacing/>
        <w:rPr>
          <w:rFonts w:ascii="Times New Roman" w:hAnsi="Times New Roman" w:cs="Times New Roman"/>
          <w:sz w:val="28"/>
          <w:szCs w:val="28"/>
        </w:rPr>
      </w:pPr>
    </w:p>
    <w:p w:rsidR="00807A66" w:rsidRPr="005C0A9D" w:rsidRDefault="00807A66" w:rsidP="005C0A9D">
      <w:pPr>
        <w:spacing w:line="240" w:lineRule="auto"/>
        <w:ind w:left="4963"/>
        <w:contextualSpacing/>
        <w:jc w:val="right"/>
        <w:rPr>
          <w:rFonts w:ascii="Times New Roman" w:hAnsi="Times New Roman" w:cs="Times New Roman"/>
          <w:color w:val="000000"/>
          <w:sz w:val="28"/>
          <w:szCs w:val="28"/>
        </w:rPr>
      </w:pPr>
    </w:p>
    <w:p w:rsidR="00807A66" w:rsidRPr="005C0A9D" w:rsidRDefault="00807A66" w:rsidP="005C0A9D">
      <w:pPr>
        <w:keepNext/>
        <w:spacing w:line="240" w:lineRule="auto"/>
        <w:contextualSpacing/>
        <w:rPr>
          <w:rFonts w:ascii="Times New Roman" w:hAnsi="Times New Roman" w:cs="Times New Roman"/>
          <w:sz w:val="28"/>
          <w:szCs w:val="28"/>
        </w:rPr>
      </w:pPr>
    </w:p>
    <w:p w:rsidR="00807A66" w:rsidRPr="005C0A9D" w:rsidRDefault="00807A66" w:rsidP="005C0A9D">
      <w:pPr>
        <w:contextualSpacing/>
        <w:rPr>
          <w:rFonts w:ascii="Times New Roman" w:hAnsi="Times New Roman" w:cs="Times New Roman"/>
          <w:sz w:val="28"/>
          <w:szCs w:val="28"/>
        </w:rPr>
      </w:pPr>
    </w:p>
    <w:sectPr w:rsidR="00807A66" w:rsidRPr="005C0A9D" w:rsidSect="00B107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E2C" w:rsidRPr="00F161D8" w:rsidRDefault="008A3E2C" w:rsidP="00F161D8">
      <w:pPr>
        <w:pStyle w:val="msonospacing0"/>
        <w:spacing w:before="0" w:after="0"/>
        <w:rPr>
          <w:rFonts w:asciiTheme="minorHAnsi" w:eastAsiaTheme="minorEastAsia" w:hAnsiTheme="minorHAnsi" w:cstheme="minorBidi"/>
          <w:sz w:val="22"/>
          <w:szCs w:val="22"/>
        </w:rPr>
      </w:pPr>
      <w:r>
        <w:separator/>
      </w:r>
    </w:p>
  </w:endnote>
  <w:endnote w:type="continuationSeparator" w:id="1">
    <w:p w:rsidR="008A3E2C" w:rsidRPr="00F161D8" w:rsidRDefault="008A3E2C" w:rsidP="00F161D8">
      <w:pPr>
        <w:pStyle w:val="msonospacing0"/>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arajita">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E2C" w:rsidRPr="00F161D8" w:rsidRDefault="008A3E2C" w:rsidP="00F161D8">
      <w:pPr>
        <w:pStyle w:val="msonospacing0"/>
        <w:spacing w:before="0" w:after="0"/>
        <w:rPr>
          <w:rFonts w:asciiTheme="minorHAnsi" w:eastAsiaTheme="minorEastAsia" w:hAnsiTheme="minorHAnsi" w:cstheme="minorBidi"/>
          <w:sz w:val="22"/>
          <w:szCs w:val="22"/>
        </w:rPr>
      </w:pPr>
      <w:r>
        <w:separator/>
      </w:r>
    </w:p>
  </w:footnote>
  <w:footnote w:type="continuationSeparator" w:id="1">
    <w:p w:rsidR="008A3E2C" w:rsidRPr="00F161D8" w:rsidRDefault="008A3E2C" w:rsidP="00F161D8">
      <w:pPr>
        <w:pStyle w:val="msonospacing0"/>
        <w:spacing w:before="0" w:after="0"/>
        <w:rPr>
          <w:rFonts w:asciiTheme="minorHAnsi" w:eastAsiaTheme="minorEastAsia" w:hAnsiTheme="minorHAnsi" w:cstheme="minorBidi"/>
          <w:sz w:val="22"/>
          <w:szCs w:val="22"/>
        </w:rPr>
      </w:pPr>
      <w:r>
        <w:continuationSeparator/>
      </w:r>
    </w:p>
  </w:footnote>
  <w:footnote w:id="2">
    <w:p w:rsidR="00807A66" w:rsidRPr="00807A66" w:rsidRDefault="00807A66" w:rsidP="00807A66">
      <w:pPr>
        <w:pStyle w:val="a9"/>
        <w:jc w:val="both"/>
        <w:rPr>
          <w:rFonts w:ascii="Times New Roman" w:hAnsi="Times New Roman"/>
        </w:rPr>
      </w:pPr>
    </w:p>
  </w:footnote>
  <w:footnote w:id="3">
    <w:p w:rsidR="0087420A" w:rsidRDefault="0087420A" w:rsidP="0087420A">
      <w:pPr>
        <w:pStyle w:val="a9"/>
        <w:ind w:firstLine="284"/>
        <w:jc w:val="both"/>
      </w:pPr>
      <w:r w:rsidRPr="007B7AD5">
        <w:rPr>
          <w:rStyle w:val="a8"/>
        </w:rPr>
        <w:footnoteRef/>
      </w:r>
      <w:r w:rsidRPr="007B7AD5">
        <w:t>При наличии в соответствии с Уставом муниципального образования муниципального органа – также в муниципальном органе.</w:t>
      </w:r>
    </w:p>
  </w:footnote>
  <w:footnote w:id="4">
    <w:p w:rsidR="00807A66" w:rsidRPr="0071364C" w:rsidRDefault="00807A66" w:rsidP="00F161D8">
      <w:pPr>
        <w:pStyle w:val="a9"/>
        <w:spacing w:after="0" w:line="240" w:lineRule="auto"/>
        <w:jc w:val="both"/>
        <w:rPr>
          <w:rFonts w:ascii="Times New Roman" w:hAnsi="Times New Roman"/>
          <w:color w:val="000000"/>
        </w:rPr>
      </w:pPr>
      <w:r w:rsidRPr="005F6E6C">
        <w:rPr>
          <w:rStyle w:val="a8"/>
          <w:color w:val="000000"/>
        </w:rPr>
        <w:footnoteRef/>
      </w:r>
      <w:r w:rsidRPr="005F6E6C">
        <w:rPr>
          <w:rFonts w:ascii="Times New Roman" w:hAnsi="Times New Roman"/>
          <w:color w:val="000000"/>
          <w:lang w:val="en-US"/>
        </w:rPr>
        <w:t> </w:t>
      </w:r>
      <w:r w:rsidRPr="0071364C">
        <w:rPr>
          <w:rFonts w:ascii="Times New Roman" w:hAnsi="Times New Roman"/>
          <w:color w:val="000000"/>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5">
    <w:p w:rsidR="00807A66" w:rsidRPr="005F6E6C" w:rsidRDefault="00807A66" w:rsidP="00F161D8">
      <w:pPr>
        <w:pStyle w:val="a9"/>
        <w:spacing w:after="0" w:line="240" w:lineRule="auto"/>
        <w:jc w:val="both"/>
        <w:rPr>
          <w:color w:val="000000"/>
        </w:rPr>
      </w:pPr>
      <w:r w:rsidRPr="0071364C">
        <w:rPr>
          <w:rStyle w:val="a8"/>
          <w:rFonts w:ascii="Times New Roman" w:hAnsi="Times New Roman"/>
          <w:color w:val="000000"/>
        </w:rPr>
        <w:footnoteRef/>
      </w:r>
      <w:r w:rsidRPr="0071364C">
        <w:rPr>
          <w:rFonts w:ascii="Times New Roman" w:hAnsi="Times New Roman"/>
          <w:color w:val="000000"/>
        </w:rPr>
        <w:t> Муниципальным образованиям, в Регламентах представительных органов которых предусмотрено рейтинговое голосование, рекомендуется</w:t>
      </w:r>
      <w:r w:rsidRPr="0071364C">
        <w:rPr>
          <w:rFonts w:ascii="Times New Roman" w:eastAsia="Times New Roman" w:hAnsi="Times New Roman"/>
          <w:color w:val="000000"/>
          <w:lang w:eastAsia="ru-RU"/>
        </w:rPr>
        <w:t xml:space="preserve"> также включение правила: «В случае равенства голосов голос председательствующего является решающим.».</w:t>
      </w:r>
    </w:p>
  </w:footnote>
  <w:footnote w:id="6">
    <w:p w:rsidR="00807A66" w:rsidRPr="00987E4E" w:rsidRDefault="00807A66" w:rsidP="00807A66">
      <w:pPr>
        <w:pStyle w:val="a9"/>
        <w:ind w:firstLine="709"/>
        <w:jc w:val="both"/>
      </w:pPr>
      <w:r w:rsidRPr="00987E4E">
        <w:rPr>
          <w:rStyle w:val="a8"/>
        </w:rPr>
        <w:footnoteRef/>
      </w:r>
      <w:r w:rsidRPr="00987E4E">
        <w:t xml:space="preserve"> </w:t>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7">
    <w:p w:rsidR="00807A66" w:rsidRPr="0076678A" w:rsidRDefault="00807A66" w:rsidP="00807A66">
      <w:pPr>
        <w:pStyle w:val="a9"/>
        <w:ind w:firstLine="709"/>
      </w:pPr>
      <w:r w:rsidRPr="0076678A">
        <w:rPr>
          <w:rStyle w:val="a8"/>
        </w:rPr>
        <w:footnoteRef/>
      </w:r>
      <w:r w:rsidRPr="0076678A">
        <w:t xml:space="preserve"> В случае, если на заседании комиссии рассматривались иные вопросы – выписка из протокола (решения)</w:t>
      </w:r>
      <w:r>
        <w:t>.</w:t>
      </w:r>
    </w:p>
  </w:footnote>
  <w:footnote w:id="8">
    <w:p w:rsidR="00807A66" w:rsidRPr="0010646D" w:rsidRDefault="00807A66" w:rsidP="00807A66">
      <w:pPr>
        <w:pStyle w:val="a9"/>
        <w:ind w:firstLine="709"/>
        <w:jc w:val="both"/>
      </w:pPr>
      <w:r w:rsidRPr="0010646D">
        <w:rPr>
          <w:rStyle w:val="a8"/>
        </w:rPr>
        <w:footnoteRef/>
      </w:r>
      <w:r w:rsidRPr="0010646D">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footnote>
  <w:footnote w:id="9">
    <w:p w:rsidR="00807A66" w:rsidRPr="0010646D" w:rsidRDefault="00807A66" w:rsidP="00807A66">
      <w:pPr>
        <w:pStyle w:val="a9"/>
        <w:ind w:firstLine="709"/>
        <w:jc w:val="both"/>
      </w:pPr>
      <w:r>
        <w:rPr>
          <w:rStyle w:val="a8"/>
        </w:rPr>
        <w:footnoteRef/>
      </w:r>
      <w: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 w:id="10">
    <w:p w:rsidR="00807A66" w:rsidRPr="00954204" w:rsidRDefault="00807A66" w:rsidP="00807A66">
      <w:pPr>
        <w:pStyle w:val="a9"/>
        <w:ind w:firstLine="709"/>
        <w:jc w:val="both"/>
        <w:rPr>
          <w:rFonts w:ascii="Times New Roman" w:hAnsi="Times New Roman"/>
        </w:rPr>
      </w:pPr>
      <w:r w:rsidRPr="00954204">
        <w:rPr>
          <w:rStyle w:val="a8"/>
          <w:rFonts w:ascii="Times New Roman" w:hAnsi="Times New Roman"/>
        </w:rPr>
        <w:footnoteRef/>
      </w:r>
      <w:r>
        <w:rPr>
          <w:rFonts w:ascii="Times New Roman" w:hAnsi="Times New Roman"/>
        </w:rPr>
        <w:t> </w:t>
      </w:r>
      <w:r w:rsidRPr="00954204">
        <w:rPr>
          <w:rFonts w:ascii="Times New Roman" w:hAnsi="Times New Roman"/>
        </w:rPr>
        <w:t>Полномочия комиссии могут быть расширены. К примеру, дополнены полномочием по</w:t>
      </w:r>
      <w:r>
        <w:rPr>
          <w:rFonts w:ascii="Times New Roman" w:hAnsi="Times New Roman"/>
        </w:rPr>
        <w:t> </w:t>
      </w:r>
      <w:r w:rsidRPr="00954204">
        <w:rPr>
          <w:rFonts w:ascii="Times New Roman" w:hAnsi="Times New Roman"/>
        </w:rPr>
        <w:t>рассмотрению иных вопросов в сфере противодействия коррупции: обсуждение проектов актов, программ и</w:t>
      </w:r>
      <w:r>
        <w:rPr>
          <w:rFonts w:ascii="Times New Roman" w:hAnsi="Times New Roman"/>
        </w:rPr>
        <w:t> </w:t>
      </w:r>
      <w:r w:rsidRPr="00954204">
        <w:rPr>
          <w:rFonts w:ascii="Times New Roman" w:hAnsi="Times New Roman"/>
        </w:rPr>
        <w:t>планов по указанной тематике.</w:t>
      </w:r>
    </w:p>
  </w:footnote>
  <w:footnote w:id="11">
    <w:p w:rsidR="00807A66" w:rsidRPr="00200AC8" w:rsidRDefault="00807A66" w:rsidP="00807A66">
      <w:pPr>
        <w:pStyle w:val="a9"/>
        <w:ind w:firstLine="709"/>
        <w:jc w:val="both"/>
        <w:rPr>
          <w:rFonts w:ascii="Times New Roman" w:hAnsi="Times New Roman"/>
        </w:rPr>
      </w:pPr>
      <w:r w:rsidRPr="00954204">
        <w:rPr>
          <w:rStyle w:val="a8"/>
          <w:rFonts w:ascii="Times New Roman" w:hAnsi="Times New Roman"/>
        </w:rPr>
        <w:footnoteRef/>
      </w:r>
      <w:r w:rsidRPr="00954204">
        <w:rPr>
          <w:rFonts w:ascii="Times New Roman" w:hAnsi="Times New Roman"/>
        </w:rPr>
        <w:t xml:space="preserve"> </w:t>
      </w:r>
      <w:r>
        <w:rPr>
          <w:rFonts w:ascii="Times New Roman" w:hAnsi="Times New Roman"/>
        </w:rPr>
        <w:t>Согласно указанному Федеральному закону з</w:t>
      </w:r>
      <w:r w:rsidRPr="00200AC8">
        <w:rPr>
          <w:rFonts w:ascii="Times New Roman" w:hAnsi="Times New Roman"/>
        </w:rPr>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A66" w:rsidRPr="00200AC8" w:rsidRDefault="00807A66" w:rsidP="00807A66">
      <w:pPr>
        <w:pStyle w:val="a9"/>
        <w:ind w:firstLine="709"/>
        <w:jc w:val="both"/>
        <w:rPr>
          <w:rFonts w:ascii="Times New Roman" w:hAnsi="Times New Roman"/>
        </w:rPr>
      </w:pPr>
      <w:r w:rsidRPr="00200AC8">
        <w:rPr>
          <w:rFonts w:ascii="Times New Roman" w:hAnsi="Times New Roman"/>
        </w:rPr>
        <w:t>1)</w:t>
      </w:r>
      <w:r>
        <w:rPr>
          <w:rFonts w:ascii="Times New Roman" w:hAnsi="Times New Roman"/>
        </w:rPr>
        <w:t> </w:t>
      </w:r>
      <w:r w:rsidRPr="00200AC8">
        <w:rPr>
          <w:rFonts w:ascii="Times New Roman" w:hAnsi="Times New Roman"/>
        </w:rPr>
        <w:t>лицам, замещающим (занимающим)</w:t>
      </w:r>
      <w:r>
        <w:rPr>
          <w:rFonts w:ascii="Times New Roman" w:hAnsi="Times New Roman"/>
        </w:rPr>
        <w:t xml:space="preserve"> </w:t>
      </w:r>
      <w:r w:rsidRPr="00200AC8">
        <w:rPr>
          <w:rFonts w:ascii="Times New Roman" w:hAnsi="Times New Roman"/>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07A66" w:rsidRPr="00200AC8" w:rsidRDefault="00807A66" w:rsidP="00807A66">
      <w:pPr>
        <w:pStyle w:val="a9"/>
        <w:ind w:firstLine="709"/>
        <w:jc w:val="both"/>
        <w:rPr>
          <w:rFonts w:ascii="Times New Roman" w:hAnsi="Times New Roman"/>
        </w:rPr>
      </w:pPr>
      <w:r>
        <w:rPr>
          <w:rFonts w:ascii="Times New Roman" w:hAnsi="Times New Roman"/>
        </w:rPr>
        <w:t>2</w:t>
      </w:r>
      <w:r w:rsidRPr="00200AC8">
        <w:rPr>
          <w:rFonts w:ascii="Times New Roman" w:hAnsi="Times New Roman"/>
        </w:rPr>
        <w:t>)</w:t>
      </w:r>
      <w:r>
        <w:rPr>
          <w:rFonts w:ascii="Times New Roman" w:hAnsi="Times New Roman"/>
        </w:rPr>
        <w:t> </w:t>
      </w:r>
      <w:r w:rsidRPr="00200AC8">
        <w:rPr>
          <w:rFonts w:ascii="Times New Roman" w:hAnsi="Times New Roman"/>
        </w:rPr>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rPr>
          <w:rFonts w:ascii="Times New Roman" w:hAnsi="Times New Roman"/>
        </w:rPr>
        <w:t> </w:t>
      </w:r>
      <w:r w:rsidRPr="00200AC8">
        <w:rPr>
          <w:rFonts w:ascii="Times New Roman" w:hAnsi="Times New Roman"/>
        </w:rPr>
        <w:t>представительных органах муниципальных районов и городских округов;</w:t>
      </w:r>
    </w:p>
    <w:p w:rsidR="00807A66" w:rsidRPr="00200AC8" w:rsidRDefault="00807A66" w:rsidP="00807A66">
      <w:pPr>
        <w:pStyle w:val="a9"/>
        <w:ind w:firstLine="709"/>
        <w:jc w:val="both"/>
        <w:rPr>
          <w:rFonts w:ascii="Times New Roman" w:hAnsi="Times New Roman"/>
        </w:rPr>
      </w:pPr>
      <w:r>
        <w:rPr>
          <w:rFonts w:ascii="Times New Roman" w:hAnsi="Times New Roman"/>
        </w:rPr>
        <w:t>3</w:t>
      </w:r>
      <w:r w:rsidRPr="00200AC8">
        <w:rPr>
          <w:rFonts w:ascii="Times New Roman" w:hAnsi="Times New Roman"/>
        </w:rPr>
        <w:t>)</w:t>
      </w:r>
      <w:r>
        <w:rPr>
          <w:rFonts w:ascii="Times New Roman" w:hAnsi="Times New Roman"/>
        </w:rPr>
        <w:t> </w:t>
      </w:r>
      <w:r w:rsidRPr="00200AC8">
        <w:rPr>
          <w:rFonts w:ascii="Times New Roman" w:hAnsi="Times New Roman"/>
        </w:rPr>
        <w:t>супругам и несовершеннолетним детям указанных лиц</w:t>
      </w:r>
      <w:r>
        <w:rPr>
          <w:rFonts w:ascii="Times New Roman" w:hAnsi="Times New Roman"/>
        </w:rPr>
        <w:t>.</w:t>
      </w:r>
    </w:p>
  </w:footnote>
  <w:footnote w:id="12">
    <w:p w:rsidR="00807A66" w:rsidRPr="00E05592" w:rsidRDefault="00807A66" w:rsidP="00807A66">
      <w:pPr>
        <w:pStyle w:val="a9"/>
        <w:ind w:firstLine="709"/>
        <w:jc w:val="both"/>
        <w:rPr>
          <w:rFonts w:ascii="Times New Roman" w:hAnsi="Times New Roman"/>
        </w:rPr>
      </w:pPr>
      <w:r w:rsidRPr="00E05592">
        <w:rPr>
          <w:rStyle w:val="a8"/>
          <w:rFonts w:ascii="Times New Roman" w:hAnsi="Times New Roman"/>
        </w:rPr>
        <w:footnoteRef/>
      </w:r>
      <w:r>
        <w:rPr>
          <w:rFonts w:ascii="Times New Roman" w:hAnsi="Times New Roman"/>
        </w:rPr>
        <w:t> </w:t>
      </w:r>
      <w:r w:rsidRPr="00E05592">
        <w:rPr>
          <w:rFonts w:ascii="Times New Roman" w:hAnsi="Times New Roman"/>
        </w:rPr>
        <w:t xml:space="preserve">Указывается в случае, если муниципальные должности замещаются в избирательной комиссии муниципального образования. </w:t>
      </w:r>
    </w:p>
  </w:footnote>
  <w:footnote w:id="13">
    <w:p w:rsidR="0087420A" w:rsidRDefault="0087420A" w:rsidP="0087420A">
      <w:pPr>
        <w:pStyle w:val="a9"/>
        <w:ind w:firstLine="284"/>
        <w:jc w:val="both"/>
      </w:pPr>
      <w:r w:rsidRPr="007B7AD5">
        <w:rPr>
          <w:rStyle w:val="a8"/>
        </w:rPr>
        <w:footnoteRef/>
      </w:r>
      <w:r w:rsidRPr="007B7AD5">
        <w:t>При наличии в соответствии с Уставом муниципального образования муниципального органа – также в муниципальном органе.</w:t>
      </w:r>
    </w:p>
  </w:footnote>
  <w:footnote w:id="14">
    <w:p w:rsidR="0087420A" w:rsidRDefault="0087420A" w:rsidP="0087420A">
      <w:pPr>
        <w:pStyle w:val="a9"/>
        <w:ind w:firstLine="425"/>
        <w:jc w:val="both"/>
      </w:pPr>
      <w:r>
        <w:rPr>
          <w:rStyle w:val="a8"/>
        </w:rPr>
        <w:footnoteRef/>
      </w:r>
      <w:r w:rsidRPr="00184581">
        <w:rPr>
          <w:color w:val="000000"/>
          <w:szCs w:val="28"/>
        </w:rPr>
        <w:t>Положение о представлении гражданами, претендующими на замещение должностей государственной гражданской службы</w:t>
      </w:r>
      <w:r>
        <w:rPr>
          <w:color w:val="000000"/>
          <w:szCs w:val="28"/>
        </w:rPr>
        <w:t xml:space="preserve">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утверждено постановлением Губернатора Новосибирской области от 03.08.2009 № 333.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C8E"/>
    <w:multiLevelType w:val="hybridMultilevel"/>
    <w:tmpl w:val="D3A6466E"/>
    <w:lvl w:ilvl="0" w:tplc="372CE4C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46530"/>
    <w:multiLevelType w:val="hybridMultilevel"/>
    <w:tmpl w:val="BDDE9C94"/>
    <w:lvl w:ilvl="0" w:tplc="E3328EA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737F7"/>
    <w:multiLevelType w:val="hybridMultilevel"/>
    <w:tmpl w:val="0F883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66D97"/>
    <w:multiLevelType w:val="multilevel"/>
    <w:tmpl w:val="BA8C2CD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savePreviewPicture/>
  <w:footnotePr>
    <w:footnote w:id="0"/>
    <w:footnote w:id="1"/>
  </w:footnotePr>
  <w:endnotePr>
    <w:endnote w:id="0"/>
    <w:endnote w:id="1"/>
  </w:endnotePr>
  <w:compat>
    <w:useFELayout/>
  </w:compat>
  <w:rsids>
    <w:rsidRoot w:val="000963F8"/>
    <w:rsid w:val="000963F8"/>
    <w:rsid w:val="002C6D9E"/>
    <w:rsid w:val="005C0A9D"/>
    <w:rsid w:val="00701B11"/>
    <w:rsid w:val="00807A66"/>
    <w:rsid w:val="00866158"/>
    <w:rsid w:val="0087420A"/>
    <w:rsid w:val="00892195"/>
    <w:rsid w:val="008A3E2C"/>
    <w:rsid w:val="008B4BA8"/>
    <w:rsid w:val="00B107FB"/>
    <w:rsid w:val="00BB7C03"/>
    <w:rsid w:val="00BD198D"/>
    <w:rsid w:val="00F16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FB"/>
  </w:style>
  <w:style w:type="paragraph" w:styleId="1">
    <w:name w:val="heading 1"/>
    <w:aliases w:val="Раздел Договора,H1,&quot;Алмаз&quot;"/>
    <w:basedOn w:val="a"/>
    <w:next w:val="a"/>
    <w:link w:val="10"/>
    <w:qFormat/>
    <w:rsid w:val="000963F8"/>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0963F8"/>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0963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963F8"/>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0963F8"/>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0963F8"/>
    <w:rPr>
      <w:rFonts w:asciiTheme="majorHAnsi" w:eastAsiaTheme="majorEastAsia" w:hAnsiTheme="majorHAnsi" w:cstheme="majorBidi"/>
      <w:b/>
      <w:bCs/>
      <w:i/>
      <w:iCs/>
      <w:color w:val="4F81BD" w:themeColor="accent1"/>
    </w:rPr>
  </w:style>
  <w:style w:type="paragraph" w:styleId="a3">
    <w:name w:val="Title"/>
    <w:basedOn w:val="a"/>
    <w:link w:val="a4"/>
    <w:qFormat/>
    <w:rsid w:val="000963F8"/>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0963F8"/>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0963F8"/>
    <w:rPr>
      <w:b/>
      <w:bCs/>
      <w:sz w:val="16"/>
      <w:szCs w:val="28"/>
    </w:rPr>
  </w:style>
  <w:style w:type="paragraph" w:styleId="a6">
    <w:name w:val="Body Text"/>
    <w:aliases w:val="Знак,Знак1 Знак,Основной текст1"/>
    <w:basedOn w:val="a"/>
    <w:link w:val="a5"/>
    <w:semiHidden/>
    <w:unhideWhenUsed/>
    <w:rsid w:val="000963F8"/>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0963F8"/>
  </w:style>
  <w:style w:type="paragraph" w:customStyle="1" w:styleId="msonospacing0">
    <w:name w:val="msonospacing"/>
    <w:basedOn w:val="a"/>
    <w:rsid w:val="00096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aliases w:val="с интервалом,No Spacing1"/>
    <w:link w:val="a7"/>
    <w:uiPriority w:val="1"/>
    <w:qFormat/>
    <w:rsid w:val="000963F8"/>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aliases w:val="с интервалом Знак,Без интервала1 Знак,No Spacing Знак,No Spacing1 Знак"/>
    <w:link w:val="12"/>
    <w:uiPriority w:val="1"/>
    <w:rsid w:val="000963F8"/>
    <w:rPr>
      <w:rFonts w:ascii="Times New Roman" w:eastAsia="Times New Roman" w:hAnsi="Times New Roman" w:cs="Times New Roman"/>
      <w:sz w:val="24"/>
      <w:szCs w:val="24"/>
    </w:rPr>
  </w:style>
  <w:style w:type="character" w:styleId="a8">
    <w:name w:val="footnote reference"/>
    <w:basedOn w:val="a0"/>
    <w:uiPriority w:val="99"/>
    <w:unhideWhenUsed/>
    <w:rsid w:val="000963F8"/>
    <w:rPr>
      <w:vertAlign w:val="superscript"/>
    </w:rPr>
  </w:style>
  <w:style w:type="paragraph" w:styleId="a9">
    <w:name w:val="footnote text"/>
    <w:basedOn w:val="a"/>
    <w:link w:val="aa"/>
    <w:uiPriority w:val="99"/>
    <w:unhideWhenUsed/>
    <w:rsid w:val="00F161D8"/>
    <w:pPr>
      <w:spacing w:after="160" w:line="259" w:lineRule="auto"/>
    </w:pPr>
    <w:rPr>
      <w:rFonts w:ascii="Calibri" w:eastAsia="Calibri" w:hAnsi="Calibri" w:cs="Times New Roman"/>
      <w:sz w:val="20"/>
      <w:szCs w:val="20"/>
      <w:lang w:eastAsia="en-US"/>
    </w:rPr>
  </w:style>
  <w:style w:type="character" w:customStyle="1" w:styleId="aa">
    <w:name w:val="Текст сноски Знак"/>
    <w:basedOn w:val="a0"/>
    <w:link w:val="a9"/>
    <w:uiPriority w:val="99"/>
    <w:rsid w:val="00F161D8"/>
    <w:rPr>
      <w:rFonts w:ascii="Calibri" w:eastAsia="Calibri" w:hAnsi="Calibri" w:cs="Times New Roman"/>
      <w:sz w:val="20"/>
      <w:szCs w:val="20"/>
      <w:lang w:eastAsia="en-US"/>
    </w:rPr>
  </w:style>
  <w:style w:type="character" w:customStyle="1" w:styleId="FontStyle57">
    <w:name w:val="Font Style57"/>
    <w:uiPriority w:val="99"/>
    <w:rsid w:val="00F161D8"/>
    <w:rPr>
      <w:rFonts w:ascii="Cambria" w:hAnsi="Cambria" w:cs="Cambria"/>
      <w:sz w:val="20"/>
      <w:szCs w:val="20"/>
    </w:rPr>
  </w:style>
  <w:style w:type="table" w:styleId="ab">
    <w:name w:val="Table Grid"/>
    <w:basedOn w:val="a1"/>
    <w:uiPriority w:val="59"/>
    <w:rsid w:val="00807A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07A6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c">
    <w:name w:val="No Spacing"/>
    <w:uiPriority w:val="1"/>
    <w:qFormat/>
    <w:rsid w:val="00807A66"/>
    <w:pPr>
      <w:spacing w:after="0" w:line="240" w:lineRule="auto"/>
    </w:pPr>
  </w:style>
  <w:style w:type="paragraph" w:customStyle="1" w:styleId="Standard">
    <w:name w:val="Standard"/>
    <w:rsid w:val="00807A6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07A66"/>
    <w:pPr>
      <w:suppressLineNumbers/>
    </w:pPr>
  </w:style>
  <w:style w:type="paragraph" w:customStyle="1" w:styleId="5">
    <w:name w:val="Основной текст5"/>
    <w:basedOn w:val="a"/>
    <w:link w:val="ad"/>
    <w:rsid w:val="00807A66"/>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character" w:customStyle="1" w:styleId="ad">
    <w:name w:val="Основной текст_"/>
    <w:basedOn w:val="a0"/>
    <w:link w:val="5"/>
    <w:locked/>
    <w:rsid w:val="00807A66"/>
    <w:rPr>
      <w:rFonts w:ascii="Times New Roman" w:eastAsia="Times New Roman" w:hAnsi="Times New Roman" w:cs="Times New Roman"/>
      <w:noProof/>
      <w:sz w:val="23"/>
      <w:szCs w:val="23"/>
      <w:shd w:val="clear" w:color="auto" w:fill="FFFFFF"/>
    </w:rPr>
  </w:style>
  <w:style w:type="paragraph" w:customStyle="1" w:styleId="ConsPlusNormal">
    <w:name w:val="ConsPlusNormal"/>
    <w:rsid w:val="00807A66"/>
    <w:pPr>
      <w:widowControl w:val="0"/>
      <w:autoSpaceDE w:val="0"/>
      <w:autoSpaceDN w:val="0"/>
      <w:spacing w:after="0" w:line="240" w:lineRule="auto"/>
      <w:jc w:val="both"/>
    </w:pPr>
    <w:rPr>
      <w:rFonts w:ascii="Calibri" w:eastAsia="Times New Roman" w:hAnsi="Calibri" w:cs="Calibri"/>
      <w:szCs w:val="20"/>
    </w:rPr>
  </w:style>
  <w:style w:type="paragraph" w:styleId="ae">
    <w:name w:val="List Paragraph"/>
    <w:basedOn w:val="a"/>
    <w:uiPriority w:val="34"/>
    <w:qFormat/>
    <w:rsid w:val="00807A66"/>
    <w:pPr>
      <w:spacing w:after="0"/>
      <w:ind w:left="720"/>
      <w:contextualSpacing/>
      <w:jc w:val="both"/>
    </w:pPr>
  </w:style>
  <w:style w:type="character" w:customStyle="1" w:styleId="fontstyle01">
    <w:name w:val="fontstyle01"/>
    <w:basedOn w:val="a0"/>
    <w:rsid w:val="00807A66"/>
    <w:rPr>
      <w:rFonts w:ascii="TimesNewRomanPSMT" w:hAnsi="TimesNewRomanPSMT" w:hint="default"/>
      <w:b w:val="0"/>
      <w:bCs w:val="0"/>
      <w:i w:val="0"/>
      <w:iCs w:val="0"/>
      <w:color w:val="000000"/>
      <w:sz w:val="30"/>
      <w:szCs w:val="30"/>
    </w:rPr>
  </w:style>
  <w:style w:type="character" w:customStyle="1" w:styleId="13">
    <w:name w:val="Гиперссылка1"/>
    <w:basedOn w:val="a0"/>
    <w:rsid w:val="00807A66"/>
  </w:style>
  <w:style w:type="paragraph" w:customStyle="1" w:styleId="s1">
    <w:name w:val="s_1"/>
    <w:basedOn w:val="a"/>
    <w:rsid w:val="00807A66"/>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5C0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
    <w:name w:val="_aj"/>
    <w:basedOn w:val="a"/>
    <w:rsid w:val="005C0A9D"/>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5C0A9D"/>
    <w:pPr>
      <w:spacing w:after="120" w:line="480" w:lineRule="auto"/>
      <w:ind w:left="283"/>
    </w:pPr>
  </w:style>
  <w:style w:type="character" w:customStyle="1" w:styleId="22">
    <w:name w:val="Основной текст с отступом 2 Знак"/>
    <w:basedOn w:val="a0"/>
    <w:link w:val="21"/>
    <w:uiPriority w:val="99"/>
    <w:semiHidden/>
    <w:rsid w:val="005C0A9D"/>
  </w:style>
  <w:style w:type="paragraph" w:customStyle="1" w:styleId="ConsTitle">
    <w:name w:val="ConsTitle"/>
    <w:rsid w:val="005C0A9D"/>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rmal">
    <w:name w:val="ConsNormal"/>
    <w:rsid w:val="005C0A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C0A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Plain Text"/>
    <w:basedOn w:val="a"/>
    <w:link w:val="af1"/>
    <w:rsid w:val="005C0A9D"/>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rsid w:val="005C0A9D"/>
    <w:rPr>
      <w:rFonts w:ascii="Courier New" w:eastAsia="Times New Roman" w:hAnsi="Courier New" w:cs="Courier New"/>
      <w:sz w:val="20"/>
      <w:szCs w:val="20"/>
    </w:rPr>
  </w:style>
  <w:style w:type="paragraph" w:styleId="af2">
    <w:name w:val="header"/>
    <w:basedOn w:val="a"/>
    <w:link w:val="af3"/>
    <w:rsid w:val="005C0A9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3">
    <w:name w:val="Верхний колонтитул Знак"/>
    <w:basedOn w:val="a0"/>
    <w:link w:val="af2"/>
    <w:rsid w:val="005C0A9D"/>
    <w:rPr>
      <w:rFonts w:ascii="Times New Roman" w:eastAsia="Times New Roman" w:hAnsi="Times New Roman" w:cs="Times New Roman"/>
      <w:sz w:val="20"/>
      <w:szCs w:val="20"/>
    </w:rPr>
  </w:style>
  <w:style w:type="paragraph" w:customStyle="1" w:styleId="formattexttopleveltext">
    <w:name w:val="formattext topleveltext"/>
    <w:basedOn w:val="a"/>
    <w:rsid w:val="00874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13" Type="http://schemas.openxmlformats.org/officeDocument/2006/relationships/hyperlink" Target="http://nla-service.minjust.ru:8080/rnla-links/ws/content/act/cf1f5643-3aeb-4438-9333-2e47f2a9d0e7.html" TargetMode="External"/><Relationship Id="rId18" Type="http://schemas.openxmlformats.org/officeDocument/2006/relationships/hyperlink" Target="http://pravo-search.minjust.ru/bigs/showDocument.html?id=96E20C02-1B12-465A-B64C-24AA92270007" TargetMode="External"/><Relationship Id="rId26" Type="http://schemas.openxmlformats.org/officeDocument/2006/relationships/hyperlink" Target="consultantplus://offline/ref=9AC6DF6F57A478049905759C3A0EB244D08BE895F49227D865C251B6C78016B08B8597102A407B621B0B4161053CBF379A4921C7B27A6DF2WFo2H" TargetMode="External"/><Relationship Id="rId39" Type="http://schemas.openxmlformats.org/officeDocument/2006/relationships/hyperlink" Target="consultantplus://offline/ref=26474A6944E7B94C398D4626A6CC24456BB7A7C0D4FCD5562E3A787289A8262BAE89CA30F18AAE3074355EF150FAB9C32FD0E3E3C5422013w4T1D" TargetMode="External"/><Relationship Id="rId3" Type="http://schemas.openxmlformats.org/officeDocument/2006/relationships/settings" Target="settings.xml"/><Relationship Id="rId21" Type="http://schemas.openxmlformats.org/officeDocument/2006/relationships/hyperlink" Target="consultantplus://offline/ref=68BDDF5C331D5D700B7BD081EB33968A795CDA9526DC6B4B246CB1C2A989ABFC06A07962E5CE4382EE1F96E16E629478EE015FD9C9025E76F0I2H" TargetMode="External"/><Relationship Id="rId34" Type="http://schemas.openxmlformats.org/officeDocument/2006/relationships/hyperlink" Target="consultantplus://offline/ref=D26B5478C9A8D54B9C30CB1C1AD59DF72B7A8531D05EBD4263E06985F227800CDD042A6B2AE89ACF7A3042531E4006C9A49C24E8FB88A4B745922018m8dDJ" TargetMode="External"/><Relationship Id="rId42" Type="http://schemas.openxmlformats.org/officeDocument/2006/relationships/hyperlink" Target="consultantplus://offline/ref=9AC6DF6F57A478049905759C3A0EB244D08BE895F49227D865C251B6C78016B08B8597102A407B621B0B4161053CBF379A4921C7B27A6DF2WFo2H" TargetMode="External"/><Relationship Id="rId47" Type="http://schemas.openxmlformats.org/officeDocument/2006/relationships/theme" Target="theme/theme1.xml"/><Relationship Id="rId7" Type="http://schemas.openxmlformats.org/officeDocument/2006/relationships/hyperlink" Target="consultantplus://offline/ref=9C4A6AC4A5395C8037EFECD9395C764C1EB8D1AEB7E1E04984F4D213ADDCB988E525E7F2A9E2929B87C9C3D5CDIEW3C" TargetMode="External"/><Relationship Id="rId12" Type="http://schemas.openxmlformats.org/officeDocument/2006/relationships/hyperlink" Target="http://nla-service.minjust.ru:8080/rnla-links/ws/content/act/2dd4b9e1-4ada-4965-8045-0d26c628f3e5.html" TargetMode="External"/><Relationship Id="rId17" Type="http://schemas.openxmlformats.org/officeDocument/2006/relationships/hyperlink" Target="http://pravo-search.minjust.ru/bigs/showDocument.html?id=96E20C02-1B12-465A-B64C-24AA92270007" TargetMode="External"/><Relationship Id="rId25" Type="http://schemas.openxmlformats.org/officeDocument/2006/relationships/hyperlink" Target="consultantplus://offline/ref=9AC6DF6F57A478049905759C3A0EB244D08BE895F49227D865C251B6C78016B08B8597102A407B621B0B4161053CBF379A4921C7B27A6DF2WFo2H" TargetMode="External"/><Relationship Id="rId33" Type="http://schemas.openxmlformats.org/officeDocument/2006/relationships/hyperlink" Target="consultantplus://offline/ref=D26B5478C9A8D54B9C30CB1C1AD59DF72B7A8531D058BE4163ED6985F227800CDD042A6B2AE89ACF7A304B5A1F4006C9A49C24E8FB88A4B745922018m8dDJ" TargetMode="External"/><Relationship Id="rId38" Type="http://schemas.openxmlformats.org/officeDocument/2006/relationships/hyperlink" Target="consultantplus://offline/ref=11E3FE5A732F2D0407D001556636069B6316EC16373B9548BAA5B142930E8BDAACAEBF34AD947B9B3EBC26FCB2D981C2703FC03BAC5CBA0F38O5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a-service.minjust.ru:8080/rnla-links/ws/content/act/2dd4b9e1-4ada-4965-8045-0d26c628f3e5.html" TargetMode="External"/><Relationship Id="rId20" Type="http://schemas.openxmlformats.org/officeDocument/2006/relationships/hyperlink" Target="consultantplus://offline/ref=68BDDF5C331D5D700B7BD081EB33968A795DD89224DD6B4B246CB1C2A989ABFC06A07962E5CE4383ED1F96E16E629478EE015FD9C9025E76F0I2H" TargetMode="External"/><Relationship Id="rId29" Type="http://schemas.openxmlformats.org/officeDocument/2006/relationships/hyperlink" Target="consultantplus://offline/ref=F6960778315691A4168BEA1F49910B6C0B20CE9C3821F796B4F8E4DDB907211E46E4C810B020BC99F7E0109A2113A499231E7AAA4E37DCFBY6I0E" TargetMode="External"/><Relationship Id="rId41" Type="http://schemas.openxmlformats.org/officeDocument/2006/relationships/hyperlink" Target="consultantplus://offline/ref=9AC6DF6F57A478049905759C3A0EB244D08BE895F49227D865C251B6C78016B08B8597102A407B621B0B4161053CBF379A4921C7B27A6DF2WFo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cf1f5643-3aeb-4438-9333-2e47f2a9d0e7.html" TargetMode="External"/><Relationship Id="rId24" Type="http://schemas.openxmlformats.org/officeDocument/2006/relationships/hyperlink" Target="consultantplus://offline/ref=9AC6DF6F57A478049905759C3A0EB244D08BE895F49227D865C251B6C78016B08B8597102A407B621B0B4161053CBF379A4921C7B27A6DF2WFo2H" TargetMode="External"/><Relationship Id="rId32" Type="http://schemas.openxmlformats.org/officeDocument/2006/relationships/hyperlink" Target="consultantplus://offline/ref=D26B5478C9A8D54B9C30D5110CB9C3FE2179D23DD25DB61336BD6FD2AD7786599D442C3E69AD95CB7E3B1F0A521E5F98E4D729E0E194A4BDm5dAJ" TargetMode="External"/><Relationship Id="rId37" Type="http://schemas.openxmlformats.org/officeDocument/2006/relationships/hyperlink" Target="consultantplus://offline/ref=68BDDF5C331D5D700B7BD081EB33968A795CDA9526DC6B4B246CB1C2A989ABFC06A07962E5CE4382EE1F96E16E629478EE015FD9C9025E76F0I2H" TargetMode="External"/><Relationship Id="rId40" Type="http://schemas.openxmlformats.org/officeDocument/2006/relationships/hyperlink" Target="consultantplus://offline/ref=9AC6DF6F57A478049905759C3A0EB244D08BE895F49227D865C251B6C78016B08B8597102A407B621B0B4161053CBF379A4921C7B27A6DF2WFo2H" TargetMode="External"/><Relationship Id="rId45" Type="http://schemas.openxmlformats.org/officeDocument/2006/relationships/hyperlink" Target="consultantplus://offline/ref=F6960778315691A4168BEA1F49910B6C0B20CE9C3821F796B4F8E4DDB907211E46E4C810B020BC99F7E0109A2113A499231E7AAA4E37DCFBY6I0E" TargetMode="External"/><Relationship Id="rId5" Type="http://schemas.openxmlformats.org/officeDocument/2006/relationships/footnotes" Target="footnotes.xml"/><Relationship Id="rId15" Type="http://schemas.openxmlformats.org/officeDocument/2006/relationships/hyperlink" Target="http://nla-service.minjust.ru:8080/rnla-links/ws/content/act/4f48675c-2dc2-4b7b-8f43-c7d17ab9072f.html" TargetMode="External"/><Relationship Id="rId23" Type="http://schemas.openxmlformats.org/officeDocument/2006/relationships/hyperlink" Target="consultantplus://offline/ref=26474A6944E7B94C398D4626A6CC24456BB7A7C0D4FCD5562E3A787289A8262BAE89CA30F18AAE3074355EF150FAB9C32FD0E3E3C5422013w4T1D" TargetMode="External"/><Relationship Id="rId28" Type="http://schemas.openxmlformats.org/officeDocument/2006/relationships/hyperlink" Target="consultantplus://offline/ref=F6960778315691A4168BEA1F49910B6C0B20CE9C3821F796B4F8E4DDB907211E46E4C810B020BC98FEE0109A2113A499231E7AAA4E37DCFBY6I0E" TargetMode="External"/><Relationship Id="rId36" Type="http://schemas.openxmlformats.org/officeDocument/2006/relationships/hyperlink" Target="consultantplus://offline/ref=68BDDF5C331D5D700B7BD081EB33968A795DD89224DD6B4B246CB1C2A989ABFC06A07962E5CE4383ED1F96E16E629478EE015FD9C9025E76F0I2H"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consultantplus://offline/ref=9DBBE15B66EB10312865E35C475DF827DB2F60184AE3126BF8480C24C72DF7630A06367ABA9E5BFA9974C13B2F74A06DBFC5727573725DD9eDF5H" TargetMode="External"/><Relationship Id="rId31" Type="http://schemas.openxmlformats.org/officeDocument/2006/relationships/hyperlink" Target="consultantplus://offline/ref=D26B5478C9A8D54B9C30D5110CB9C3FE2176D838D65CB61336BD6FD2AD7786599D442C3E69AD96C8733B1F0A521E5F98E4D729E0E194A4BDm5dAJ" TargetMode="External"/><Relationship Id="rId44" Type="http://schemas.openxmlformats.org/officeDocument/2006/relationships/hyperlink" Target="consultantplus://offline/ref=F6960778315691A4168BEA1F49910B6C0B20CE9C3821F796B4F8E4DDB907211E46E4C810B020BC98FEE0109A2113A499231E7AAA4E37DCFBY6I0E"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2dd4b9e1-4ada-4965-8045-0d26c628f3e5.html" TargetMode="External"/><Relationship Id="rId14" Type="http://schemas.openxmlformats.org/officeDocument/2006/relationships/hyperlink" Target="http://nla-service.minjust.ru:8080/rnla-links/ws/content/act/d64ad6b4-688e-4ad7-a447-37026bdb0db1.html" TargetMode="External"/><Relationship Id="rId22" Type="http://schemas.openxmlformats.org/officeDocument/2006/relationships/hyperlink" Target="consultantplus://offline/ref=11E3FE5A732F2D0407D001556636069B6316EC16373B9548BAA5B142930E8BDAACAEBF34AD947B9B3EBC26FCB2D981C2703FC03BAC5CBA0F38O5H" TargetMode="External"/><Relationship Id="rId27" Type="http://schemas.openxmlformats.org/officeDocument/2006/relationships/hyperlink" Target="consultantplus://offline/ref=DCC6F205A931D46CCF37AC9A0FA4265811D89616C4384A3C8930D9E2624DF60A04F6E913C974DC7D36663C50e2G9E" TargetMode="External"/><Relationship Id="rId30" Type="http://schemas.openxmlformats.org/officeDocument/2006/relationships/hyperlink" Target="consultantplus://offline/ref=D26B5478C9A8D54B9C30D5110CB9C3FE2079DC39DA0CE11167E861D7A527DC498B0D213B77AC9FD0783049m5dAJ" TargetMode="External"/><Relationship Id="rId35" Type="http://schemas.openxmlformats.org/officeDocument/2006/relationships/hyperlink" Target="consultantplus://offline/ref=9DBBE15B66EB10312865E35C475DF827DB2F60184AE3126BF8480C24C72DF7630A06367ABA9E5BFA9974C13B2F74A06DBFC5727573725DD9eDF5H" TargetMode="External"/><Relationship Id="rId43" Type="http://schemas.openxmlformats.org/officeDocument/2006/relationships/hyperlink" Target="consultantplus://offline/ref=DCC6F205A931D46CCF37AC9A0FA4265811D89616C4384A3C8930D9E2624DF60A04F6E913C974DC7D36663C50e2G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164</Pages>
  <Words>45319</Words>
  <Characters>258323</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cp:revision>
  <dcterms:created xsi:type="dcterms:W3CDTF">2021-09-28T04:44:00Z</dcterms:created>
  <dcterms:modified xsi:type="dcterms:W3CDTF">2023-05-24T03:29:00Z</dcterms:modified>
</cp:coreProperties>
</file>