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2E" w:rsidRDefault="00A3262E" w:rsidP="00A3262E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A3262E" w:rsidRDefault="00A3262E" w:rsidP="00A3262E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3262E" w:rsidTr="0098677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3262E" w:rsidRDefault="00A3262E" w:rsidP="0098677E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  <w:p w:rsidR="00A3262E" w:rsidRDefault="00A3262E" w:rsidP="0098677E">
            <w:pPr>
              <w:pStyle w:val="2"/>
              <w:rPr>
                <w:rFonts w:ascii="Times New Roman" w:eastAsiaTheme="minorEastAsia" w:hAnsi="Times New Roman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17.08.2021                                                                                               Выпуск № 32(472)</w:t>
            </w:r>
          </w:p>
          <w:p w:rsidR="00A3262E" w:rsidRDefault="00A3262E" w:rsidP="0098677E">
            <w:pPr>
              <w:pStyle w:val="2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Администрация</w:t>
            </w:r>
          </w:p>
          <w:p w:rsidR="00A3262E" w:rsidRDefault="00A3262E" w:rsidP="00986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A3262E" w:rsidTr="0098677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3262E" w:rsidRDefault="00A3262E" w:rsidP="0098677E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A3262E" w:rsidRDefault="00A3262E" w:rsidP="00A3262E">
      <w:pPr>
        <w:pStyle w:val="4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В   этом   выпуске:</w:t>
      </w:r>
    </w:p>
    <w:p w:rsidR="00A3262E" w:rsidRDefault="00A3262E" w:rsidP="00A3262E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3262E" w:rsidRPr="00521995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E" w:rsidRPr="0098677E" w:rsidRDefault="00A3262E" w:rsidP="00A3262E">
            <w:pPr>
              <w:tabs>
                <w:tab w:val="left" w:pos="6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десятой сессии </w:t>
            </w: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шестого созыва</w:t>
            </w:r>
          </w:p>
          <w:p w:rsidR="00A3262E" w:rsidRPr="0098677E" w:rsidRDefault="00A3262E" w:rsidP="009867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2E" w:rsidRPr="00521995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E" w:rsidRPr="0098677E" w:rsidRDefault="00A3262E" w:rsidP="00A32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проведения </w:t>
            </w:r>
            <w:proofErr w:type="spellStart"/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Совета депутатов </w:t>
            </w: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A3262E" w:rsidRPr="0098677E" w:rsidRDefault="00A3262E" w:rsidP="00A3262E">
            <w:pPr>
              <w:tabs>
                <w:tab w:val="left" w:pos="6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2E" w:rsidRPr="00521995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6D" w:rsidRPr="0098677E" w:rsidRDefault="0052456D" w:rsidP="005245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пятой сессии</w:t>
            </w:r>
          </w:p>
          <w:p w:rsidR="0052456D" w:rsidRPr="0098677E" w:rsidRDefault="0052456D" w:rsidP="005245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 </w:t>
            </w:r>
            <w:proofErr w:type="spellStart"/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52456D" w:rsidRPr="0098677E" w:rsidRDefault="0052456D" w:rsidP="005245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</w:p>
          <w:p w:rsidR="0052456D" w:rsidRPr="0098677E" w:rsidRDefault="0052456D" w:rsidP="00524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28.12.2020 № 23 «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2456D" w:rsidRPr="0098677E" w:rsidRDefault="0052456D" w:rsidP="00524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на 2021 год и плановый период 2022 и 2023 годов»</w:t>
            </w:r>
          </w:p>
          <w:p w:rsidR="00A3262E" w:rsidRPr="0098677E" w:rsidRDefault="00A3262E" w:rsidP="0052456D">
            <w:pPr>
              <w:tabs>
                <w:tab w:val="left" w:pos="67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2E" w:rsidRPr="00521995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6D" w:rsidRPr="0098677E" w:rsidRDefault="0052456D" w:rsidP="0052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Pr="0098677E">
              <w:rPr>
                <w:rFonts w:ascii="Times New Roman" w:hAnsi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Карасукского района </w:t>
            </w:r>
          </w:p>
          <w:p w:rsidR="0052456D" w:rsidRPr="0098677E" w:rsidRDefault="0052456D" w:rsidP="0052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</w:p>
          <w:p w:rsidR="00A3262E" w:rsidRPr="0098677E" w:rsidRDefault="00A3262E" w:rsidP="00A3262E">
            <w:pPr>
              <w:tabs>
                <w:tab w:val="left" w:pos="6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2E" w:rsidRPr="00521995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6D" w:rsidRPr="0098677E" w:rsidRDefault="0052456D" w:rsidP="0052456D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98677E">
              <w:rPr>
                <w:bCs/>
              </w:rPr>
      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proofErr w:type="spellStart"/>
            <w:r w:rsidRPr="0098677E">
              <w:rPr>
                <w:bCs/>
              </w:rPr>
              <w:t>Благодатского</w:t>
            </w:r>
            <w:proofErr w:type="spellEnd"/>
            <w:r w:rsidRPr="0098677E">
              <w:rPr>
                <w:bCs/>
              </w:rPr>
              <w:t xml:space="preserve"> сельсовета Карасукского района </w:t>
            </w:r>
          </w:p>
          <w:p w:rsidR="0052456D" w:rsidRPr="0098677E" w:rsidRDefault="0052456D" w:rsidP="0052456D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98677E">
              <w:rPr>
                <w:bCs/>
              </w:rPr>
              <w:t>Новосибирской области</w:t>
            </w:r>
          </w:p>
          <w:p w:rsidR="00A3262E" w:rsidRPr="0098677E" w:rsidRDefault="00A3262E" w:rsidP="00A3262E">
            <w:pPr>
              <w:tabs>
                <w:tab w:val="left" w:pos="6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2E" w:rsidRPr="00521995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pStyle w:val="12"/>
              <w:jc w:val="center"/>
              <w:rPr>
                <w:color w:val="000000"/>
              </w:rPr>
            </w:pPr>
            <w:r w:rsidRPr="0098677E">
              <w:rPr>
                <w:color w:val="000000"/>
              </w:rPr>
              <w:lastRenderedPageBreak/>
              <w:t>О назначении опроса граждан</w:t>
            </w:r>
          </w:p>
          <w:p w:rsidR="00A3262E" w:rsidRPr="0098677E" w:rsidRDefault="00A3262E" w:rsidP="00A3262E">
            <w:pPr>
              <w:tabs>
                <w:tab w:val="left" w:pos="6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6D" w:rsidRPr="007342AA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A" w:rsidRPr="0098677E" w:rsidRDefault="007342AA" w:rsidP="0073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предусмотреть в местном бюджете средства </w:t>
            </w: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проекта, в случае прохождения им конкурсного отбора</w:t>
            </w:r>
          </w:p>
          <w:p w:rsidR="0052456D" w:rsidRPr="0098677E" w:rsidRDefault="0052456D" w:rsidP="00A3262E">
            <w:pPr>
              <w:tabs>
                <w:tab w:val="left" w:pos="6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63" w:rsidRPr="007342AA" w:rsidTr="0098677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3" w:rsidRPr="00162763" w:rsidRDefault="00162763" w:rsidP="0016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представлении прокурора</w:t>
            </w:r>
          </w:p>
        </w:tc>
      </w:tr>
    </w:tbl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ДЕВЯСЯТОЙСЕССИИ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БЛАГОДАТСКОГОСЕЛЬСОВЕТА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 КАРАСУКСКОГО РАЙОНА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ШЕСТОГОСОЗЫВА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16.08.2021 г.                         с.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                                      № 10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(10-сессии)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Всего депутатов – 10 человек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Присутствовало – 8 человек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98677E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98677E">
        <w:rPr>
          <w:rFonts w:ascii="Times New Roman" w:hAnsi="Times New Roman" w:cs="Times New Roman"/>
          <w:b/>
          <w:sz w:val="24"/>
          <w:szCs w:val="24"/>
        </w:rPr>
        <w:t xml:space="preserve"> и присутствуют: 12 человек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Председатель сессии – Рахметова Ирина Владимировна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1.Об утверждении Порядка проведения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2.О внесении изменений в решение пятой сессии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Совета депутатов 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 Карасукского  района Новосибирской области шестого созыва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от 28.12.2020 № 23 « </w:t>
      </w:r>
      <w:r w:rsidRPr="0098677E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Карасукского района на 2021 год и плановый период 2022 и 2023 годов».</w:t>
      </w:r>
    </w:p>
    <w:p w:rsidR="0098677E" w:rsidRPr="0098677E" w:rsidRDefault="0098677E" w:rsidP="0098677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3.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pStyle w:val="12"/>
        <w:contextualSpacing/>
        <w:jc w:val="center"/>
        <w:rPr>
          <w:color w:val="000000"/>
        </w:rPr>
      </w:pPr>
    </w:p>
    <w:p w:rsidR="0098677E" w:rsidRPr="0098677E" w:rsidRDefault="0098677E" w:rsidP="0098677E">
      <w:pPr>
        <w:pStyle w:val="12"/>
        <w:contextualSpacing/>
        <w:rPr>
          <w:color w:val="000000"/>
        </w:rPr>
      </w:pPr>
      <w:r w:rsidRPr="0098677E">
        <w:rPr>
          <w:color w:val="000000"/>
        </w:rPr>
        <w:t>5.О назначении опроса граждан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6.</w:t>
      </w:r>
      <w:r w:rsidRPr="0098677E">
        <w:rPr>
          <w:rFonts w:ascii="Times New Roman" w:hAnsi="Times New Roman" w:cs="Times New Roman"/>
          <w:sz w:val="24"/>
          <w:szCs w:val="24"/>
        </w:rPr>
        <w:t xml:space="preserve"> О готовности предусмотреть в местном бюджете средства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на реализацию проекта, в случае прохождения им конкурсного отбора</w:t>
      </w:r>
      <w:r w:rsidR="00162763">
        <w:rPr>
          <w:rFonts w:ascii="Times New Roman" w:hAnsi="Times New Roman" w:cs="Times New Roman"/>
          <w:sz w:val="24"/>
          <w:szCs w:val="24"/>
        </w:rPr>
        <w:t>.</w:t>
      </w:r>
    </w:p>
    <w:p w:rsidR="00162763" w:rsidRDefault="00162763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162763" w:rsidRDefault="00162763" w:rsidP="001627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62763">
        <w:rPr>
          <w:rFonts w:ascii="Times New Roman" w:hAnsi="Times New Roman" w:cs="Times New Roman"/>
          <w:color w:val="000000"/>
          <w:sz w:val="24"/>
          <w:szCs w:val="24"/>
        </w:rPr>
        <w:t>О представлении прокурора</w:t>
      </w:r>
      <w:r w:rsidRPr="00162763">
        <w:rPr>
          <w:rFonts w:ascii="Times New Roman" w:hAnsi="Times New Roman" w:cs="Times New Roman"/>
          <w:sz w:val="24"/>
          <w:szCs w:val="24"/>
        </w:rPr>
        <w:t>.</w:t>
      </w:r>
      <w:r w:rsidR="0098677E" w:rsidRPr="009867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677E" w:rsidRPr="0098677E" w:rsidRDefault="0098677E" w:rsidP="0098677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Есть ли изменения дополнения к данной повестке?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Прошу депутатов проголосовать.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За –8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Установить регламент сессии.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Докладчикам – 5-7 минут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7E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– 3-4 минуты</w:t>
      </w:r>
    </w:p>
    <w:p w:rsidR="0098677E" w:rsidRPr="0098677E" w:rsidRDefault="0098677E" w:rsidP="0098677E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1. </w:t>
      </w:r>
      <w:r w:rsidRPr="0098677E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Абелбдинову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Н.Н.- специалист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8677E">
        <w:rPr>
          <w:rFonts w:ascii="Times New Roman" w:hAnsi="Times New Roman" w:cs="Times New Roman"/>
          <w:sz w:val="24"/>
          <w:szCs w:val="24"/>
        </w:rPr>
        <w:t xml:space="preserve">: Рахметова И.В. - председатель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нормативно правовой «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</w:p>
    <w:p w:rsidR="0098677E" w:rsidRPr="0098677E" w:rsidRDefault="0098677E" w:rsidP="0098677E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98677E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2. </w:t>
      </w:r>
      <w:r w:rsidRPr="0098677E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Адильбаеву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М.П.- специалист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пятой </w:t>
      </w:r>
      <w:r w:rsidRPr="009867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сессии Совета депутатов 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 района Новосибирской области шестого созыва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от 28.12.2020 № 23 « </w:t>
      </w:r>
      <w:r w:rsidRPr="0098677E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на 2021 год и плановый период 2022 и 2023 годов».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8677E">
        <w:rPr>
          <w:rFonts w:ascii="Times New Roman" w:hAnsi="Times New Roman" w:cs="Times New Roman"/>
          <w:sz w:val="24"/>
          <w:szCs w:val="24"/>
        </w:rPr>
        <w:t xml:space="preserve">: Рахметова И.В. - председатель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нормативно правовой «</w:t>
      </w:r>
      <w:r w:rsidRPr="0098677E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пятой сессии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 района Новосибирской области шестого созыва от 28.12.2020 № 23 « </w:t>
      </w:r>
      <w:r w:rsidRPr="0098677E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на 2021 год и плановый период 2022 и 2023 годов».</w:t>
      </w:r>
    </w:p>
    <w:p w:rsidR="0098677E" w:rsidRPr="0098677E" w:rsidRDefault="0098677E" w:rsidP="0098677E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98677E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3.СЛУШАЛИ:</w:t>
      </w: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Ю.Н.- заместителя лавы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8677E">
        <w:rPr>
          <w:rFonts w:ascii="Times New Roman" w:hAnsi="Times New Roman" w:cs="Times New Roman"/>
          <w:sz w:val="24"/>
          <w:szCs w:val="24"/>
        </w:rPr>
        <w:t xml:space="preserve">: Рахметова И.В. - председатель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нормативно правовой «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</w:p>
    <w:p w:rsidR="0098677E" w:rsidRPr="0098677E" w:rsidRDefault="0098677E" w:rsidP="0098677E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98677E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4.СЛУШАЛИ:</w:t>
      </w: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Ю.Н.- заместителя главы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</w:t>
      </w:r>
      <w:r w:rsidRPr="009867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осуществившим их перечисление в бюджет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8677E">
        <w:rPr>
          <w:rFonts w:ascii="Times New Roman" w:hAnsi="Times New Roman" w:cs="Times New Roman"/>
          <w:sz w:val="24"/>
          <w:szCs w:val="24"/>
        </w:rPr>
        <w:t xml:space="preserve">: Рахметова И.В. - председатель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Так как соблюдены все правила, предлагает принять муниципальный нормативно правовой «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8677E" w:rsidRPr="0098677E" w:rsidRDefault="0098677E" w:rsidP="0098677E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98677E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12"/>
        <w:contextualSpacing/>
        <w:rPr>
          <w:color w:val="000000"/>
        </w:rPr>
      </w:pPr>
      <w:r w:rsidRPr="0098677E">
        <w:rPr>
          <w:b/>
        </w:rPr>
        <w:t>5.СЛУШАЛИ:</w:t>
      </w:r>
      <w:r w:rsidRPr="0098677E">
        <w:t xml:space="preserve"> </w:t>
      </w:r>
      <w:proofErr w:type="spellStart"/>
      <w:r w:rsidRPr="0098677E">
        <w:t>Абельдинову</w:t>
      </w:r>
      <w:proofErr w:type="spellEnd"/>
      <w:r w:rsidRPr="0098677E">
        <w:t xml:space="preserve"> Ю.Н.- заместителя лавы </w:t>
      </w:r>
      <w:proofErr w:type="spellStart"/>
      <w:r w:rsidRPr="0098677E">
        <w:t>Благодатского</w:t>
      </w:r>
      <w:proofErr w:type="spellEnd"/>
      <w:r w:rsidRPr="0098677E">
        <w:t xml:space="preserve"> сельсовета Карасукского района Новосибирской области</w:t>
      </w:r>
      <w:proofErr w:type="gramStart"/>
      <w:r w:rsidRPr="0098677E">
        <w:t xml:space="preserve"> .</w:t>
      </w:r>
      <w:proofErr w:type="gramEnd"/>
      <w:r w:rsidRPr="0098677E">
        <w:t>В своем выступлении предложила принять муниципальный нормативно правовой акт «</w:t>
      </w:r>
      <w:r w:rsidRPr="0098677E">
        <w:rPr>
          <w:color w:val="000000"/>
        </w:rPr>
        <w:t>О назначении опроса граждан</w:t>
      </w:r>
      <w:r w:rsidRPr="0098677E">
        <w:t>».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12"/>
        <w:contextualSpacing/>
        <w:jc w:val="center"/>
      </w:pPr>
      <w:r w:rsidRPr="0098677E">
        <w:rPr>
          <w:b/>
        </w:rPr>
        <w:t>ВЫСТУПИЛИ</w:t>
      </w:r>
      <w:r w:rsidRPr="0098677E">
        <w:t xml:space="preserve">: Рахметова И.В. - председатель Совета депутатов </w:t>
      </w:r>
      <w:proofErr w:type="spellStart"/>
      <w:r w:rsidRPr="0098677E">
        <w:t>Благодатского</w:t>
      </w:r>
      <w:proofErr w:type="spellEnd"/>
      <w:r w:rsidRPr="0098677E"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98677E">
        <w:t>муниципальный</w:t>
      </w:r>
      <w:proofErr w:type="gramEnd"/>
      <w:r w:rsidRPr="0098677E">
        <w:t xml:space="preserve"> нормативно</w:t>
      </w:r>
    </w:p>
    <w:p w:rsidR="0098677E" w:rsidRPr="0098677E" w:rsidRDefault="0098677E" w:rsidP="0098677E">
      <w:pPr>
        <w:pStyle w:val="12"/>
        <w:contextualSpacing/>
        <w:rPr>
          <w:color w:val="000000"/>
        </w:rPr>
      </w:pPr>
      <w:proofErr w:type="gramStart"/>
      <w:r w:rsidRPr="0098677E">
        <w:t>правовой</w:t>
      </w:r>
      <w:proofErr w:type="gramEnd"/>
      <w:r w:rsidRPr="0098677E">
        <w:t xml:space="preserve"> «</w:t>
      </w:r>
      <w:r w:rsidRPr="0098677E">
        <w:rPr>
          <w:color w:val="000000"/>
        </w:rPr>
        <w:t>О назначении опроса граждан</w:t>
      </w:r>
      <w:r w:rsidRPr="0098677E">
        <w:t>».</w:t>
      </w:r>
    </w:p>
    <w:p w:rsidR="0098677E" w:rsidRPr="0098677E" w:rsidRDefault="0098677E" w:rsidP="0098677E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98677E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6.СЛУШАЛИ:</w:t>
      </w: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Ю.Н.- заместителя главы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В своем выступлении предложила принять муниципальный нормативно правовой акт «О готовности предусмотреть в местном бюджете средства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на реализацию проекта, в случае прохождения им конкурсного отбора».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8677E">
        <w:rPr>
          <w:rFonts w:ascii="Times New Roman" w:hAnsi="Times New Roman" w:cs="Times New Roman"/>
          <w:sz w:val="24"/>
          <w:szCs w:val="24"/>
        </w:rPr>
        <w:t xml:space="preserve">: Рахметова И.В. - председатель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нормативно правовой «О готовности предусмотреть в местном бюджете средства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на реализацию проекта, в случае прохождения им конкурсного отбора».</w:t>
      </w:r>
    </w:p>
    <w:p w:rsidR="0098677E" w:rsidRPr="0098677E" w:rsidRDefault="0098677E" w:rsidP="0098677E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763" w:rsidRPr="0098677E" w:rsidRDefault="00162763" w:rsidP="001627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162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77E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Ю.Н.- заместителя главы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162763">
        <w:rPr>
          <w:rFonts w:ascii="Times New Roman" w:hAnsi="Times New Roman" w:cs="Times New Roman"/>
          <w:color w:val="000000"/>
          <w:sz w:val="24"/>
          <w:szCs w:val="24"/>
        </w:rPr>
        <w:t>О представлении прокурора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</w:p>
    <w:p w:rsidR="00162763" w:rsidRPr="0098677E" w:rsidRDefault="00162763" w:rsidP="001627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2763" w:rsidRPr="0098677E" w:rsidRDefault="00162763" w:rsidP="00162763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8677E">
        <w:rPr>
          <w:rFonts w:ascii="Times New Roman" w:hAnsi="Times New Roman" w:cs="Times New Roman"/>
          <w:sz w:val="24"/>
          <w:szCs w:val="24"/>
        </w:rPr>
        <w:t xml:space="preserve">: Рахметова И.В. - председатель Совета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нормативно правовой «</w:t>
      </w:r>
      <w:r w:rsidRPr="00162763">
        <w:rPr>
          <w:rFonts w:ascii="Times New Roman" w:hAnsi="Times New Roman" w:cs="Times New Roman"/>
          <w:color w:val="000000"/>
          <w:sz w:val="24"/>
          <w:szCs w:val="24"/>
        </w:rPr>
        <w:t>О представлении прокурора</w:t>
      </w:r>
      <w:r w:rsidRPr="0098677E">
        <w:rPr>
          <w:rFonts w:ascii="Times New Roman" w:hAnsi="Times New Roman" w:cs="Times New Roman"/>
          <w:sz w:val="24"/>
          <w:szCs w:val="24"/>
        </w:rPr>
        <w:t>».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98677E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И.В.Рахметова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СПИСОК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депутатов, присутствующих на сессии 16 августа 2021 года.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1. Акишев Юрий Владимирович</w:t>
      </w:r>
    </w:p>
    <w:p w:rsidR="0098677E" w:rsidRPr="0098677E" w:rsidRDefault="0098677E" w:rsidP="0098677E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98677E" w:rsidRPr="0098677E" w:rsidRDefault="0098677E" w:rsidP="0098677E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Болтенко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</w:p>
    <w:p w:rsidR="0098677E" w:rsidRPr="0098677E" w:rsidRDefault="0098677E" w:rsidP="0098677E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Гринадер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98677E" w:rsidRPr="0098677E" w:rsidRDefault="0098677E" w:rsidP="0098677E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</w:p>
    <w:p w:rsidR="0098677E" w:rsidRPr="0098677E" w:rsidRDefault="0098677E" w:rsidP="0098677E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6. Новик Наталья Александровна </w:t>
      </w:r>
    </w:p>
    <w:p w:rsidR="0098677E" w:rsidRPr="0098677E" w:rsidRDefault="0098677E" w:rsidP="0098677E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7. Рассказов Виктор Васильевич </w:t>
      </w:r>
    </w:p>
    <w:p w:rsidR="0098677E" w:rsidRPr="0098677E" w:rsidRDefault="0098677E" w:rsidP="0098677E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8. Рахметова Ирина Владимировна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98677E" w:rsidRPr="0098677E" w:rsidRDefault="0098677E" w:rsidP="0098677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СПИСОК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отсутствующих на сессии 16 августа 2021 года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Василий Иванович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98677E" w:rsidRPr="0098677E" w:rsidRDefault="0098677E" w:rsidP="0098677E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98677E" w:rsidRPr="0098677E" w:rsidRDefault="0098677E" w:rsidP="0098677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СПИСОК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приглашенных, присутствующих на сессии 16 августа 2021 года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7E" w:rsidRPr="0098677E" w:rsidRDefault="0098677E" w:rsidP="0098677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7E" w:rsidRPr="0098677E" w:rsidRDefault="0098677E" w:rsidP="0098677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Ольга Викторовн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Нина Николаевна - специалист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         сельсовета.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Адильбаева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Марина Павловна – специалист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Юлия Николаевна – заместитель главы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     сельсовета.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И.В.Рахметова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</w:t>
      </w:r>
      <w:bookmarkStart w:id="0" w:name="_GoBack"/>
      <w:bookmarkEnd w:id="0"/>
      <w:proofErr w:type="spellStart"/>
      <w:r w:rsidRPr="0098677E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rPr>
          <w:rFonts w:ascii="Times New Roman" w:hAnsi="Times New Roman" w:cs="Times New Roman"/>
          <w:sz w:val="20"/>
          <w:szCs w:val="20"/>
        </w:rPr>
      </w:pPr>
    </w:p>
    <w:p w:rsidR="0098677E" w:rsidRDefault="0098677E" w:rsidP="0098677E">
      <w:pPr>
        <w:ind w:firstLine="284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 xml:space="preserve">СОВЕТ ДЕПУТАТОВ </w:t>
      </w:r>
    </w:p>
    <w:p w:rsidR="0098677E" w:rsidRDefault="0098677E" w:rsidP="0098677E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БЛАГОДАТСКОГО СЕЛЬСОВЕТА</w:t>
      </w:r>
    </w:p>
    <w:p w:rsidR="0098677E" w:rsidRDefault="0098677E" w:rsidP="0098677E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КАРАСУКСКОГО РАЙОНА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  <w:t>НОВОСИБИРСКОЙ ОБЛАСТИ</w:t>
      </w:r>
    </w:p>
    <w:p w:rsidR="0098677E" w:rsidRDefault="0098677E" w:rsidP="0098677E">
      <w:pPr>
        <w:keepNext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98677E" w:rsidRDefault="0098677E" w:rsidP="0098677E">
      <w:pPr>
        <w:keepNext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8677E" w:rsidRDefault="0098677E" w:rsidP="0098677E">
      <w:pPr>
        <w:keepNext/>
        <w:tabs>
          <w:tab w:val="center" w:pos="4819"/>
          <w:tab w:val="left" w:pos="7050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8677E" w:rsidRPr="005C09C8" w:rsidRDefault="0098677E" w:rsidP="0098677E">
      <w:pPr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10-сессии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677E" w:rsidRDefault="0098677E" w:rsidP="0098677E">
      <w:pPr>
        <w:keepNext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16.08.2021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лагодатное                                № 38</w:t>
      </w:r>
    </w:p>
    <w:p w:rsidR="0098677E" w:rsidRDefault="0098677E" w:rsidP="00986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8677E" w:rsidRDefault="0098677E" w:rsidP="00986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98677E" w:rsidRDefault="0098677E" w:rsidP="0098677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и обсудив проект решения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в соответствии с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методикой, определенной Правительством Российской Федерации,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8677E" w:rsidRDefault="0098677E" w:rsidP="009867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8677E" w:rsidRDefault="0098677E" w:rsidP="00986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согласно приложению.</w:t>
      </w:r>
    </w:p>
    <w:p w:rsidR="0098677E" w:rsidRDefault="0098677E" w:rsidP="0098677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Считать утратившим силу решение Совета депутатов</w:t>
      </w:r>
      <w:r w:rsidRPr="005C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26.03.2013 № 64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Совете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Arial" w:hAnsi="Arial" w:cs="Arial"/>
          <w:sz w:val="28"/>
          <w:szCs w:val="28"/>
        </w:rPr>
        <w:t xml:space="preserve">». </w:t>
      </w:r>
    </w:p>
    <w:p w:rsidR="0098677E" w:rsidRDefault="0098677E" w:rsidP="00986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и на официальном сайте в сети Интернет.</w:t>
      </w:r>
    </w:p>
    <w:p w:rsidR="0098677E" w:rsidRDefault="0098677E" w:rsidP="009867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77E" w:rsidRDefault="0098677E" w:rsidP="009867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8677E" w:rsidRDefault="0098677E" w:rsidP="0098677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Карасукского района</w:t>
      </w:r>
    </w:p>
    <w:p w:rsidR="0098677E" w:rsidRDefault="0098677E" w:rsidP="009867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 Новосибирской области</w:t>
      </w:r>
    </w:p>
    <w:p w:rsidR="0098677E" w:rsidRDefault="0098677E" w:rsidP="009867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______________И.В.Рахметова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10-й сессии</w:t>
      </w: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677E" w:rsidRDefault="0098677E" w:rsidP="0098677E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16.08. 2021 года № 38</w:t>
      </w:r>
    </w:p>
    <w:p w:rsidR="0098677E" w:rsidRDefault="0098677E" w:rsidP="0098677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98677E" w:rsidRDefault="0098677E" w:rsidP="00986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98677E" w:rsidRPr="005C09C8" w:rsidRDefault="0098677E" w:rsidP="00986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(далее Совета депутатов)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устанавливающие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настоящим Порядком и согласно методике, определенной Правительством Российской Федерации.</w:t>
      </w:r>
    </w:p>
    <w:p w:rsidR="0098677E" w:rsidRDefault="0098677E" w:rsidP="00986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8677E" w:rsidRDefault="0098677E" w:rsidP="00986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98677E" w:rsidRDefault="0098677E" w:rsidP="00986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8677E" w:rsidRDefault="0098677E" w:rsidP="00986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проводится уполномоченными специалистами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Специалисты  проверяют каждое положение проекта муниципального нормативного правового акта на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соответствии с методикой, определенной Правительством Российской Федерации.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Срок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муниципального нормативного правового акта составляет не более 10 рабочих дней со дня его представления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экспертизу.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составляется заключение по форме согласно приложению к настоящему Порядку. 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заключении отражаются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 ссылкой на положения методики, определенной Правительством Российской Федерации. В заключении могут быть отражены возможные негативные последствия сохранения в проекте муниципального нормативного правового акта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муниципального нормативного правового акта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не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которые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заключении.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Заключение носит рекомендательный характер. </w:t>
      </w:r>
    </w:p>
    <w:p w:rsidR="0098677E" w:rsidRDefault="0098677E" w:rsidP="00986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Проект муниципального нормативного правового акта вместе с заключением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вносится на рассмотрение Совета депутатов.</w:t>
      </w:r>
    </w:p>
    <w:p w:rsidR="0098677E" w:rsidRDefault="0098677E" w:rsidP="00986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</w:t>
      </w:r>
    </w:p>
    <w:p w:rsidR="0098677E" w:rsidRPr="005C09C8" w:rsidRDefault="0098677E" w:rsidP="00986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 </w:t>
      </w:r>
    </w:p>
    <w:p w:rsidR="0098677E" w:rsidRDefault="0098677E" w:rsidP="00986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проводится по предложению главы муниципального образования или по инициативе постоянных комиссий Совета депутатов.</w:t>
      </w:r>
    </w:p>
    <w:p w:rsidR="0098677E" w:rsidRDefault="0098677E" w:rsidP="00986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 проводится в соответствии с пунктами 2.2 – 2.6 настоящего Порядка. </w:t>
      </w:r>
    </w:p>
    <w:p w:rsidR="0098677E" w:rsidRDefault="0098677E" w:rsidP="00986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Заключение носит рекомендательный характер. </w:t>
      </w:r>
    </w:p>
    <w:p w:rsidR="0098677E" w:rsidRDefault="0098677E" w:rsidP="00986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Муниципальный нормативный правовой акт вместе с заключением, подготовленным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вносится на рассмотрение Совета депутатов для принятия мер по устранению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8677E" w:rsidRDefault="0098677E" w:rsidP="00986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77E" w:rsidRDefault="0098677E" w:rsidP="00986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</w:t>
      </w:r>
    </w:p>
    <w:p w:rsid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и проектов муниципальных </w:t>
      </w:r>
    </w:p>
    <w:p w:rsid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 Совета депутатов</w:t>
      </w:r>
    </w:p>
    <w:p w:rsid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677E" w:rsidRDefault="0098677E" w:rsidP="009867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</w:t>
      </w:r>
    </w:p>
    <w:p w:rsidR="0098677E" w:rsidRDefault="0098677E" w:rsidP="009867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_________________________________________________________________________________________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реквизиты муниципального нормативного правового акта (проекта муниципального нормативного правового акта) Совета депутатов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Благодатского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сельсовета Карасукского района Новосибирской области</w:t>
      </w:r>
    </w:p>
    <w:p w:rsidR="0098677E" w:rsidRDefault="0098677E" w:rsidP="0098677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_________________________________________________________________________________________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(указывается фамилия, имя, отчество лица, проводившего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антикоррупционную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экспертизу)</w:t>
      </w:r>
    </w:p>
    <w:p w:rsidR="0098677E" w:rsidRDefault="0098677E" w:rsidP="00986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 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актов, утвержденным решением Совета депутатов,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</w:t>
      </w:r>
    </w:p>
    <w:p w:rsidR="0098677E" w:rsidRDefault="0098677E" w:rsidP="0098677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реквизиты муниципального нормативного правового акта </w:t>
      </w:r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(проекта муниципального нормативного правового акта) Совета депутатов</w:t>
      </w:r>
    </w:p>
    <w:p w:rsidR="0098677E" w:rsidRDefault="0098677E" w:rsidP="00986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98677E" w:rsidRDefault="0098677E" w:rsidP="00986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 xml:space="preserve">реквизиты муниципального нормативного правового акта (проекта муниципального       </w:t>
      </w:r>
      <w:proofErr w:type="gramEnd"/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нормативного правового акта) Совета депутатов </w:t>
      </w:r>
    </w:p>
    <w:p w:rsidR="0098677E" w:rsidRDefault="0098677E" w:rsidP="00986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98677E" w:rsidRDefault="0098677E" w:rsidP="0098677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 ________________________________________________________________________________________.</w:t>
      </w:r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(указываются структурные единицы документа (разделы, главы, статьи, части, пункты, подпункты, абзацы) и соответствующие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коррупциогенные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факторы со ссылкой на положения методики, </w:t>
      </w:r>
      <w:proofErr w:type="gramEnd"/>
    </w:p>
    <w:p w:rsidR="0098677E" w:rsidRDefault="0098677E" w:rsidP="0098677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определенной Правительством Российской Федерации)</w:t>
      </w:r>
    </w:p>
    <w:p w:rsidR="0098677E" w:rsidRDefault="0098677E" w:rsidP="0098677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98677E" w:rsidRDefault="0098677E" w:rsidP="0098677E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98677E" w:rsidRDefault="0098677E" w:rsidP="0098677E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коррупциогенных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факторов: исключение из текста </w:t>
      </w:r>
      <w:proofErr w:type="gramEnd"/>
    </w:p>
    <w:p w:rsidR="0098677E" w:rsidRDefault="0098677E" w:rsidP="0098677E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документа, изложение его в другой редакции, внесение иных изменений или иной способ). </w:t>
      </w:r>
    </w:p>
    <w:p w:rsidR="0098677E" w:rsidRDefault="0098677E" w:rsidP="0098677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 </w:t>
      </w:r>
    </w:p>
    <w:p w:rsidR="0098677E" w:rsidRDefault="0098677E" w:rsidP="009867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__________________________                                                          ____________________________</w:t>
      </w:r>
    </w:p>
    <w:p w:rsidR="0098677E" w:rsidRDefault="0098677E" w:rsidP="009867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                       (подпись)                                                                                                   (Ф.И.О.)</w:t>
      </w:r>
    </w:p>
    <w:p w:rsidR="0098677E" w:rsidRDefault="0098677E" w:rsidP="009867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98677E" w:rsidRDefault="0098677E" w:rsidP="00986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677E" w:rsidRDefault="0098677E" w:rsidP="0098677E"/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8677E" w:rsidRPr="0098677E" w:rsidRDefault="0098677E" w:rsidP="0098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98677E" w:rsidRPr="0098677E" w:rsidRDefault="0098677E" w:rsidP="0098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98677E">
        <w:rPr>
          <w:rFonts w:ascii="Times New Roman" w:hAnsi="Times New Roman" w:cs="Times New Roman"/>
          <w:b/>
          <w:sz w:val="24"/>
          <w:szCs w:val="24"/>
        </w:rPr>
        <w:br/>
        <w:t>шестого созыва</w:t>
      </w:r>
    </w:p>
    <w:p w:rsidR="0098677E" w:rsidRPr="0098677E" w:rsidRDefault="0098677E" w:rsidP="0098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98677E" w:rsidRPr="0098677E" w:rsidRDefault="0098677E" w:rsidP="0098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(   10-ая сессия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</w:p>
    <w:p w:rsidR="0098677E" w:rsidRPr="0098677E" w:rsidRDefault="0098677E" w:rsidP="0098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98677E">
        <w:t xml:space="preserve">16.08.2021                                     с. Благодатное                                    № </w:t>
      </w:r>
      <w:r w:rsidRPr="0098677E">
        <w:rPr>
          <w:b w:val="0"/>
        </w:rPr>
        <w:t>39</w:t>
      </w:r>
    </w:p>
    <w:p w:rsidR="0098677E" w:rsidRPr="0098677E" w:rsidRDefault="0098677E" w:rsidP="0098677E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пятой сессии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от 28.12.2020 № 23 « </w:t>
      </w:r>
      <w:r w:rsidRPr="0098677E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 на 2021 год и плановый период 2022 и 2023 годов»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Совет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98677E" w:rsidRPr="0098677E" w:rsidRDefault="0098677E" w:rsidP="0098677E">
      <w:pPr>
        <w:pStyle w:val="ab"/>
        <w:contextualSpacing/>
        <w:jc w:val="both"/>
        <w:rPr>
          <w:sz w:val="24"/>
          <w:szCs w:val="24"/>
        </w:rPr>
      </w:pPr>
      <w:r w:rsidRPr="0098677E">
        <w:rPr>
          <w:sz w:val="24"/>
          <w:szCs w:val="24"/>
        </w:rPr>
        <w:t xml:space="preserve">      1.</w:t>
      </w:r>
      <w:r w:rsidRPr="0098677E">
        <w:rPr>
          <w:sz w:val="24"/>
          <w:szCs w:val="24"/>
        </w:rPr>
        <w:tab/>
        <w:t xml:space="preserve"> Внести в Решение </w:t>
      </w:r>
      <w:r w:rsidRPr="0098677E">
        <w:rPr>
          <w:bCs/>
          <w:sz w:val="24"/>
          <w:szCs w:val="24"/>
        </w:rPr>
        <w:t>пятой</w:t>
      </w:r>
      <w:r w:rsidRPr="0098677E">
        <w:rPr>
          <w:sz w:val="24"/>
          <w:szCs w:val="24"/>
        </w:rPr>
        <w:t xml:space="preserve"> сессии Совета депутатов  </w:t>
      </w:r>
      <w:proofErr w:type="spellStart"/>
      <w:r w:rsidRPr="0098677E">
        <w:rPr>
          <w:sz w:val="24"/>
          <w:szCs w:val="24"/>
        </w:rPr>
        <w:t>Благодатского</w:t>
      </w:r>
      <w:proofErr w:type="spellEnd"/>
      <w:r w:rsidRPr="0098677E">
        <w:rPr>
          <w:sz w:val="24"/>
          <w:szCs w:val="24"/>
        </w:rPr>
        <w:t xml:space="preserve">  сельсовета Карасукского района Новосибирской области шестого созыва от 28.12.2020  № 23  «О бюджете  </w:t>
      </w:r>
      <w:proofErr w:type="spellStart"/>
      <w:r w:rsidRPr="0098677E">
        <w:rPr>
          <w:sz w:val="24"/>
          <w:szCs w:val="24"/>
        </w:rPr>
        <w:t>Благодатского</w:t>
      </w:r>
      <w:proofErr w:type="spellEnd"/>
      <w:r w:rsidRPr="0098677E">
        <w:rPr>
          <w:sz w:val="24"/>
          <w:szCs w:val="24"/>
        </w:rPr>
        <w:t xml:space="preserve"> сельсовета Карасукского  района  на 2021 год и плановый период 2022 и 2023 годов»  следующие изменения:</w:t>
      </w:r>
    </w:p>
    <w:p w:rsidR="0098677E" w:rsidRPr="0098677E" w:rsidRDefault="0098677E" w:rsidP="0098677E">
      <w:pPr>
        <w:pStyle w:val="ab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98677E">
        <w:rPr>
          <w:sz w:val="24"/>
          <w:szCs w:val="24"/>
        </w:rPr>
        <w:t>Приложение 5 к решению изложить в новой редакции, согласно приложению 1  к настоящему решению.</w:t>
      </w:r>
    </w:p>
    <w:p w:rsidR="0098677E" w:rsidRPr="0098677E" w:rsidRDefault="0098677E" w:rsidP="0098677E">
      <w:pPr>
        <w:pStyle w:val="ab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98677E">
        <w:rPr>
          <w:sz w:val="24"/>
          <w:szCs w:val="24"/>
        </w:rPr>
        <w:t>Приложение 6 к решению изложить в новой редакции, согласно приложению 2  к настоящему решению.</w:t>
      </w:r>
    </w:p>
    <w:p w:rsidR="0098677E" w:rsidRPr="0098677E" w:rsidRDefault="0098677E" w:rsidP="0098677E">
      <w:pPr>
        <w:pStyle w:val="ab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98677E">
        <w:rPr>
          <w:sz w:val="24"/>
          <w:szCs w:val="24"/>
        </w:rPr>
        <w:t>Приложение 7 к решению изложить в новой редакции, согласно приложению 3 к настоящему решению.</w:t>
      </w:r>
    </w:p>
    <w:p w:rsidR="0098677E" w:rsidRPr="0098677E" w:rsidRDefault="0098677E" w:rsidP="0098677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ab/>
        <w:t>1.6.</w:t>
      </w:r>
      <w:r w:rsidRPr="0098677E">
        <w:rPr>
          <w:rFonts w:ascii="Times New Roman" w:hAnsi="Times New Roman" w:cs="Times New Roman"/>
          <w:sz w:val="24"/>
          <w:szCs w:val="24"/>
        </w:rPr>
        <w:tab/>
        <w:t>Пункт 1 решения изложить в следующей редакции:</w:t>
      </w:r>
    </w:p>
    <w:p w:rsidR="0098677E" w:rsidRPr="0098677E" w:rsidRDefault="0098677E" w:rsidP="0098677E">
      <w:pPr>
        <w:pStyle w:val="a9"/>
        <w:tabs>
          <w:tab w:val="left" w:pos="0"/>
        </w:tabs>
        <w:ind w:left="0"/>
        <w:jc w:val="both"/>
        <w:rPr>
          <w:sz w:val="24"/>
          <w:szCs w:val="24"/>
        </w:rPr>
      </w:pPr>
      <w:r w:rsidRPr="0098677E">
        <w:rPr>
          <w:sz w:val="24"/>
          <w:szCs w:val="24"/>
        </w:rPr>
        <w:t xml:space="preserve">«Утвердить основные характеристики бюджета </w:t>
      </w:r>
      <w:proofErr w:type="spellStart"/>
      <w:r w:rsidRPr="0098677E">
        <w:rPr>
          <w:sz w:val="24"/>
          <w:szCs w:val="24"/>
        </w:rPr>
        <w:t>Благодатского</w:t>
      </w:r>
      <w:proofErr w:type="spellEnd"/>
      <w:r w:rsidRPr="0098677E">
        <w:rPr>
          <w:sz w:val="24"/>
          <w:szCs w:val="24"/>
        </w:rPr>
        <w:t xml:space="preserve"> сельсовета Карасукского района Новосибирской области (далее - бюджет </w:t>
      </w:r>
      <w:proofErr w:type="spellStart"/>
      <w:r w:rsidRPr="0098677E">
        <w:rPr>
          <w:sz w:val="24"/>
          <w:szCs w:val="24"/>
        </w:rPr>
        <w:t>Благодатского</w:t>
      </w:r>
      <w:proofErr w:type="spellEnd"/>
      <w:r w:rsidRPr="0098677E">
        <w:rPr>
          <w:sz w:val="24"/>
          <w:szCs w:val="24"/>
        </w:rPr>
        <w:t xml:space="preserve"> сельсовета) на 2021 год:</w:t>
      </w:r>
    </w:p>
    <w:p w:rsidR="0098677E" w:rsidRPr="0098677E" w:rsidRDefault="0098677E" w:rsidP="0098677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доходов бюджета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в сумме      10 624 905,98  рублей, в том числе общий объем межбюджетных трансфертов, получаемых из других бюджетов бюджетной системы Российской Федерации в сумме 5 434 355,98 рублей;</w:t>
      </w:r>
    </w:p>
    <w:p w:rsidR="0098677E" w:rsidRPr="0098677E" w:rsidRDefault="0098677E" w:rsidP="0098677E">
      <w:pPr>
        <w:pStyle w:val="a9"/>
        <w:tabs>
          <w:tab w:val="left" w:pos="709"/>
        </w:tabs>
        <w:ind w:left="0"/>
        <w:jc w:val="both"/>
        <w:rPr>
          <w:sz w:val="24"/>
          <w:szCs w:val="24"/>
        </w:rPr>
      </w:pPr>
      <w:r w:rsidRPr="0098677E">
        <w:rPr>
          <w:sz w:val="24"/>
          <w:szCs w:val="24"/>
        </w:rPr>
        <w:t xml:space="preserve">общий объем расходов бюджета </w:t>
      </w:r>
      <w:proofErr w:type="spellStart"/>
      <w:r w:rsidRPr="0098677E">
        <w:rPr>
          <w:sz w:val="24"/>
          <w:szCs w:val="24"/>
        </w:rPr>
        <w:t>Благодатского</w:t>
      </w:r>
      <w:proofErr w:type="spellEnd"/>
      <w:r w:rsidRPr="0098677E">
        <w:rPr>
          <w:sz w:val="24"/>
          <w:szCs w:val="24"/>
        </w:rPr>
        <w:t xml:space="preserve"> сельсовета в сумме 12 128 155,98 рублей;</w:t>
      </w:r>
    </w:p>
    <w:p w:rsidR="0098677E" w:rsidRPr="0098677E" w:rsidRDefault="0098677E" w:rsidP="0098677E">
      <w:pPr>
        <w:pStyle w:val="a9"/>
        <w:tabs>
          <w:tab w:val="left" w:pos="0"/>
        </w:tabs>
        <w:ind w:left="0"/>
        <w:jc w:val="both"/>
        <w:rPr>
          <w:sz w:val="24"/>
          <w:szCs w:val="24"/>
        </w:rPr>
      </w:pPr>
      <w:r w:rsidRPr="0098677E">
        <w:rPr>
          <w:sz w:val="24"/>
          <w:szCs w:val="24"/>
        </w:rPr>
        <w:t xml:space="preserve">объем дефицита бюджета </w:t>
      </w:r>
      <w:proofErr w:type="spellStart"/>
      <w:r w:rsidRPr="0098677E">
        <w:rPr>
          <w:sz w:val="24"/>
          <w:szCs w:val="24"/>
        </w:rPr>
        <w:t>Благодатского</w:t>
      </w:r>
      <w:proofErr w:type="spellEnd"/>
      <w:r w:rsidRPr="0098677E">
        <w:rPr>
          <w:sz w:val="24"/>
          <w:szCs w:val="24"/>
        </w:rPr>
        <w:t xml:space="preserve"> сельсовета на 2021 год в сумме </w:t>
      </w:r>
    </w:p>
    <w:p w:rsidR="0098677E" w:rsidRPr="0098677E" w:rsidRDefault="0098677E" w:rsidP="0098677E">
      <w:pPr>
        <w:pStyle w:val="a9"/>
        <w:tabs>
          <w:tab w:val="left" w:pos="0"/>
        </w:tabs>
        <w:ind w:left="0"/>
        <w:jc w:val="both"/>
        <w:rPr>
          <w:sz w:val="24"/>
          <w:szCs w:val="24"/>
        </w:rPr>
      </w:pPr>
      <w:r w:rsidRPr="0098677E">
        <w:rPr>
          <w:sz w:val="24"/>
          <w:szCs w:val="24"/>
        </w:rPr>
        <w:t>1 503 250,00 рублей».</w:t>
      </w:r>
    </w:p>
    <w:p w:rsidR="0098677E" w:rsidRPr="0098677E" w:rsidRDefault="0098677E" w:rsidP="0098677E">
      <w:pPr>
        <w:pStyle w:val="a9"/>
        <w:tabs>
          <w:tab w:val="left" w:pos="0"/>
        </w:tabs>
        <w:ind w:left="0"/>
        <w:jc w:val="both"/>
        <w:rPr>
          <w:sz w:val="24"/>
          <w:szCs w:val="24"/>
        </w:rPr>
      </w:pPr>
      <w:r w:rsidRPr="0098677E">
        <w:rPr>
          <w:sz w:val="24"/>
          <w:szCs w:val="24"/>
        </w:rPr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98677E">
        <w:rPr>
          <w:sz w:val="24"/>
          <w:szCs w:val="24"/>
        </w:rPr>
        <w:t>Благодатского</w:t>
      </w:r>
      <w:proofErr w:type="spellEnd"/>
      <w:r w:rsidRPr="0098677E">
        <w:rPr>
          <w:sz w:val="24"/>
          <w:szCs w:val="24"/>
        </w:rPr>
        <w:t xml:space="preserve"> сельсовета».</w:t>
      </w:r>
    </w:p>
    <w:p w:rsidR="0098677E" w:rsidRPr="0098677E" w:rsidRDefault="0098677E" w:rsidP="0098677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8677E" w:rsidRPr="0098677E" w:rsidRDefault="0098677E" w:rsidP="0098677E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677E" w:rsidRPr="0098677E" w:rsidRDefault="0098677E" w:rsidP="0098677E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И.В. Рахметова</w:t>
      </w:r>
    </w:p>
    <w:p w:rsidR="0098677E" w:rsidRPr="0098677E" w:rsidRDefault="0098677E" w:rsidP="0098677E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8677E" w:rsidRPr="0098677E" w:rsidRDefault="0098677E" w:rsidP="0098677E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677E" w:rsidRPr="0098677E" w:rsidRDefault="0098677E" w:rsidP="0098677E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О.В.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98677E" w:rsidRPr="0098677E" w:rsidRDefault="0098677E" w:rsidP="0098677E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98677E" w:rsidRPr="0098677E" w:rsidSect="00986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 решению сессии Совета депутатов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</w:t>
      </w:r>
      <w:r w:rsidRPr="0098677E">
        <w:rPr>
          <w:rFonts w:ascii="Times New Roman" w:hAnsi="Times New Roman" w:cs="Times New Roman"/>
          <w:sz w:val="24"/>
          <w:szCs w:val="24"/>
        </w:rPr>
        <w:br/>
        <w:t xml:space="preserve">Новосибирской области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шестого созыва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от   16.08.2021                  № 39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на 2021 год и плановый период 2022-2023 годов по разделам, подразделам, целевым статьям и видам расходов классификации расходов </w:t>
      </w:r>
      <w:proofErr w:type="spellStart"/>
      <w:r w:rsidRPr="0098677E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/>
          <w:sz w:val="24"/>
          <w:szCs w:val="24"/>
        </w:rPr>
        <w:t xml:space="preserve"> сельсовета в ведомственной структуре.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6"/>
        <w:gridCol w:w="6"/>
        <w:gridCol w:w="696"/>
        <w:gridCol w:w="13"/>
        <w:gridCol w:w="850"/>
        <w:gridCol w:w="994"/>
        <w:gridCol w:w="1555"/>
        <w:gridCol w:w="575"/>
        <w:gridCol w:w="1435"/>
        <w:gridCol w:w="20"/>
        <w:gridCol w:w="9"/>
        <w:gridCol w:w="1941"/>
        <w:gridCol w:w="17"/>
        <w:gridCol w:w="26"/>
        <w:gridCol w:w="30"/>
        <w:gridCol w:w="1962"/>
        <w:gridCol w:w="2023"/>
        <w:gridCol w:w="3339"/>
        <w:gridCol w:w="1022"/>
      </w:tblGrid>
      <w:tr w:rsidR="0098677E" w:rsidRPr="0098677E" w:rsidTr="0098677E">
        <w:trPr>
          <w:gridAfter w:val="3"/>
          <w:wAfter w:w="6386" w:type="dxa"/>
          <w:trHeight w:val="338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3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994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56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575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55" w:type="dxa"/>
            <w:gridSpan w:val="2"/>
          </w:tcPr>
          <w:p w:rsidR="0098677E" w:rsidRPr="0098677E" w:rsidRDefault="0098677E" w:rsidP="0098677E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51" w:type="dxa"/>
            <w:gridSpan w:val="2"/>
          </w:tcPr>
          <w:p w:rsidR="0098677E" w:rsidRPr="0098677E" w:rsidRDefault="0098677E" w:rsidP="0098677E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29" w:type="dxa"/>
            <w:gridSpan w:val="4"/>
          </w:tcPr>
          <w:p w:rsidR="0098677E" w:rsidRPr="0098677E" w:rsidRDefault="0098677E" w:rsidP="0098677E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98677E" w:rsidRPr="0098677E" w:rsidTr="0098677E">
        <w:trPr>
          <w:gridAfter w:val="3"/>
          <w:wAfter w:w="6386" w:type="dxa"/>
          <w:trHeight w:val="562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12128,15598</w:t>
            </w:r>
          </w:p>
        </w:tc>
        <w:tc>
          <w:tcPr>
            <w:tcW w:w="1951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9712,0668</w:t>
            </w:r>
          </w:p>
        </w:tc>
        <w:tc>
          <w:tcPr>
            <w:tcW w:w="2029" w:type="dxa"/>
            <w:gridSpan w:val="4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10882,84518</w:t>
            </w:r>
          </w:p>
        </w:tc>
      </w:tr>
      <w:tr w:rsidR="0098677E" w:rsidRPr="0098677E" w:rsidTr="0098677E">
        <w:trPr>
          <w:gridAfter w:val="3"/>
          <w:wAfter w:w="6386" w:type="dxa"/>
          <w:trHeight w:val="562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4876,75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4318,2857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4963,85</w:t>
            </w:r>
          </w:p>
        </w:tc>
      </w:tr>
      <w:tr w:rsidR="0098677E" w:rsidRPr="0098677E" w:rsidTr="0098677E">
        <w:trPr>
          <w:gridAfter w:val="3"/>
          <w:wAfter w:w="6386" w:type="dxa"/>
          <w:trHeight w:val="562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6" w:type="dxa"/>
          <w:trHeight w:val="64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3958,56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3958,56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3958,56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3532,0657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3850,66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98677E" w:rsidRPr="0098677E" w:rsidTr="0098677E">
        <w:trPr>
          <w:gridAfter w:val="3"/>
          <w:wAfter w:w="6386" w:type="dxa"/>
          <w:trHeight w:val="1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1260,90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98677E" w:rsidRPr="0098677E" w:rsidTr="0098677E">
        <w:trPr>
          <w:gridAfter w:val="3"/>
          <w:wAfter w:w="6386" w:type="dxa"/>
          <w:trHeight w:val="1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1260,90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98677E" w:rsidRPr="0098677E" w:rsidTr="0098677E">
        <w:trPr>
          <w:gridAfter w:val="3"/>
          <w:wAfter w:w="6386" w:type="dxa"/>
          <w:trHeight w:val="25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98677E" w:rsidRPr="0098677E" w:rsidTr="0098677E">
        <w:trPr>
          <w:gridAfter w:val="3"/>
          <w:wAfter w:w="6386" w:type="dxa"/>
          <w:trHeight w:val="22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98677E" w:rsidRPr="0098677E" w:rsidTr="0098677E">
        <w:trPr>
          <w:gridAfter w:val="3"/>
          <w:wAfter w:w="6386" w:type="dxa"/>
          <w:trHeight w:val="81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98677E" w:rsidRPr="0098677E" w:rsidTr="0098677E">
        <w:trPr>
          <w:gridAfter w:val="3"/>
          <w:wAfter w:w="6386" w:type="dxa"/>
          <w:trHeight w:val="1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98677E" w:rsidRPr="0098677E" w:rsidTr="0098677E">
        <w:trPr>
          <w:gridAfter w:val="3"/>
          <w:wAfter w:w="6386" w:type="dxa"/>
          <w:trHeight w:val="12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98677E" w:rsidRPr="0098677E" w:rsidTr="0098677E">
        <w:trPr>
          <w:gridAfter w:val="3"/>
          <w:wAfter w:w="6386" w:type="dxa"/>
          <w:trHeight w:val="1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</w:tr>
      <w:tr w:rsidR="0098677E" w:rsidRPr="0098677E" w:rsidTr="0098677E">
        <w:trPr>
          <w:gridAfter w:val="2"/>
          <w:wAfter w:w="4362" w:type="dxa"/>
          <w:trHeight w:val="9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2"/>
          <w:wAfter w:w="4362" w:type="dxa"/>
          <w:trHeight w:val="9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99 0 00 00003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8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6" w:type="dxa"/>
          <w:trHeight w:val="18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6" w:type="dxa"/>
          <w:trHeight w:val="302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6" w:type="dxa"/>
          <w:trHeight w:val="302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6" w:type="dxa"/>
          <w:trHeight w:val="414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6" w:type="dxa"/>
          <w:trHeight w:val="414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6" w:type="dxa"/>
          <w:trHeight w:val="414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6" w:type="dxa"/>
          <w:trHeight w:val="33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6" w:type="dxa"/>
          <w:trHeight w:val="33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 товаров, работ и услуг для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6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  <w:tc>
          <w:tcPr>
            <w:tcW w:w="536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39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799,00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</w:tr>
      <w:tr w:rsidR="0098677E" w:rsidRPr="0098677E" w:rsidTr="0098677E">
        <w:trPr>
          <w:gridAfter w:val="3"/>
          <w:wAfter w:w="6386" w:type="dxa"/>
          <w:trHeight w:val="394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</w:tr>
      <w:tr w:rsidR="0098677E" w:rsidRPr="0098677E" w:rsidTr="0098677E">
        <w:trPr>
          <w:gridAfter w:val="3"/>
          <w:wAfter w:w="6386" w:type="dxa"/>
          <w:trHeight w:val="519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98677E" w:rsidRPr="0098677E" w:rsidTr="0098677E">
        <w:trPr>
          <w:gridAfter w:val="3"/>
          <w:wAfter w:w="6386" w:type="dxa"/>
          <w:trHeight w:val="519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348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348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348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348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348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348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МП «Повышение уровня пожарной безопасности на территории </w:t>
            </w: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</w:t>
            </w: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на 2019-2021 </w:t>
            </w:r>
            <w:proofErr w:type="spellStart"/>
            <w:proofErr w:type="gram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348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45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2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9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proofErr w:type="gram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6" w:type="dxa"/>
          <w:trHeight w:val="1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2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575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0" w:type="dxa"/>
            <w:gridSpan w:val="5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2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0" w:type="dxa"/>
            <w:gridSpan w:val="5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9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0" w:type="dxa"/>
            <w:gridSpan w:val="5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2"/>
            <w:shd w:val="clear" w:color="auto" w:fill="FFFFFF" w:themeFill="background1"/>
            <w:vAlign w:val="bottom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8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2710,4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98677E" w:rsidRPr="0098677E" w:rsidTr="0098677E">
        <w:trPr>
          <w:gridAfter w:val="3"/>
          <w:wAfter w:w="6386" w:type="dxa"/>
          <w:trHeight w:val="12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2710,4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98677E" w:rsidRPr="0098677E" w:rsidTr="0098677E">
        <w:trPr>
          <w:gridAfter w:val="3"/>
          <w:wAfter w:w="6386" w:type="dxa"/>
          <w:trHeight w:val="125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</w:t>
            </w: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0" w:type="dxa"/>
            <w:gridSpan w:val="5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677E" w:rsidRPr="0098677E" w:rsidTr="0098677E">
        <w:trPr>
          <w:gridAfter w:val="3"/>
          <w:wAfter w:w="6386" w:type="dxa"/>
          <w:trHeight w:val="134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677E" w:rsidRPr="0098677E" w:rsidTr="0098677E">
        <w:trPr>
          <w:gridAfter w:val="3"/>
          <w:wAfter w:w="6386" w:type="dxa"/>
          <w:trHeight w:val="45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677E" w:rsidRPr="0098677E" w:rsidTr="0098677E">
        <w:trPr>
          <w:gridAfter w:val="3"/>
          <w:wAfter w:w="6386" w:type="dxa"/>
          <w:trHeight w:val="1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98677E" w:rsidRPr="0098677E" w:rsidTr="0098677E">
        <w:trPr>
          <w:gridAfter w:val="3"/>
          <w:wAfter w:w="6386" w:type="dxa"/>
          <w:trHeight w:val="12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 закупки товаров, работ и услуг для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98677E" w:rsidRPr="0098677E" w:rsidTr="0098677E">
        <w:trPr>
          <w:gridAfter w:val="3"/>
          <w:wAfter w:w="6386" w:type="dxa"/>
          <w:trHeight w:val="165"/>
        </w:trPr>
        <w:tc>
          <w:tcPr>
            <w:tcW w:w="4648" w:type="dxa"/>
          </w:tcPr>
          <w:p w:rsidR="0098677E" w:rsidRPr="0098677E" w:rsidRDefault="0098677E" w:rsidP="0098677E">
            <w:pPr>
              <w:pStyle w:val="ab"/>
              <w:contextualSpacing/>
              <w:jc w:val="both"/>
              <w:rPr>
                <w:b/>
                <w:sz w:val="24"/>
                <w:szCs w:val="24"/>
              </w:rPr>
            </w:pPr>
            <w:r w:rsidRPr="0098677E">
              <w:rPr>
                <w:color w:val="000000"/>
                <w:sz w:val="24"/>
                <w:szCs w:val="24"/>
              </w:rPr>
              <w:lastRenderedPageBreak/>
              <w:t>МП Управление дорожным хозяйством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98677E" w:rsidRPr="0098677E" w:rsidTr="0098677E">
        <w:trPr>
          <w:gridAfter w:val="3"/>
          <w:wAfter w:w="6386" w:type="dxa"/>
          <w:trHeight w:val="105"/>
        </w:trPr>
        <w:tc>
          <w:tcPr>
            <w:tcW w:w="4648" w:type="dxa"/>
          </w:tcPr>
          <w:p w:rsidR="0098677E" w:rsidRPr="0098677E" w:rsidRDefault="0098677E" w:rsidP="0098677E">
            <w:pPr>
              <w:pStyle w:val="ab"/>
              <w:contextualSpacing/>
              <w:jc w:val="both"/>
              <w:rPr>
                <w:b/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98677E" w:rsidRPr="0098677E" w:rsidTr="0098677E">
        <w:trPr>
          <w:gridAfter w:val="3"/>
          <w:wAfter w:w="6386" w:type="dxa"/>
          <w:trHeight w:val="120"/>
        </w:trPr>
        <w:tc>
          <w:tcPr>
            <w:tcW w:w="4648" w:type="dxa"/>
          </w:tcPr>
          <w:p w:rsidR="0098677E" w:rsidRPr="0098677E" w:rsidRDefault="0098677E" w:rsidP="0098677E">
            <w:pPr>
              <w:pStyle w:val="ab"/>
              <w:contextualSpacing/>
              <w:jc w:val="both"/>
              <w:rPr>
                <w:b/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98677E" w:rsidRPr="0098677E" w:rsidTr="0098677E">
        <w:trPr>
          <w:gridAfter w:val="3"/>
          <w:wAfter w:w="6386" w:type="dxa"/>
          <w:trHeight w:val="208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2510,7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98677E" w:rsidRPr="0098677E" w:rsidTr="0098677E">
        <w:trPr>
          <w:gridAfter w:val="3"/>
          <w:wAfter w:w="6386" w:type="dxa"/>
          <w:trHeight w:val="215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215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21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253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5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1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9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10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2510,7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98677E" w:rsidRPr="0098677E" w:rsidTr="0098677E">
        <w:trPr>
          <w:gridAfter w:val="3"/>
          <w:wAfter w:w="6386" w:type="dxa"/>
          <w:trHeight w:val="149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pStyle w:val="af4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2510,7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1705,5178</w:t>
            </w:r>
          </w:p>
        </w:tc>
      </w:tr>
      <w:tr w:rsidR="0098677E" w:rsidRPr="0098677E" w:rsidTr="0098677E">
        <w:trPr>
          <w:gridAfter w:val="3"/>
          <w:wAfter w:w="6386" w:type="dxa"/>
          <w:trHeight w:val="95"/>
        </w:trPr>
        <w:tc>
          <w:tcPr>
            <w:tcW w:w="4648" w:type="dxa"/>
            <w:vAlign w:val="center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1343,92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</w:tr>
      <w:tr w:rsidR="0098677E" w:rsidRPr="0098677E" w:rsidTr="0098677E">
        <w:trPr>
          <w:gridAfter w:val="3"/>
          <w:wAfter w:w="6386" w:type="dxa"/>
          <w:trHeight w:val="164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98677E" w:rsidRPr="0098677E" w:rsidTr="0098677E">
        <w:trPr>
          <w:gridAfter w:val="3"/>
          <w:wAfter w:w="6386" w:type="dxa"/>
          <w:trHeight w:val="26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98677E" w:rsidRPr="0098677E" w:rsidTr="0098677E">
        <w:trPr>
          <w:gridAfter w:val="3"/>
          <w:wAfter w:w="6386" w:type="dxa"/>
          <w:trHeight w:val="26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269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98677E" w:rsidRPr="0098677E" w:rsidTr="0098677E">
        <w:trPr>
          <w:gridAfter w:val="3"/>
          <w:wAfter w:w="6386" w:type="dxa"/>
          <w:trHeight w:val="222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677E" w:rsidRPr="0098677E" w:rsidTr="0098677E">
        <w:trPr>
          <w:gridAfter w:val="3"/>
          <w:wAfter w:w="6386" w:type="dxa"/>
          <w:trHeight w:val="461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677E" w:rsidRPr="0098677E" w:rsidTr="0098677E">
        <w:trPr>
          <w:gridAfter w:val="3"/>
          <w:wAfter w:w="6386" w:type="dxa"/>
          <w:trHeight w:val="871"/>
        </w:trPr>
        <w:tc>
          <w:tcPr>
            <w:tcW w:w="4648" w:type="dxa"/>
            <w:vAlign w:val="center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607,03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322,5978</w:t>
            </w:r>
          </w:p>
        </w:tc>
      </w:tr>
      <w:tr w:rsidR="0098677E" w:rsidRPr="0098677E" w:rsidTr="0098677E">
        <w:trPr>
          <w:gridAfter w:val="3"/>
          <w:wAfter w:w="6386" w:type="dxa"/>
          <w:trHeight w:val="894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607,03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98677E" w:rsidRPr="0098677E" w:rsidTr="0098677E">
        <w:trPr>
          <w:gridAfter w:val="3"/>
          <w:wAfter w:w="6386" w:type="dxa"/>
          <w:trHeight w:val="49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607,03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98677E" w:rsidRPr="0098677E" w:rsidTr="0098677E">
        <w:trPr>
          <w:gridAfter w:val="3"/>
          <w:wAfter w:w="6386" w:type="dxa"/>
          <w:trHeight w:val="9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5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5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99 0 00 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142,05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5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142,05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43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142,05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5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96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6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707"/>
        </w:trPr>
        <w:tc>
          <w:tcPr>
            <w:tcW w:w="4648" w:type="dxa"/>
            <w:vAlign w:val="center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6" w:type="dxa"/>
          <w:trHeight w:val="275"/>
        </w:trPr>
        <w:tc>
          <w:tcPr>
            <w:tcW w:w="4654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6" w:type="dxa"/>
          <w:trHeight w:val="275"/>
        </w:trPr>
        <w:tc>
          <w:tcPr>
            <w:tcW w:w="4654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6" w:type="dxa"/>
          <w:trHeight w:val="417"/>
        </w:trPr>
        <w:tc>
          <w:tcPr>
            <w:tcW w:w="4654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Дворцы и дома культуры, другие 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культуры и средств массовой информации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6" w:type="dxa"/>
          <w:trHeight w:val="110"/>
        </w:trPr>
        <w:tc>
          <w:tcPr>
            <w:tcW w:w="4654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6" w:type="dxa"/>
          <w:trHeight w:val="149"/>
        </w:trPr>
        <w:tc>
          <w:tcPr>
            <w:tcW w:w="4654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6" w:type="dxa"/>
          <w:trHeight w:val="87"/>
        </w:trPr>
        <w:tc>
          <w:tcPr>
            <w:tcW w:w="4654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402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25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34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6" w:type="dxa"/>
          <w:trHeight w:val="137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6" w:type="dxa"/>
          <w:trHeight w:val="137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6" w:type="dxa"/>
          <w:trHeight w:val="327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6" w:type="dxa"/>
          <w:trHeight w:val="149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6" w:type="dxa"/>
          <w:trHeight w:val="370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6" w:type="dxa"/>
          <w:trHeight w:val="125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6" w:type="dxa"/>
          <w:trHeight w:val="209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Другие вопросы в области физической 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6" w:type="dxa"/>
          <w:trHeight w:val="153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6" w:type="dxa"/>
          <w:trHeight w:val="372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6" w:type="dxa"/>
          <w:trHeight w:val="372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6" w:type="dxa"/>
          <w:trHeight w:val="557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6" w:type="dxa"/>
          <w:trHeight w:val="171"/>
        </w:trPr>
        <w:tc>
          <w:tcPr>
            <w:tcW w:w="4648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6" w:type="dxa"/>
          <w:trHeight w:val="171"/>
        </w:trPr>
        <w:tc>
          <w:tcPr>
            <w:tcW w:w="4648" w:type="dxa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2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544,13215</w:t>
            </w:r>
          </w:p>
        </w:tc>
      </w:tr>
      <w:tr w:rsidR="0098677E" w:rsidRPr="0098677E" w:rsidTr="0098677E">
        <w:trPr>
          <w:gridAfter w:val="3"/>
          <w:wAfter w:w="6386" w:type="dxa"/>
          <w:trHeight w:val="171"/>
        </w:trPr>
        <w:tc>
          <w:tcPr>
            <w:tcW w:w="4654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  <w:tr w:rsidR="0098677E" w:rsidRPr="0098677E" w:rsidTr="0098677E">
        <w:trPr>
          <w:gridAfter w:val="3"/>
          <w:wAfter w:w="6386" w:type="dxa"/>
          <w:trHeight w:val="171"/>
        </w:trPr>
        <w:tc>
          <w:tcPr>
            <w:tcW w:w="4654" w:type="dxa"/>
            <w:gridSpan w:val="2"/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32" w:type="dxa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5" w:type="dxa"/>
            <w:gridSpan w:val="3"/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 решению сессии Совета депутатов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</w:t>
      </w:r>
      <w:r w:rsidRPr="0098677E">
        <w:rPr>
          <w:rFonts w:ascii="Times New Roman" w:hAnsi="Times New Roman" w:cs="Times New Roman"/>
          <w:sz w:val="24"/>
          <w:szCs w:val="24"/>
        </w:rPr>
        <w:br/>
        <w:t xml:space="preserve">Новосибирской области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шестого созыва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от  16.08.2021                   № 39 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на 2021 год и плановый период 2022-2023 годов по разделам, подразделам, целевым статьям и видам расходов классификации расходов </w:t>
      </w:r>
      <w:proofErr w:type="spellStart"/>
      <w:r w:rsidRPr="0098677E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2116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2"/>
        <w:gridCol w:w="7"/>
        <w:gridCol w:w="696"/>
        <w:gridCol w:w="13"/>
        <w:gridCol w:w="850"/>
        <w:gridCol w:w="994"/>
        <w:gridCol w:w="1556"/>
        <w:gridCol w:w="575"/>
        <w:gridCol w:w="1395"/>
        <w:gridCol w:w="33"/>
        <w:gridCol w:w="27"/>
        <w:gridCol w:w="9"/>
        <w:gridCol w:w="6"/>
        <w:gridCol w:w="1937"/>
        <w:gridCol w:w="10"/>
        <w:gridCol w:w="22"/>
        <w:gridCol w:w="11"/>
        <w:gridCol w:w="30"/>
        <w:gridCol w:w="1953"/>
        <w:gridCol w:w="2025"/>
        <w:gridCol w:w="3342"/>
        <w:gridCol w:w="1022"/>
      </w:tblGrid>
      <w:tr w:rsidR="0098677E" w:rsidRPr="0098677E" w:rsidTr="0098677E">
        <w:trPr>
          <w:gridAfter w:val="3"/>
          <w:wAfter w:w="6389" w:type="dxa"/>
          <w:trHeight w:val="33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98677E" w:rsidRPr="0098677E" w:rsidTr="0098677E">
        <w:trPr>
          <w:gridAfter w:val="3"/>
          <w:wAfter w:w="6389" w:type="dxa"/>
          <w:trHeight w:val="56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12128,15598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9712,0668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10882,84518</w:t>
            </w:r>
          </w:p>
        </w:tc>
      </w:tr>
      <w:tr w:rsidR="0098677E" w:rsidRPr="0098677E" w:rsidTr="0098677E">
        <w:trPr>
          <w:gridAfter w:val="3"/>
          <w:wAfter w:w="6389" w:type="dxa"/>
          <w:trHeight w:val="56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4876,75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4318,2857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4963,85</w:t>
            </w:r>
          </w:p>
        </w:tc>
      </w:tr>
      <w:tr w:rsidR="0098677E" w:rsidRPr="0098677E" w:rsidTr="0098677E">
        <w:trPr>
          <w:gridAfter w:val="3"/>
          <w:wAfter w:w="6389" w:type="dxa"/>
          <w:trHeight w:val="56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98677E" w:rsidRPr="0098677E" w:rsidTr="0098677E">
        <w:trPr>
          <w:gridAfter w:val="3"/>
          <w:wAfter w:w="6389" w:type="dxa"/>
          <w:trHeight w:val="64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3958,56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3958,56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3958,56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3532,0657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3850,66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98677E" w:rsidRPr="0098677E" w:rsidTr="0098677E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1260,90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98677E" w:rsidRPr="0098677E" w:rsidTr="0098677E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1260,90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98677E" w:rsidRPr="0098677E" w:rsidTr="0098677E">
        <w:trPr>
          <w:gridAfter w:val="3"/>
          <w:wAfter w:w="6389" w:type="dxa"/>
          <w:trHeight w:val="25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98677E" w:rsidRPr="0098677E" w:rsidTr="0098677E">
        <w:trPr>
          <w:gridAfter w:val="3"/>
          <w:wAfter w:w="6389" w:type="dxa"/>
          <w:trHeight w:val="2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98677E" w:rsidRPr="0098677E" w:rsidTr="0098677E">
        <w:trPr>
          <w:gridAfter w:val="3"/>
          <w:wAfter w:w="6389" w:type="dxa"/>
          <w:trHeight w:val="8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98677E" w:rsidRPr="0098677E" w:rsidTr="0098677E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98677E" w:rsidRPr="0098677E" w:rsidTr="0098677E">
        <w:trPr>
          <w:gridAfter w:val="3"/>
          <w:wAfter w:w="6389" w:type="dxa"/>
          <w:trHeight w:val="12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98677E" w:rsidRPr="0098677E" w:rsidTr="0098677E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</w:tr>
      <w:tr w:rsidR="0098677E" w:rsidRPr="0098677E" w:rsidTr="0098677E">
        <w:trPr>
          <w:gridAfter w:val="2"/>
          <w:wAfter w:w="4364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2"/>
          <w:wAfter w:w="4364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8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9" w:type="dxa"/>
          <w:trHeight w:val="18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9" w:type="dxa"/>
          <w:trHeight w:val="30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9" w:type="dxa"/>
          <w:trHeight w:val="30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8677E" w:rsidRPr="0098677E" w:rsidTr="0098677E">
        <w:trPr>
          <w:gridAfter w:val="3"/>
          <w:wAfter w:w="6389" w:type="dxa"/>
          <w:trHeight w:val="41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9" w:type="dxa"/>
          <w:trHeight w:val="41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9" w:type="dxa"/>
          <w:trHeight w:val="41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9" w:type="dxa"/>
          <w:trHeight w:val="33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9" w:type="dxa"/>
          <w:trHeight w:val="33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 товаров, работ и услуг для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98677E" w:rsidRPr="0098677E" w:rsidTr="0098677E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  <w:tc>
          <w:tcPr>
            <w:tcW w:w="5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98677E" w:rsidRPr="0098677E" w:rsidTr="0098677E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23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799,00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</w:tr>
      <w:tr w:rsidR="0098677E" w:rsidRPr="0098677E" w:rsidTr="0098677E">
        <w:trPr>
          <w:gridAfter w:val="3"/>
          <w:wAfter w:w="6389" w:type="dxa"/>
          <w:trHeight w:val="39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Защита населения и территории от   чрезвычайных ситуаций природного и техногенного характера, гражданская 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</w:tr>
      <w:tr w:rsidR="0098677E" w:rsidRPr="0098677E" w:rsidTr="0098677E">
        <w:trPr>
          <w:gridAfter w:val="3"/>
          <w:wAfter w:w="6389" w:type="dxa"/>
          <w:trHeight w:val="51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98677E" w:rsidRPr="0098677E" w:rsidTr="0098677E">
        <w:trPr>
          <w:gridAfter w:val="3"/>
          <w:wAfter w:w="6389" w:type="dxa"/>
          <w:trHeight w:val="51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МП «Повышение уровня пожарной безопасности на территории </w:t>
            </w: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</w:t>
            </w: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на 2019-2021 </w:t>
            </w:r>
            <w:proofErr w:type="spellStart"/>
            <w:proofErr w:type="gram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4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 закупки товаров, работ и услуг для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proofErr w:type="gram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8677E" w:rsidRPr="0098677E" w:rsidTr="0098677E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2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8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2710,4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98677E" w:rsidRPr="0098677E" w:rsidTr="0098677E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2710,4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98677E" w:rsidRPr="0098677E" w:rsidTr="0098677E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</w:t>
            </w: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677E" w:rsidRPr="0098677E" w:rsidTr="0098677E">
        <w:trPr>
          <w:gridAfter w:val="3"/>
          <w:wAfter w:w="6389" w:type="dxa"/>
          <w:trHeight w:val="13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677E" w:rsidRPr="0098677E" w:rsidTr="0098677E">
        <w:trPr>
          <w:gridAfter w:val="3"/>
          <w:wAfter w:w="6389" w:type="dxa"/>
          <w:trHeight w:val="4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677E" w:rsidRPr="0098677E" w:rsidTr="0098677E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98677E" w:rsidRPr="0098677E" w:rsidTr="0098677E">
        <w:trPr>
          <w:gridAfter w:val="3"/>
          <w:wAfter w:w="6389" w:type="dxa"/>
          <w:trHeight w:val="12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 закупки товаров, работ и услуг для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461,9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98677E" w:rsidRPr="0098677E" w:rsidTr="0098677E">
        <w:trPr>
          <w:gridAfter w:val="3"/>
          <w:wAfter w:w="6389" w:type="dxa"/>
          <w:trHeight w:val="16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pStyle w:val="ab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8677E">
              <w:rPr>
                <w:color w:val="000000"/>
                <w:sz w:val="24"/>
                <w:szCs w:val="24"/>
              </w:rPr>
              <w:lastRenderedPageBreak/>
              <w:t>МП Управление дорожным хозяйством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98677E" w:rsidRPr="0098677E" w:rsidTr="0098677E">
        <w:trPr>
          <w:gridAfter w:val="3"/>
          <w:wAfter w:w="6389" w:type="dxa"/>
          <w:trHeight w:val="10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pStyle w:val="ab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98677E" w:rsidRPr="0098677E" w:rsidTr="0098677E">
        <w:trPr>
          <w:gridAfter w:val="3"/>
          <w:wAfter w:w="6389" w:type="dxa"/>
          <w:trHeight w:val="12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pStyle w:val="ab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98677E" w:rsidRPr="0098677E" w:rsidTr="0098677E">
        <w:trPr>
          <w:gridAfter w:val="3"/>
          <w:wAfter w:w="6389" w:type="dxa"/>
          <w:trHeight w:val="20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2725,70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98677E" w:rsidRPr="0098677E" w:rsidTr="0098677E">
        <w:trPr>
          <w:gridAfter w:val="3"/>
          <w:wAfter w:w="6389" w:type="dxa"/>
          <w:trHeight w:val="21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21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21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253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1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2725,70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98677E" w:rsidRPr="0098677E" w:rsidTr="0098677E">
        <w:trPr>
          <w:gridAfter w:val="3"/>
          <w:wAfter w:w="6389" w:type="dxa"/>
          <w:trHeight w:val="14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pStyle w:val="af4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2725,70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1705,5178</w:t>
            </w:r>
          </w:p>
        </w:tc>
      </w:tr>
      <w:tr w:rsidR="0098677E" w:rsidRPr="0098677E" w:rsidTr="0098677E">
        <w:trPr>
          <w:gridAfter w:val="3"/>
          <w:wAfter w:w="6389" w:type="dxa"/>
          <w:trHeight w:val="9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1343,92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</w:tr>
      <w:tr w:rsidR="0098677E" w:rsidRPr="0098677E" w:rsidTr="0098677E">
        <w:trPr>
          <w:gridAfter w:val="3"/>
          <w:wAfter w:w="6389" w:type="dxa"/>
          <w:trHeight w:val="16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98677E" w:rsidRPr="0098677E" w:rsidTr="0098677E">
        <w:trPr>
          <w:gridAfter w:val="3"/>
          <w:wAfter w:w="6389" w:type="dxa"/>
          <w:trHeight w:val="26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98677E" w:rsidRPr="0098677E" w:rsidTr="0098677E">
        <w:trPr>
          <w:gridAfter w:val="3"/>
          <w:wAfter w:w="6389" w:type="dxa"/>
          <w:trHeight w:val="26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26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98677E" w:rsidRPr="0098677E" w:rsidTr="0098677E">
        <w:trPr>
          <w:gridAfter w:val="3"/>
          <w:wAfter w:w="6389" w:type="dxa"/>
          <w:trHeight w:val="22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677E" w:rsidRPr="0098677E" w:rsidTr="0098677E">
        <w:trPr>
          <w:gridAfter w:val="3"/>
          <w:wAfter w:w="6389" w:type="dxa"/>
          <w:trHeight w:val="46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677E" w:rsidRPr="0098677E" w:rsidTr="0098677E">
        <w:trPr>
          <w:gridAfter w:val="3"/>
          <w:wAfter w:w="6389" w:type="dxa"/>
          <w:trHeight w:val="87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822,03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322,5978</w:t>
            </w:r>
          </w:p>
        </w:tc>
      </w:tr>
      <w:tr w:rsidR="0098677E" w:rsidRPr="0098677E" w:rsidTr="0098677E">
        <w:trPr>
          <w:gridAfter w:val="3"/>
          <w:wAfter w:w="6389" w:type="dxa"/>
          <w:trHeight w:val="89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98677E" w:rsidRPr="0098677E" w:rsidTr="0098677E">
        <w:trPr>
          <w:gridAfter w:val="3"/>
          <w:wAfter w:w="6389" w:type="dxa"/>
          <w:trHeight w:val="49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98677E" w:rsidRPr="0098677E" w:rsidTr="0098677E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8677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99 0 00 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142,05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142,05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4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142,05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6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70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9" w:type="dxa"/>
          <w:trHeight w:val="275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9" w:type="dxa"/>
          <w:trHeight w:val="275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9" w:type="dxa"/>
          <w:trHeight w:val="417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9" w:type="dxa"/>
          <w:trHeight w:val="110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9" w:type="dxa"/>
          <w:trHeight w:val="149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98677E" w:rsidRPr="0098677E" w:rsidTr="0098677E">
        <w:trPr>
          <w:gridAfter w:val="3"/>
          <w:wAfter w:w="6389" w:type="dxa"/>
          <w:trHeight w:val="87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40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3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677E" w:rsidRPr="0098677E" w:rsidTr="0098677E">
        <w:trPr>
          <w:gridAfter w:val="3"/>
          <w:wAfter w:w="6389" w:type="dxa"/>
          <w:trHeight w:val="13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9" w:type="dxa"/>
          <w:trHeight w:val="13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9" w:type="dxa"/>
          <w:trHeight w:val="14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9" w:type="dxa"/>
          <w:trHeight w:val="37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98677E" w:rsidRPr="0098677E" w:rsidTr="0098677E">
        <w:trPr>
          <w:gridAfter w:val="3"/>
          <w:wAfter w:w="6389" w:type="dxa"/>
          <w:trHeight w:val="20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9" w:type="dxa"/>
          <w:trHeight w:val="153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9" w:type="dxa"/>
          <w:trHeight w:val="37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9" w:type="dxa"/>
          <w:trHeight w:val="37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9" w:type="dxa"/>
          <w:trHeight w:val="55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9" w:type="dxa"/>
          <w:trHeight w:val="17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98677E" w:rsidRPr="0098677E" w:rsidTr="0098677E">
        <w:trPr>
          <w:gridAfter w:val="3"/>
          <w:wAfter w:w="6389" w:type="dxa"/>
          <w:trHeight w:val="17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544,13215</w:t>
            </w:r>
          </w:p>
        </w:tc>
      </w:tr>
      <w:tr w:rsidR="0098677E" w:rsidRPr="0098677E" w:rsidTr="0098677E">
        <w:trPr>
          <w:gridAfter w:val="3"/>
          <w:wAfter w:w="6389" w:type="dxa"/>
          <w:trHeight w:val="171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  <w:tr w:rsidR="0098677E" w:rsidRPr="0098677E" w:rsidTr="0098677E">
        <w:trPr>
          <w:gridAfter w:val="3"/>
          <w:wAfter w:w="6389" w:type="dxa"/>
          <w:trHeight w:val="171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98677E" w:rsidRPr="0098677E" w:rsidSect="009867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 Решению сессии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                                шестого   созыва</w:t>
      </w:r>
    </w:p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от 16.08.2021 г.   № 39  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 xml:space="preserve">финансирования дефицита бюджета 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Новосибирской области на 2021 год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98677E" w:rsidRPr="0098677E" w:rsidTr="0098677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2021, </w:t>
            </w: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8677E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98677E" w:rsidRPr="0098677E" w:rsidTr="0098677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1 503 250,00</w:t>
            </w:r>
          </w:p>
        </w:tc>
      </w:tr>
      <w:tr w:rsidR="0098677E" w:rsidRPr="0098677E" w:rsidTr="0098677E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  </w:t>
            </w:r>
          </w:p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77E" w:rsidRPr="0098677E" w:rsidTr="0098677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  </w:t>
            </w:r>
          </w:p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1 503 250,00</w:t>
            </w:r>
          </w:p>
        </w:tc>
      </w:tr>
      <w:tr w:rsidR="0098677E" w:rsidRPr="0098677E" w:rsidTr="0098677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- 10 624 905,98</w:t>
            </w:r>
          </w:p>
        </w:tc>
      </w:tr>
      <w:tr w:rsidR="0098677E" w:rsidRPr="0098677E" w:rsidTr="0098677E"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- 10 624 905,98</w:t>
            </w:r>
          </w:p>
        </w:tc>
      </w:tr>
      <w:tr w:rsidR="0098677E" w:rsidRPr="0098677E" w:rsidTr="0098677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01 05 00 0000 </w:t>
            </w:r>
            <w:proofErr w:type="spellStart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proofErr w:type="spellEnd"/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12 128 155,98</w:t>
            </w:r>
          </w:p>
        </w:tc>
      </w:tr>
      <w:tr w:rsidR="0098677E" w:rsidRPr="0098677E" w:rsidTr="0098677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7E" w:rsidRPr="0098677E" w:rsidRDefault="0098677E" w:rsidP="0098677E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12 128 155,98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СОВЕТ ДЕПУТАТОВ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БЛАГОДАТСКОГО СЕЛЬСОВЕТА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КАРАСУКСКОГО РАЙОНАНОВОСИБИРСКОЙ ОБЛАСТИ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ШЕСТОГО СОЗЫВА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</w:p>
    <w:p w:rsidR="0098677E" w:rsidRPr="0098677E" w:rsidRDefault="0098677E" w:rsidP="009867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8677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</w:p>
    <w:p w:rsidR="0098677E" w:rsidRPr="0098677E" w:rsidRDefault="0098677E" w:rsidP="009867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986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(десятой сессии)</w:t>
      </w:r>
    </w:p>
    <w:p w:rsidR="0098677E" w:rsidRPr="0098677E" w:rsidRDefault="0098677E" w:rsidP="009867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8677E" w:rsidRPr="0098677E" w:rsidRDefault="0098677E" w:rsidP="0098677E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16.08.2021 г.                          с. </w:t>
      </w:r>
      <w:proofErr w:type="gram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Благодатное</w:t>
      </w:r>
      <w:proofErr w:type="gram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                            № 40</w:t>
      </w:r>
    </w:p>
    <w:p w:rsidR="0098677E" w:rsidRPr="0098677E" w:rsidRDefault="0098677E" w:rsidP="009867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УставомБлагодатского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Совет депутатов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77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1. Утвердить Положение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согласно Приложению к настоящему решению.</w:t>
      </w:r>
    </w:p>
    <w:p w:rsidR="0098677E" w:rsidRPr="0098677E" w:rsidRDefault="0098677E" w:rsidP="0098677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2. Опубликовать настоящее Решение в </w:t>
      </w:r>
      <w:proofErr w:type="spellStart"/>
      <w:proofErr w:type="gramStart"/>
      <w:r w:rsidRPr="0098677E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газете «Вестник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сельсовета», а также разместить на официальном сайте администрации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ab/>
        <w:t>3. Настоящее решение вступает в силу с момента его опубликования.</w:t>
      </w:r>
    </w:p>
    <w:p w:rsidR="0098677E" w:rsidRPr="0098677E" w:rsidRDefault="0098677E" w:rsidP="009867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8"/>
        <w:gridCol w:w="222"/>
      </w:tblGrid>
      <w:tr w:rsidR="0098677E" w:rsidRPr="0098677E" w:rsidTr="0098677E">
        <w:tc>
          <w:tcPr>
            <w:tcW w:w="9425" w:type="dxa"/>
          </w:tcPr>
          <w:p w:rsidR="0098677E" w:rsidRPr="0098677E" w:rsidRDefault="0098677E" w:rsidP="0098677E">
            <w:pPr>
              <w:contextualSpacing/>
              <w:rPr>
                <w:rFonts w:eastAsiaTheme="minorEastAsia"/>
                <w:bCs/>
                <w:sz w:val="24"/>
                <w:szCs w:val="24"/>
              </w:rPr>
            </w:pPr>
          </w:p>
          <w:tbl>
            <w:tblPr>
              <w:tblStyle w:val="afa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4252"/>
            </w:tblGrid>
            <w:tr w:rsidR="0098677E" w:rsidRPr="0098677E" w:rsidTr="0098677E">
              <w:tc>
                <w:tcPr>
                  <w:tcW w:w="4957" w:type="dxa"/>
                </w:tcPr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Председатель  Совета депутатов                                                        </w:t>
                  </w:r>
                </w:p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proofErr w:type="spellStart"/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сельсовета                                        </w:t>
                  </w:r>
                </w:p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Карасукского района                                                                  </w:t>
                  </w:r>
                </w:p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  <w:p w:rsidR="0098677E" w:rsidRPr="0098677E" w:rsidRDefault="0098677E" w:rsidP="0098677E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                      И.В. Рахметова      </w:t>
                  </w:r>
                </w:p>
              </w:tc>
              <w:tc>
                <w:tcPr>
                  <w:tcW w:w="4252" w:type="dxa"/>
                </w:tcPr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сельсовета </w:t>
                  </w:r>
                </w:p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>Карасукского района</w:t>
                  </w:r>
                </w:p>
                <w:p w:rsidR="0098677E" w:rsidRPr="0098677E" w:rsidRDefault="0098677E" w:rsidP="0098677E">
                  <w:pPr>
                    <w:contextualSpacing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98677E" w:rsidRPr="0098677E" w:rsidRDefault="0098677E" w:rsidP="0098677E">
                  <w:pPr>
                    <w:contextualSpacing/>
                    <w:jc w:val="right"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</w:p>
                <w:p w:rsidR="0098677E" w:rsidRPr="0098677E" w:rsidRDefault="0098677E" w:rsidP="0098677E">
                  <w:pPr>
                    <w:contextualSpacing/>
                    <w:jc w:val="right"/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                                                                     О.В. </w:t>
                  </w:r>
                  <w:proofErr w:type="spellStart"/>
                  <w:r w:rsidRPr="0098677E">
                    <w:rPr>
                      <w:rFonts w:eastAsiaTheme="minorEastAsia"/>
                      <w:bCs/>
                      <w:sz w:val="24"/>
                      <w:szCs w:val="24"/>
                    </w:rPr>
                    <w:t>Шпет</w:t>
                  </w:r>
                  <w:proofErr w:type="spellEnd"/>
                </w:p>
              </w:tc>
            </w:tr>
          </w:tbl>
          <w:p w:rsidR="0098677E" w:rsidRPr="0098677E" w:rsidRDefault="0098677E" w:rsidP="0098677E">
            <w:pPr>
              <w:tabs>
                <w:tab w:val="left" w:pos="720"/>
              </w:tabs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98677E" w:rsidRPr="0098677E" w:rsidRDefault="0098677E" w:rsidP="0098677E">
            <w:pPr>
              <w:tabs>
                <w:tab w:val="left" w:pos="720"/>
              </w:tabs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</w:tbl>
    <w:p w:rsidR="0098677E" w:rsidRPr="0098677E" w:rsidRDefault="0098677E" w:rsidP="0098677E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8677E" w:rsidRPr="0098677E" w:rsidRDefault="0098677E" w:rsidP="0098677E">
      <w:pPr>
        <w:tabs>
          <w:tab w:val="left" w:pos="3815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lastRenderedPageBreak/>
        <w:tab/>
        <w:t>Приложение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решениюСовета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от «16» августа  2021 г. № 40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77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порядке выдвижения, внесения, обсуждения, </w:t>
      </w:r>
      <w:proofErr w:type="spellStart"/>
      <w:r w:rsidRPr="0098677E">
        <w:rPr>
          <w:rFonts w:ascii="Times New Roman" w:hAnsi="Times New Roman" w:cs="Times New Roman"/>
          <w:b/>
          <w:bCs/>
          <w:sz w:val="24"/>
          <w:szCs w:val="24"/>
        </w:rPr>
        <w:t>рассмотренияинициативных</w:t>
      </w:r>
      <w:proofErr w:type="spellEnd"/>
      <w:r w:rsidRPr="0098677E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проектов, а также проведения их конкурсного отбора на территории </w:t>
      </w:r>
      <w:proofErr w:type="spellStart"/>
      <w:r w:rsidRPr="0098677E">
        <w:rPr>
          <w:rFonts w:ascii="Times New Roman" w:hAnsi="Times New Roman" w:cs="Times New Roman"/>
          <w:b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Карасукского района Новосибирской области</w:t>
      </w:r>
    </w:p>
    <w:p w:rsidR="0098677E" w:rsidRPr="0098677E" w:rsidRDefault="0098677E" w:rsidP="0098677E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98677E" w:rsidRPr="0098677E" w:rsidRDefault="0098677E" w:rsidP="0098677E">
      <w:pPr>
        <w:numPr>
          <w:ilvl w:val="1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Положение о порядке выдвижения, внесения, обсуждения, рассмотрения инициативных проектов, а также проведения их конкурсного отбора 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- Положение) устанавливает общие положения, правила осуществления процедур по выдвижению, внесению, обсуждению, рассмотрению инициативных проектов, а также проведению их конкурсного отбора 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98677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98677E" w:rsidRPr="0098677E" w:rsidRDefault="0098677E" w:rsidP="009867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1.3. Организатором конкурсного отбора инициативных проектов на территории </w:t>
      </w:r>
      <w:proofErr w:type="spellStart"/>
      <w:r w:rsidRPr="0098677E">
        <w:rPr>
          <w:rFonts w:ascii="Times New Roman" w:hAnsi="Times New Roman"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сельсовета Карасукского района Новосибирской области (далее по тексту – Октябрьский сельсовет) является </w:t>
      </w:r>
      <w:proofErr w:type="spellStart"/>
      <w:r w:rsidRPr="0098677E">
        <w:rPr>
          <w:rFonts w:ascii="Times New Roman" w:hAnsi="Times New Roman"/>
          <w:color w:val="000000"/>
        </w:rPr>
        <w:t>администрацияБлагодатского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сельсовета Карасукского района Новосибирской области (далее – администрация). 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Конкурсный отбор инициативных проектов осуществляется на собрании граждан в соответствии с настоящим Положением.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</w:t>
      </w:r>
      <w:proofErr w:type="spellStart"/>
      <w:r w:rsidRPr="0098677E">
        <w:rPr>
          <w:rFonts w:ascii="Times New Roman" w:hAnsi="Times New Roman"/>
          <w:color w:val="000000"/>
        </w:rPr>
        <w:t>территории</w:t>
      </w:r>
      <w:r w:rsidRPr="0098677E">
        <w:rPr>
          <w:rFonts w:ascii="Times New Roman" w:hAnsi="Times New Roman"/>
          <w:bCs/>
        </w:rPr>
        <w:t>Благодатского</w:t>
      </w:r>
      <w:proofErr w:type="spellEnd"/>
      <w:r w:rsidRPr="0098677E">
        <w:rPr>
          <w:rFonts w:ascii="Times New Roman" w:hAnsi="Times New Roman"/>
          <w:bCs/>
        </w:rPr>
        <w:t xml:space="preserve"> </w:t>
      </w:r>
      <w:proofErr w:type="spellStart"/>
      <w:r w:rsidRPr="0098677E">
        <w:rPr>
          <w:rFonts w:ascii="Times New Roman" w:hAnsi="Times New Roman"/>
          <w:bCs/>
        </w:rPr>
        <w:t>сельсовета</w:t>
      </w:r>
      <w:r w:rsidRPr="0098677E">
        <w:rPr>
          <w:rFonts w:ascii="Times New Roman" w:hAnsi="Times New Roman"/>
          <w:color w:val="000000"/>
        </w:rPr>
        <w:t>осуществляется</w:t>
      </w:r>
      <w:proofErr w:type="spellEnd"/>
      <w:r w:rsidRPr="0098677E">
        <w:rPr>
          <w:rFonts w:ascii="Times New Roman" w:hAnsi="Times New Roman"/>
          <w:color w:val="000000"/>
        </w:rPr>
        <w:t xml:space="preserve"> администрацией.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1.6. Инициативный проект реализуется за счет средств местного </w:t>
      </w:r>
      <w:proofErr w:type="spellStart"/>
      <w:r w:rsidRPr="0098677E">
        <w:rPr>
          <w:rFonts w:ascii="Times New Roman" w:hAnsi="Times New Roman"/>
          <w:color w:val="000000"/>
        </w:rPr>
        <w:t>бюджета</w:t>
      </w:r>
      <w:r w:rsidRPr="0098677E">
        <w:rPr>
          <w:rFonts w:ascii="Times New Roman" w:hAnsi="Times New Roman"/>
          <w:bCs/>
        </w:rPr>
        <w:t>Благодатского</w:t>
      </w:r>
      <w:proofErr w:type="spellEnd"/>
      <w:r w:rsidRPr="0098677E">
        <w:rPr>
          <w:rFonts w:ascii="Times New Roman" w:hAnsi="Times New Roman"/>
          <w:bCs/>
        </w:rPr>
        <w:t xml:space="preserve"> сельсовета</w:t>
      </w:r>
      <w:r w:rsidRPr="0098677E">
        <w:rPr>
          <w:rFonts w:ascii="Times New Roman" w:hAnsi="Times New Roman"/>
          <w:color w:val="000000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</w:t>
      </w:r>
      <w:proofErr w:type="gramStart"/>
      <w:r w:rsidRPr="0098677E">
        <w:rPr>
          <w:rFonts w:ascii="Times New Roman" w:hAnsi="Times New Roman"/>
          <w:color w:val="000000"/>
        </w:rPr>
        <w:t>в</w:t>
      </w:r>
      <w:proofErr w:type="gramEnd"/>
      <w:r w:rsidRPr="0098677E">
        <w:rPr>
          <w:rFonts w:ascii="Times New Roman" w:hAnsi="Times New Roman"/>
          <w:color w:val="000000"/>
        </w:rPr>
        <w:t xml:space="preserve"> </w:t>
      </w:r>
      <w:proofErr w:type="gramStart"/>
      <w:r w:rsidRPr="0098677E">
        <w:rPr>
          <w:rFonts w:ascii="Times New Roman" w:hAnsi="Times New Roman"/>
          <w:color w:val="000000"/>
        </w:rPr>
        <w:t>местный</w:t>
      </w:r>
      <w:proofErr w:type="gramEnd"/>
      <w:r w:rsidRPr="0098677E">
        <w:rPr>
          <w:rFonts w:ascii="Times New Roman" w:hAnsi="Times New Roman"/>
          <w:color w:val="000000"/>
        </w:rPr>
        <w:t xml:space="preserve"> </w:t>
      </w:r>
      <w:proofErr w:type="spellStart"/>
      <w:r w:rsidRPr="0098677E">
        <w:rPr>
          <w:rFonts w:ascii="Times New Roman" w:hAnsi="Times New Roman"/>
          <w:color w:val="000000"/>
        </w:rPr>
        <w:t>бюджет</w:t>
      </w:r>
      <w:r w:rsidRPr="0098677E">
        <w:rPr>
          <w:rFonts w:ascii="Times New Roman" w:hAnsi="Times New Roman"/>
          <w:bCs/>
        </w:rPr>
        <w:t>Благодатского</w:t>
      </w:r>
      <w:proofErr w:type="spellEnd"/>
      <w:r w:rsidRPr="0098677E">
        <w:rPr>
          <w:rFonts w:ascii="Times New Roman" w:hAnsi="Times New Roman"/>
          <w:bCs/>
        </w:rPr>
        <w:t xml:space="preserve"> </w:t>
      </w:r>
      <w:proofErr w:type="spellStart"/>
      <w:r w:rsidRPr="0098677E">
        <w:rPr>
          <w:rFonts w:ascii="Times New Roman" w:hAnsi="Times New Roman"/>
          <w:bCs/>
        </w:rPr>
        <w:t>сельсовета</w:t>
      </w:r>
      <w:r w:rsidRPr="0098677E">
        <w:rPr>
          <w:rFonts w:ascii="Times New Roman" w:hAnsi="Times New Roman"/>
          <w:color w:val="000000"/>
        </w:rPr>
        <w:t>в</w:t>
      </w:r>
      <w:proofErr w:type="spellEnd"/>
      <w:r w:rsidRPr="0098677E">
        <w:rPr>
          <w:rFonts w:ascii="Times New Roman" w:hAnsi="Times New Roman"/>
          <w:color w:val="000000"/>
        </w:rPr>
        <w:t xml:space="preserve"> соответствии с Бюджетным кодексом Российской Федерации.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1.7. Бюджетные ассигнования на реализацию инициативных проектов предусматриваются в бюджете </w:t>
      </w:r>
      <w:proofErr w:type="spellStart"/>
      <w:r w:rsidRPr="0098677E">
        <w:rPr>
          <w:rFonts w:ascii="Times New Roman" w:hAnsi="Times New Roman"/>
          <w:bCs/>
        </w:rPr>
        <w:t>Благодатского</w:t>
      </w:r>
      <w:proofErr w:type="spellEnd"/>
      <w:r w:rsidRPr="0098677E">
        <w:rPr>
          <w:rFonts w:ascii="Times New Roman" w:hAnsi="Times New Roman"/>
          <w:bCs/>
        </w:rPr>
        <w:t xml:space="preserve"> сельсовета</w:t>
      </w:r>
      <w:r w:rsidRPr="0098677E">
        <w:rPr>
          <w:rFonts w:ascii="Times New Roman" w:hAnsi="Times New Roman"/>
          <w:color w:val="000000"/>
        </w:rPr>
        <w:t>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1.8. Объем бюджетных ассигнований на поддержку одного инициативного проекта из бюджета </w:t>
      </w:r>
      <w:proofErr w:type="spellStart"/>
      <w:r w:rsidRPr="0098677E">
        <w:rPr>
          <w:rFonts w:ascii="Times New Roman" w:hAnsi="Times New Roman"/>
          <w:bCs/>
        </w:rPr>
        <w:t>Благодатского</w:t>
      </w:r>
      <w:proofErr w:type="spellEnd"/>
      <w:r w:rsidRPr="0098677E">
        <w:rPr>
          <w:rFonts w:ascii="Times New Roman" w:hAnsi="Times New Roman"/>
          <w:bCs/>
        </w:rPr>
        <w:t xml:space="preserve"> </w:t>
      </w:r>
      <w:proofErr w:type="spellStart"/>
      <w:r w:rsidRPr="0098677E">
        <w:rPr>
          <w:rFonts w:ascii="Times New Roman" w:hAnsi="Times New Roman"/>
          <w:bCs/>
        </w:rPr>
        <w:t>сельсовета</w:t>
      </w:r>
      <w:r w:rsidRPr="0098677E">
        <w:rPr>
          <w:rFonts w:ascii="Times New Roman" w:hAnsi="Times New Roman"/>
          <w:color w:val="000000"/>
        </w:rPr>
        <w:t>не</w:t>
      </w:r>
      <w:proofErr w:type="spellEnd"/>
      <w:r w:rsidRPr="0098677E">
        <w:rPr>
          <w:rFonts w:ascii="Times New Roman" w:hAnsi="Times New Roman"/>
          <w:color w:val="000000"/>
        </w:rPr>
        <w:t xml:space="preserve"> должен превышать 500 000 (пятьсот тысяч) рублей.</w:t>
      </w:r>
    </w:p>
    <w:p w:rsidR="0098677E" w:rsidRPr="0098677E" w:rsidRDefault="0098677E" w:rsidP="009867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Pa19"/>
        <w:spacing w:after="160"/>
        <w:contextualSpacing/>
        <w:jc w:val="center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b/>
          <w:bCs/>
          <w:color w:val="000000"/>
        </w:rPr>
        <w:t>Раздел 2. Выдвижение инициативных проектов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2.1. С инициативой о внесении инициативного проекта вправе выступить: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lastRenderedPageBreak/>
        <w:t xml:space="preserve">- инициативная группа численностью не менее шести граждан, достигших шестнадцатилетнего возраста и проживающих на территории муниципального образования </w:t>
      </w:r>
      <w:proofErr w:type="spellStart"/>
      <w:r w:rsidRPr="0098677E">
        <w:rPr>
          <w:rFonts w:ascii="Times New Roman" w:hAnsi="Times New Roman"/>
          <w:bCs/>
        </w:rPr>
        <w:t>Благодатского</w:t>
      </w:r>
      <w:proofErr w:type="spellEnd"/>
      <w:r w:rsidRPr="0098677E">
        <w:rPr>
          <w:rFonts w:ascii="Times New Roman" w:hAnsi="Times New Roman"/>
          <w:bCs/>
        </w:rPr>
        <w:t xml:space="preserve"> сельсовета</w:t>
      </w:r>
      <w:r w:rsidRPr="0098677E">
        <w:rPr>
          <w:rFonts w:ascii="Times New Roman" w:hAnsi="Times New Roman"/>
          <w:color w:val="000000"/>
        </w:rPr>
        <w:t xml:space="preserve">; 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- органы территориального общественного самоуправления муниципального </w:t>
      </w:r>
      <w:proofErr w:type="spellStart"/>
      <w:r w:rsidRPr="0098677E">
        <w:rPr>
          <w:rFonts w:ascii="Times New Roman" w:hAnsi="Times New Roman"/>
          <w:color w:val="000000"/>
        </w:rPr>
        <w:t>образованияОктябрьский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сельсовет.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2.2. Инициативный проект должен содержать следующие сведения: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1) описание проблемы, решение которой имеет приоритетное значение для жителей муниципального </w:t>
      </w:r>
      <w:proofErr w:type="spellStart"/>
      <w:r w:rsidRPr="0098677E">
        <w:rPr>
          <w:rFonts w:ascii="Times New Roman" w:hAnsi="Times New Roman"/>
          <w:color w:val="000000"/>
        </w:rPr>
        <w:t>образованияБлагодатского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сельсовета или его части;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2) обоснование предложений по решению указанной проблемы;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3) описание ожидаемого результата (ожидаемых результатов) реализации инициативного проекта;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4) предварительный расчет необходимых расходов на реализацию инициативного проекта;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5) планируемые сроки реализации инициативного проекта;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2.3. </w:t>
      </w:r>
      <w:proofErr w:type="gramStart"/>
      <w:r w:rsidRPr="0098677E">
        <w:rPr>
          <w:rFonts w:ascii="Times New Roman" w:hAnsi="Times New Roman"/>
          <w:color w:val="000000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50 граждан. </w:t>
      </w:r>
      <w:proofErr w:type="gramEnd"/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При этом возможно рассмотрение нескольких инициативных проектов на одном собрании граждан. 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 </w:t>
      </w:r>
    </w:p>
    <w:p w:rsidR="0098677E" w:rsidRPr="0098677E" w:rsidRDefault="0098677E" w:rsidP="009867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Pa19"/>
        <w:spacing w:after="160"/>
        <w:contextualSpacing/>
        <w:jc w:val="center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b/>
          <w:bCs/>
          <w:color w:val="000000"/>
        </w:rPr>
        <w:t xml:space="preserve">Раздел 3. Обсуждение и рассмотрение инициативных проектов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При этом возможно рассмотрение нескольких инициативных проектов на одном сходе, одном собрании или одной конференции граждан.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3.3. Обсуждение и рассмотрение инициативных проектов может проводиться </w:t>
      </w:r>
      <w:proofErr w:type="spellStart"/>
      <w:r w:rsidRPr="0098677E">
        <w:rPr>
          <w:rFonts w:ascii="Times New Roman" w:hAnsi="Times New Roman"/>
          <w:color w:val="000000"/>
        </w:rPr>
        <w:t>администрациейс</w:t>
      </w:r>
      <w:proofErr w:type="spellEnd"/>
      <w:r w:rsidRPr="0098677E">
        <w:rPr>
          <w:rFonts w:ascii="Times New Roman" w:hAnsi="Times New Roman"/>
          <w:color w:val="000000"/>
        </w:rPr>
        <w:t xml:space="preserve"> инициаторами проекта также после внесения инициативных проектов.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 </w:t>
      </w:r>
    </w:p>
    <w:p w:rsidR="0098677E" w:rsidRPr="0098677E" w:rsidRDefault="0098677E" w:rsidP="0098677E">
      <w:pPr>
        <w:pStyle w:val="Pa8"/>
        <w:contextualSpacing/>
        <w:jc w:val="both"/>
        <w:rPr>
          <w:rStyle w:val="A12"/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Pa8"/>
        <w:contextualSpacing/>
        <w:jc w:val="center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b/>
          <w:bCs/>
          <w:color w:val="000000"/>
        </w:rPr>
        <w:lastRenderedPageBreak/>
        <w:t xml:space="preserve">Раздел 4. Внесение инициативных проектов </w:t>
      </w:r>
    </w:p>
    <w:p w:rsidR="0098677E" w:rsidRPr="0098677E" w:rsidRDefault="0098677E" w:rsidP="0098677E">
      <w:pPr>
        <w:pStyle w:val="Pa19"/>
        <w:contextualSpacing/>
        <w:jc w:val="center"/>
        <w:rPr>
          <w:rFonts w:ascii="Times New Roman" w:hAnsi="Times New Roman"/>
          <w:color w:val="000000"/>
        </w:rPr>
      </w:pP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4.1. Для проведения конкурсного отбора инициативных проектов </w:t>
      </w:r>
      <w:proofErr w:type="spellStart"/>
      <w:r w:rsidRPr="0098677E">
        <w:rPr>
          <w:rFonts w:ascii="Times New Roman" w:hAnsi="Times New Roman"/>
          <w:color w:val="000000"/>
        </w:rPr>
        <w:t>администрациейустанавливаются</w:t>
      </w:r>
      <w:proofErr w:type="spellEnd"/>
      <w:r w:rsidRPr="0098677E">
        <w:rPr>
          <w:rFonts w:ascii="Times New Roman" w:hAnsi="Times New Roman"/>
          <w:color w:val="000000"/>
        </w:rPr>
        <w:t xml:space="preserve"> даты и время приема инициативных проектов.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Данная информация, а также информация о сроках проведения конкурсного отбора размещаются на официальном сайте администрации. 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4.2. Инициаторы проекта при внесении инициативного проекта в администрацию прикладывают к нему документы в соответствии с п. 2.3 раздела 2 настоящего Положения, подтверждающие поддержку инициативного проекта жителями муниципального образования или его части.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4.3. </w:t>
      </w:r>
      <w:proofErr w:type="gramStart"/>
      <w:r w:rsidRPr="0098677E">
        <w:rPr>
          <w:rFonts w:ascii="Times New Roman" w:hAnsi="Times New Roman"/>
          <w:color w:val="000000"/>
        </w:rPr>
        <w:t>Администрация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 в решение о местном бюджете), или решение об отказе в поддержке инициативного проекта и о возврате его</w:t>
      </w:r>
      <w:proofErr w:type="gramEnd"/>
      <w:r w:rsidRPr="0098677E">
        <w:rPr>
          <w:rFonts w:ascii="Times New Roman" w:hAnsi="Times New Roman"/>
          <w:color w:val="000000"/>
        </w:rPr>
        <w:t xml:space="preserve"> инициаторам проекта с указанием причин отказа в соответствии с пунктом 4.4. настоящего Положения.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4.4. Администрация принимает решение об отказе в поддержке инициативного проекта в одном из следующих случаев: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- несоблюдение установленного п.п. 2.1 - 2.3 раздела 2, п. 3.1 раздела 3, п. 4.2 раздела 4 настоящего Положения;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i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</w:t>
      </w:r>
      <w:proofErr w:type="spellStart"/>
      <w:r w:rsidRPr="0098677E">
        <w:rPr>
          <w:rFonts w:ascii="Times New Roman" w:hAnsi="Times New Roman"/>
          <w:color w:val="000000"/>
        </w:rPr>
        <w:t>уставуБлагодатского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сельсовета и нормативным правовым актам </w:t>
      </w:r>
      <w:r w:rsidRPr="0098677E">
        <w:rPr>
          <w:rStyle w:val="A15"/>
          <w:rFonts w:ascii="Times New Roman" w:hAnsi="Times New Roman" w:cs="Times New Roman"/>
          <w:sz w:val="24"/>
          <w:szCs w:val="24"/>
        </w:rPr>
        <w:t>администрации</w:t>
      </w:r>
      <w:r w:rsidRPr="0098677E">
        <w:rPr>
          <w:rFonts w:ascii="Times New Roman" w:hAnsi="Times New Roman"/>
          <w:i/>
          <w:color w:val="000000"/>
        </w:rPr>
        <w:t>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- невозможность реализации инициативного проекта ввиду отсутствия у муниципального образования </w:t>
      </w:r>
      <w:proofErr w:type="spellStart"/>
      <w:r w:rsidRPr="0098677E">
        <w:rPr>
          <w:rFonts w:ascii="Times New Roman" w:hAnsi="Times New Roman"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сельсовета необходимых полномочий и прав;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- наличие возможности решения описанной в инициативном проекте проблемы более эффективным способом;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- признание инициативного проекта не прошедшим конкурсный отбор.</w:t>
      </w:r>
    </w:p>
    <w:p w:rsidR="0098677E" w:rsidRPr="0098677E" w:rsidRDefault="0098677E" w:rsidP="009867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98677E">
        <w:rPr>
          <w:b/>
          <w:bCs/>
        </w:rPr>
        <w:t>Раздел 5. Требования к инициативному проекту</w:t>
      </w: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  <w:rPr>
          <w:b/>
          <w:bCs/>
          <w:highlight w:val="green"/>
        </w:rPr>
      </w:pP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>1. Инициативный проект должен содержать следующие сведения: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граждан </w:t>
      </w:r>
      <w:proofErr w:type="spellStart"/>
      <w:r w:rsidRPr="0098677E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области;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8677E" w:rsidRPr="0098677E" w:rsidRDefault="0098677E" w:rsidP="00986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указание на территорию муниципального образования </w:t>
      </w:r>
      <w:proofErr w:type="spellStart"/>
      <w:r w:rsidRPr="0098677E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или его часть, в границах которой будет реализовываться инициативный проект.</w:t>
      </w: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</w:pPr>
    </w:p>
    <w:p w:rsidR="0098677E" w:rsidRPr="0098677E" w:rsidRDefault="0098677E" w:rsidP="0098677E">
      <w:pPr>
        <w:pStyle w:val="Pa19"/>
        <w:spacing w:after="160"/>
        <w:contextualSpacing/>
        <w:jc w:val="center"/>
        <w:rPr>
          <w:rFonts w:ascii="Times New Roman" w:hAnsi="Times New Roman"/>
          <w:color w:val="000000"/>
        </w:rPr>
      </w:pPr>
      <w:r w:rsidRPr="0098677E">
        <w:rPr>
          <w:rStyle w:val="A80"/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98677E">
        <w:rPr>
          <w:rStyle w:val="A80"/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98677E">
        <w:rPr>
          <w:rFonts w:ascii="Times New Roman" w:hAnsi="Times New Roman"/>
          <w:b/>
          <w:bCs/>
          <w:color w:val="000000"/>
        </w:rPr>
        <w:t xml:space="preserve">. Проведение собрания граждан по конкурсному отбору инициативных проектов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6.1. Собрание граждан по конкурсному отбору инициативных проектов проводится в месте, определенном администрацией.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6.2. Собрание граждан проводится в сроки, установленные администрацией.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6.3. В голосовании по инициативным проектам вправе принимать участие жители </w:t>
      </w:r>
      <w:proofErr w:type="spellStart"/>
      <w:r w:rsidRPr="0098677E">
        <w:rPr>
          <w:rFonts w:ascii="Times New Roman" w:hAnsi="Times New Roman"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сельсовета, достигшие шестнадцатилетнего возраста.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Житель </w:t>
      </w:r>
      <w:proofErr w:type="spellStart"/>
      <w:r w:rsidRPr="0098677E">
        <w:rPr>
          <w:rFonts w:ascii="Times New Roman" w:hAnsi="Times New Roman"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</w:t>
      </w:r>
      <w:proofErr w:type="spellStart"/>
      <w:r w:rsidRPr="0098677E">
        <w:rPr>
          <w:rFonts w:ascii="Times New Roman" w:hAnsi="Times New Roman"/>
          <w:color w:val="000000"/>
        </w:rPr>
        <w:t>сельсоветаимеет</w:t>
      </w:r>
      <w:proofErr w:type="spellEnd"/>
      <w:r w:rsidRPr="0098677E">
        <w:rPr>
          <w:rFonts w:ascii="Times New Roman" w:hAnsi="Times New Roman"/>
          <w:color w:val="000000"/>
        </w:rPr>
        <w:t xml:space="preserve"> право проголосовать за 2инициативных проекта, при этом за один проект должен отдаваться один голос.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6.4. Результаты голосования по инициативным проектам утверждаются конкурсной комиссией при принятии итогового решения. </w:t>
      </w:r>
    </w:p>
    <w:p w:rsidR="0098677E" w:rsidRPr="0098677E" w:rsidRDefault="0098677E" w:rsidP="009867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Pa19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98677E">
        <w:rPr>
          <w:rFonts w:ascii="Times New Roman" w:hAnsi="Times New Roman"/>
          <w:b/>
          <w:bCs/>
          <w:color w:val="000000"/>
        </w:rPr>
        <w:t xml:space="preserve">Раздел 7. Утверждение инициативных проектов в целях их реализации </w:t>
      </w:r>
    </w:p>
    <w:p w:rsidR="0098677E" w:rsidRPr="0098677E" w:rsidRDefault="0098677E" w:rsidP="009867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7.1. Для утверждения результатов конкурсного отбора инициативных проектов администрацией муниципального образования образуется конкурсная комиссия.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7.2. Персональный состав конкурсной комиссии утверждается администрацией.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proofErr w:type="spellStart"/>
      <w:r w:rsidRPr="0098677E">
        <w:rPr>
          <w:rFonts w:ascii="Times New Roman" w:hAnsi="Times New Roman"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сельсовета.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В состав конкурсной комиссии администрации могут быть включены представители общественных организаций по согласованию. 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7.3.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7.4.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7.5. Председатель конкурсной комиссии: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1) организует работу конкурсной комиссии, руководит деятельностью конкурсной комиссии;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2) формирует проект повестки очередного заседания конкурсной комиссии;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3) дает поручения членам конкурсной комиссии в рамках заседания конкурсной комиссии;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4) председательствует на заседаниях конкурсной комиссии.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7.6. Секретарь конкурсной комиссии: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3) оформляет протоколы заседаний конкурсной комиссии.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lastRenderedPageBreak/>
        <w:t>7.7. Член конкурсной комиссии: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1) участвует в работе конкурсной комиссии, в том числе в заседаниях конкурсной комиссии;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2) вносит предложения по вопросам работы конкурсной комиссии;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3) знакомится с документами и материалами, рассматриваемыми на заседаниях конкурсной комиссии;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4) голосует на заседаниях конкурсной комиссии.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7.8.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Члены конкурсной комиссии обладают равными правами при обсуждении вопросов о принятии решений.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7.9. Заседание конкурсной комиссии проводится в течение трех рабочих дней после проведения собрания граждан.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7.10. Протокол заседания конкурсной комиссии должен содержать следующие данные: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- время, дату и место проведения заседания конкурсной комиссии;</w:t>
      </w:r>
    </w:p>
    <w:p w:rsidR="0098677E" w:rsidRPr="0098677E" w:rsidRDefault="0098677E" w:rsidP="0098677E">
      <w:pPr>
        <w:pStyle w:val="Pa2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>- фамилии и инициалы членов конкурсной комиссии и приглашенных на заседание конкурсной комиссии;</w:t>
      </w:r>
    </w:p>
    <w:p w:rsidR="0098677E" w:rsidRPr="0098677E" w:rsidRDefault="0098677E" w:rsidP="0098677E">
      <w:pPr>
        <w:pStyle w:val="Pa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- результаты голосования по каждому из включенных в список для голосования инициативных проектов; </w:t>
      </w:r>
    </w:p>
    <w:p w:rsidR="0098677E" w:rsidRPr="0098677E" w:rsidRDefault="0098677E" w:rsidP="0098677E">
      <w:pPr>
        <w:pStyle w:val="Pa20"/>
        <w:contextualSpacing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- инициативные проекты, прошедшие конкурсный отбор и подлежащие финансированию из местного бюджета. </w:t>
      </w:r>
    </w:p>
    <w:p w:rsidR="0098677E" w:rsidRPr="0098677E" w:rsidRDefault="0098677E" w:rsidP="0098677E">
      <w:pPr>
        <w:pStyle w:val="Pa8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98677E" w:rsidRPr="0098677E" w:rsidRDefault="0098677E" w:rsidP="0098677E">
      <w:pPr>
        <w:pStyle w:val="Pa8"/>
        <w:spacing w:after="160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7.11. </w:t>
      </w:r>
      <w:proofErr w:type="gramStart"/>
      <w:r w:rsidRPr="0098677E">
        <w:rPr>
          <w:rFonts w:ascii="Times New Roman" w:hAnsi="Times New Roman"/>
          <w:color w:val="000000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proofErr w:type="spellStart"/>
      <w:r w:rsidRPr="0098677E">
        <w:rPr>
          <w:rFonts w:ascii="Times New Roman" w:hAnsi="Times New Roman"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</w:t>
      </w:r>
      <w:proofErr w:type="spellStart"/>
      <w:r w:rsidRPr="0098677E">
        <w:rPr>
          <w:rFonts w:ascii="Times New Roman" w:hAnsi="Times New Roman"/>
          <w:color w:val="000000"/>
        </w:rPr>
        <w:t>сельсоветапри</w:t>
      </w:r>
      <w:proofErr w:type="spellEnd"/>
      <w:r w:rsidRPr="0098677E">
        <w:rPr>
          <w:rFonts w:ascii="Times New Roman" w:hAnsi="Times New Roman"/>
          <w:color w:val="000000"/>
        </w:rPr>
        <w:t xml:space="preserve">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proofErr w:type="spellStart"/>
      <w:r w:rsidRPr="0098677E">
        <w:rPr>
          <w:rFonts w:ascii="Times New Roman" w:hAnsi="Times New Roman"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color w:val="000000"/>
        </w:rPr>
        <w:t xml:space="preserve"> </w:t>
      </w:r>
      <w:proofErr w:type="spellStart"/>
      <w:r w:rsidRPr="0098677E">
        <w:rPr>
          <w:rFonts w:ascii="Times New Roman" w:hAnsi="Times New Roman"/>
          <w:color w:val="000000"/>
        </w:rPr>
        <w:t>сельсоветана</w:t>
      </w:r>
      <w:proofErr w:type="spellEnd"/>
      <w:r w:rsidRPr="0098677E">
        <w:rPr>
          <w:rFonts w:ascii="Times New Roman" w:hAnsi="Times New Roman"/>
          <w:color w:val="000000"/>
        </w:rPr>
        <w:t xml:space="preserve"> очередной финансовый год (на очередной финансовый год и плановый период), на реализацию инициативных проектов. </w:t>
      </w:r>
      <w:proofErr w:type="gramEnd"/>
    </w:p>
    <w:p w:rsidR="0098677E" w:rsidRPr="0098677E" w:rsidRDefault="0098677E" w:rsidP="0098677E">
      <w:pPr>
        <w:pStyle w:val="Pa1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98677E" w:rsidRPr="0098677E" w:rsidRDefault="0098677E" w:rsidP="0098677E">
      <w:pPr>
        <w:pStyle w:val="Pa19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98677E">
        <w:rPr>
          <w:rFonts w:ascii="Times New Roman" w:hAnsi="Times New Roman"/>
          <w:b/>
          <w:bCs/>
          <w:color w:val="000000"/>
        </w:rPr>
        <w:t>Раздел 8. Участие инициаторов проекта в реализации инициативных проектов</w:t>
      </w:r>
    </w:p>
    <w:p w:rsidR="0098677E" w:rsidRPr="0098677E" w:rsidRDefault="0098677E" w:rsidP="009867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color w:val="000000"/>
        </w:rPr>
        <w:t xml:space="preserve">8.1. Инициаторы проекта вправе принимать участие в реализации инициативных проектов в соответствии с настоящим Положением. </w:t>
      </w:r>
    </w:p>
    <w:p w:rsidR="0098677E" w:rsidRPr="0098677E" w:rsidRDefault="0098677E" w:rsidP="0098677E">
      <w:pPr>
        <w:pStyle w:val="Pa8"/>
        <w:contextualSpacing/>
        <w:jc w:val="both"/>
        <w:rPr>
          <w:rFonts w:ascii="Times New Roman" w:hAnsi="Times New Roman"/>
          <w:color w:val="000000"/>
        </w:rPr>
      </w:pPr>
      <w:r w:rsidRPr="0098677E">
        <w:rPr>
          <w:rFonts w:ascii="Times New Roman" w:hAnsi="Times New Roman"/>
          <w:iCs/>
          <w:color w:val="000000"/>
        </w:rPr>
        <w:t xml:space="preserve">8.2. Средства инициаторов проекта (инициативные платежи) вносятся на счет </w:t>
      </w:r>
      <w:proofErr w:type="spellStart"/>
      <w:r w:rsidRPr="0098677E">
        <w:rPr>
          <w:rFonts w:ascii="Times New Roman" w:hAnsi="Times New Roman"/>
          <w:iCs/>
          <w:color w:val="000000"/>
        </w:rPr>
        <w:t>Благодатского</w:t>
      </w:r>
      <w:proofErr w:type="spellEnd"/>
      <w:r w:rsidRPr="0098677E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98677E">
        <w:rPr>
          <w:rFonts w:ascii="Times New Roman" w:hAnsi="Times New Roman"/>
          <w:iCs/>
          <w:color w:val="000000"/>
        </w:rPr>
        <w:t>сельсоветане</w:t>
      </w:r>
      <w:proofErr w:type="spellEnd"/>
      <w:r w:rsidRPr="0098677E">
        <w:rPr>
          <w:rFonts w:ascii="Times New Roman" w:hAnsi="Times New Roman"/>
          <w:iCs/>
          <w:color w:val="000000"/>
        </w:rPr>
        <w:t xml:space="preserve"> позднее </w:t>
      </w:r>
      <w:r w:rsidRPr="0098677E">
        <w:rPr>
          <w:rStyle w:val="A15"/>
          <w:rFonts w:ascii="Times New Roman" w:hAnsi="Times New Roman" w:cs="Times New Roman"/>
          <w:sz w:val="24"/>
          <w:szCs w:val="24"/>
        </w:rPr>
        <w:t>10</w:t>
      </w:r>
      <w:r w:rsidRPr="0098677E">
        <w:rPr>
          <w:rFonts w:ascii="Times New Roman" w:hAnsi="Times New Roman"/>
          <w:iCs/>
          <w:color w:val="000000"/>
        </w:rPr>
        <w:t>дней со дня опубликования итогов конкурсного отбора при условии признания инициативного проекта победителем</w:t>
      </w:r>
      <w:r w:rsidRPr="0098677E">
        <w:rPr>
          <w:rFonts w:ascii="Times New Roman" w:hAnsi="Times New Roman"/>
          <w:color w:val="000000"/>
        </w:rPr>
        <w:t xml:space="preserve">. </w:t>
      </w:r>
    </w:p>
    <w:p w:rsidR="0098677E" w:rsidRPr="0098677E" w:rsidRDefault="0098677E" w:rsidP="0098677E">
      <w:pPr>
        <w:pStyle w:val="Pa8"/>
        <w:contextualSpacing/>
        <w:jc w:val="both"/>
        <w:rPr>
          <w:rStyle w:val="A11"/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/>
          <w:iCs/>
          <w:color w:val="000000"/>
        </w:rPr>
        <w:t>8.3.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</w:t>
      </w:r>
      <w:r w:rsidRPr="0098677E">
        <w:rPr>
          <w:rFonts w:ascii="Times New Roman" w:hAnsi="Times New Roman"/>
          <w:color w:val="000000"/>
        </w:rPr>
        <w:t>.</w:t>
      </w:r>
    </w:p>
    <w:p w:rsidR="0098677E" w:rsidRPr="0098677E" w:rsidRDefault="0098677E" w:rsidP="009867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8.4. Реализация инициативных проектов может обеспечиваться также в форме добровольного имущественного и (или) трудового участия заинтересованных лиц. </w:t>
      </w:r>
    </w:p>
    <w:p w:rsidR="0098677E" w:rsidRPr="0098677E" w:rsidRDefault="0098677E" w:rsidP="00986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8.5. Отчет о ходе и итогах реализации инициативного проекта подлежит опубликованию (обнародованию) и размещению на официальном сайте администрации в информационно-</w:t>
      </w:r>
      <w:r w:rsidRPr="0098677E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Интернет в течение 30 календарных дней со дня завершения реализации инициативного проекта. </w:t>
      </w:r>
    </w:p>
    <w:p w:rsidR="0098677E" w:rsidRPr="0098677E" w:rsidRDefault="0098677E" w:rsidP="0098677E">
      <w:pPr>
        <w:pStyle w:val="Pa8"/>
        <w:spacing w:after="160"/>
        <w:contextualSpacing/>
        <w:jc w:val="both"/>
        <w:rPr>
          <w:rFonts w:ascii="Times New Roman" w:hAnsi="Times New Roman"/>
          <w:color w:val="000000"/>
        </w:rPr>
      </w:pP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 xml:space="preserve">СОВЕТ ДЕПУТАТОВ 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БЛАГОДАТСКОГО СЕЛЬСОВЕТА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КАРАСУКСКОГО РАЙОНА НОВОСИБИРСКОЙ ОБЛАСТИ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ШЕСТОГО СОЗЫВА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</w:p>
    <w:p w:rsidR="0098677E" w:rsidRPr="0098677E" w:rsidRDefault="0098677E" w:rsidP="009867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8677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РЕШЕНИЕ </w:t>
      </w:r>
    </w:p>
    <w:p w:rsidR="0098677E" w:rsidRPr="0098677E" w:rsidRDefault="0098677E" w:rsidP="009867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986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(десятой сессии)</w:t>
      </w:r>
    </w:p>
    <w:p w:rsidR="0098677E" w:rsidRPr="0098677E" w:rsidRDefault="0098677E" w:rsidP="0098677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8677E" w:rsidRPr="0098677E" w:rsidRDefault="0098677E" w:rsidP="0098677E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16.08.2021 г.                          с. </w:t>
      </w:r>
      <w:proofErr w:type="gram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Благодатное</w:t>
      </w:r>
      <w:proofErr w:type="gram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                            № 41</w:t>
      </w:r>
    </w:p>
    <w:p w:rsidR="0098677E" w:rsidRPr="0098677E" w:rsidRDefault="0098677E" w:rsidP="009867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  <w:rPr>
          <w:bCs/>
        </w:rPr>
      </w:pPr>
      <w:r w:rsidRPr="0098677E">
        <w:rPr>
          <w:bCs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98677E">
        <w:rPr>
          <w:bCs/>
        </w:rPr>
        <w:t>Благодатского</w:t>
      </w:r>
      <w:proofErr w:type="spellEnd"/>
      <w:r w:rsidRPr="0098677E">
        <w:rPr>
          <w:bCs/>
        </w:rPr>
        <w:t xml:space="preserve"> сельсовета Карасукского района </w:t>
      </w: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  <w:rPr>
          <w:bCs/>
        </w:rPr>
      </w:pPr>
      <w:r w:rsidRPr="0098677E">
        <w:rPr>
          <w:bCs/>
        </w:rPr>
        <w:t>Новосибирской области</w:t>
      </w: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Совет депутатов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8677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8677E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1. Утвердить Порядок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согласно Приложению к настоящему решению.</w:t>
      </w:r>
    </w:p>
    <w:p w:rsidR="0098677E" w:rsidRPr="0098677E" w:rsidRDefault="0098677E" w:rsidP="00986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         2. Опубликовать настоящее Решение в  </w:t>
      </w:r>
      <w:proofErr w:type="spellStart"/>
      <w:proofErr w:type="gramStart"/>
      <w:r w:rsidRPr="0098677E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газете «Вестник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сельсовета», а также разместить на официальном сайте администрации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 момента его опубликования.</w:t>
      </w:r>
    </w:p>
    <w:p w:rsidR="0098677E" w:rsidRPr="0098677E" w:rsidRDefault="0098677E" w:rsidP="009867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348"/>
        <w:gridCol w:w="222"/>
      </w:tblGrid>
      <w:tr w:rsidR="0098677E" w:rsidRPr="0098677E" w:rsidTr="0098677E">
        <w:tc>
          <w:tcPr>
            <w:tcW w:w="9425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09" w:type="dxa"/>
              <w:tblLook w:val="04A0"/>
            </w:tblPr>
            <w:tblGrid>
              <w:gridCol w:w="4957"/>
              <w:gridCol w:w="4252"/>
            </w:tblGrid>
            <w:tr w:rsidR="0098677E" w:rsidRPr="0098677E" w:rsidTr="0098677E">
              <w:tc>
                <w:tcPr>
                  <w:tcW w:w="4957" w:type="dxa"/>
                  <w:shd w:val="clear" w:color="auto" w:fill="auto"/>
                </w:tcPr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Председатель  Совета депутатов                                                        </w:t>
                  </w: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сельсовета                                        </w:t>
                  </w: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Карасукского района                                                                  </w:t>
                  </w: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</w:t>
                  </w:r>
                </w:p>
                <w:p w:rsidR="0098677E" w:rsidRPr="0098677E" w:rsidRDefault="0098677E" w:rsidP="0098677E">
                  <w:pPr>
                    <w:tabs>
                      <w:tab w:val="left" w:pos="72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И.В. Рахметова     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сельсовета </w:t>
                  </w: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Карасукского района</w:t>
                  </w: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8677E" w:rsidRPr="0098677E" w:rsidRDefault="0098677E" w:rsidP="0098677E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О.В. </w:t>
                  </w:r>
                  <w:proofErr w:type="spellStart"/>
                  <w:r w:rsidRPr="0098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Шпет</w:t>
                  </w:r>
                  <w:proofErr w:type="spellEnd"/>
                </w:p>
              </w:tc>
            </w:tr>
          </w:tbl>
          <w:p w:rsidR="0098677E" w:rsidRPr="0098677E" w:rsidRDefault="0098677E" w:rsidP="0098677E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98677E" w:rsidRPr="0098677E" w:rsidRDefault="0098677E" w:rsidP="0098677E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677E" w:rsidRPr="0098677E" w:rsidRDefault="0098677E" w:rsidP="0098677E">
      <w:pPr>
        <w:tabs>
          <w:tab w:val="left" w:pos="3815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ab/>
        <w:t>Приложение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к решению Совета депутатов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Карасукского района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lastRenderedPageBreak/>
        <w:t>Новосибирской области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>от «16» августа 2021 г. № 41</w:t>
      </w: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77E" w:rsidRPr="0098677E" w:rsidRDefault="0098677E" w:rsidP="009867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98677E">
        <w:rPr>
          <w:b/>
          <w:bCs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98677E">
        <w:rPr>
          <w:b/>
          <w:bCs/>
        </w:rPr>
        <w:t>Благодатского</w:t>
      </w:r>
      <w:proofErr w:type="spellEnd"/>
      <w:r w:rsidRPr="0098677E">
        <w:rPr>
          <w:b/>
          <w:bCs/>
        </w:rPr>
        <w:t xml:space="preserve"> сельсовета </w:t>
      </w: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98677E">
        <w:rPr>
          <w:b/>
          <w:bCs/>
        </w:rPr>
        <w:t>Карасукского района Новосибирской области</w:t>
      </w: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center"/>
        <w:rPr>
          <w:b/>
        </w:rPr>
      </w:pP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 xml:space="preserve">1. </w:t>
      </w:r>
      <w:proofErr w:type="gramStart"/>
      <w:r w:rsidRPr="0098677E">
        <w:rPr>
          <w:color w:val="00000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98677E">
        <w:rPr>
          <w:color w:val="000000"/>
        </w:rPr>
        <w:t>Благодатского</w:t>
      </w:r>
      <w:proofErr w:type="spellEnd"/>
      <w:r w:rsidRPr="0098677E">
        <w:rPr>
          <w:color w:val="000000"/>
        </w:rPr>
        <w:t xml:space="preserve"> сельсовета Карасукского района Новосибирской области (далее - Порядок), разработан в соответствии с частью 3 статьи 56.1 Федерального </w:t>
      </w:r>
      <w:r w:rsidRPr="0098677E">
        <w:t xml:space="preserve">закона </w:t>
      </w:r>
      <w:hyperlink r:id="rId5" w:history="1">
        <w:r w:rsidRPr="0098677E">
          <w:rPr>
            <w:rStyle w:val="hyperlink"/>
          </w:rPr>
          <w:t>от 6 октября 2003 года N 131-ФЗ</w:t>
        </w:r>
      </w:hyperlink>
      <w:r w:rsidRPr="0098677E">
        <w:t xml:space="preserve"> "</w:t>
      </w:r>
      <w:hyperlink r:id="rId6" w:history="1">
        <w:r w:rsidRPr="0098677E">
          <w:rPr>
            <w:rStyle w:val="hyperlink"/>
          </w:rPr>
          <w:t>Об общих принципах организации местного самоуправления</w:t>
        </w:r>
      </w:hyperlink>
      <w:r w:rsidRPr="0098677E">
        <w:rPr>
          <w:color w:val="000000"/>
        </w:rPr>
        <w:t xml:space="preserve"> в Российской Федерации" (далее - Федеральный закон).</w:t>
      </w:r>
      <w:proofErr w:type="gramEnd"/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 xml:space="preserve">3. </w:t>
      </w:r>
      <w:proofErr w:type="gramStart"/>
      <w:r w:rsidRPr="0098677E">
        <w:rPr>
          <w:color w:val="000000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98677E">
        <w:rPr>
          <w:color w:val="000000"/>
        </w:rPr>
        <w:t>Благодатского</w:t>
      </w:r>
      <w:proofErr w:type="spellEnd"/>
      <w:r w:rsidRPr="0098677E">
        <w:rPr>
          <w:color w:val="000000"/>
        </w:rPr>
        <w:t xml:space="preserve"> сельсовета Карасукского района Новосибирской области (далее - денежные средства, подлежащие возврату).</w:t>
      </w:r>
      <w:proofErr w:type="gramEnd"/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Возврат = ИП - ИФ, где: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ИП - размер инициативных платежей, поступивших в бюджет поселения от инициатора (представителя инициатора) проекта;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ИФ - размер фактических расходов на реализацию инициативного проекта, осуществленных за счет инициативных платежей, поступивших в бюджет поселения.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 xml:space="preserve">5. </w:t>
      </w:r>
      <w:proofErr w:type="gramStart"/>
      <w:r w:rsidRPr="0098677E">
        <w:rPr>
          <w:color w:val="000000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proofErr w:type="spellStart"/>
      <w:r w:rsidRPr="0098677E">
        <w:rPr>
          <w:color w:val="000000"/>
        </w:rPr>
        <w:t>Благодатского</w:t>
      </w:r>
      <w:proofErr w:type="spellEnd"/>
      <w:r w:rsidRPr="0098677E">
        <w:rPr>
          <w:color w:val="000000"/>
        </w:rPr>
        <w:t xml:space="preserve"> сельсовета Карасукского района Новосибирской области,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</w:t>
      </w:r>
      <w:proofErr w:type="gramEnd"/>
      <w:r w:rsidRPr="0098677E">
        <w:rPr>
          <w:color w:val="000000"/>
        </w:rPr>
        <w:t xml:space="preserve">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6. Для осуществления возврата денежных средств лицо (в том числе организация), внесшее инициативный платеж в местный бюджет,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98677E" w:rsidRPr="0098677E" w:rsidRDefault="0098677E" w:rsidP="0098677E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8677E">
        <w:rPr>
          <w:color w:val="000000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pStyle w:val="a7"/>
        <w:spacing w:before="0" w:beforeAutospacing="0" w:after="0" w:afterAutospacing="0"/>
        <w:contextualSpacing/>
        <w:jc w:val="both"/>
      </w:pP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 xml:space="preserve">СОВЕТ ДЕПУТАТОВ 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БЛАГОДАТСКОГО СЕЛЬСОВЕТА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КАРАСУКСКОГО РАЙОНА НОВОСИБИРСКОЙ ОБЛАСТИ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  <w:r w:rsidRPr="0098677E">
        <w:rPr>
          <w:b/>
          <w:bCs/>
          <w:sz w:val="24"/>
          <w:szCs w:val="24"/>
        </w:rPr>
        <w:t>ШЕСТОГО СОЗЫВА</w:t>
      </w:r>
    </w:p>
    <w:p w:rsidR="0098677E" w:rsidRPr="0098677E" w:rsidRDefault="0098677E" w:rsidP="0098677E">
      <w:pPr>
        <w:pStyle w:val="ab"/>
        <w:contextualSpacing/>
        <w:jc w:val="center"/>
        <w:rPr>
          <w:b/>
          <w:bCs/>
          <w:sz w:val="24"/>
          <w:szCs w:val="24"/>
        </w:rPr>
      </w:pPr>
    </w:p>
    <w:p w:rsidR="0098677E" w:rsidRPr="0098677E" w:rsidRDefault="0098677E" w:rsidP="0098677E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8677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РЕШЕНИЕ </w:t>
      </w:r>
    </w:p>
    <w:p w:rsidR="0098677E" w:rsidRPr="0098677E" w:rsidRDefault="0098677E" w:rsidP="0098677E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986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(десятой сессии)</w:t>
      </w:r>
    </w:p>
    <w:p w:rsidR="0098677E" w:rsidRPr="0098677E" w:rsidRDefault="0098677E" w:rsidP="0098677E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8677E" w:rsidRPr="0098677E" w:rsidRDefault="0098677E" w:rsidP="0098677E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bCs/>
          <w:sz w:val="24"/>
          <w:szCs w:val="24"/>
        </w:rPr>
        <w:t xml:space="preserve">16.08.2021 г.                          с. </w:t>
      </w:r>
      <w:proofErr w:type="gram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Благодатное</w:t>
      </w:r>
      <w:proofErr w:type="gram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                            № 42</w:t>
      </w:r>
    </w:p>
    <w:p w:rsidR="0098677E" w:rsidRPr="0098677E" w:rsidRDefault="0098677E" w:rsidP="0098677E">
      <w:pPr>
        <w:pStyle w:val="12"/>
        <w:contextualSpacing/>
        <w:jc w:val="center"/>
        <w:rPr>
          <w:color w:val="000000"/>
        </w:rPr>
      </w:pPr>
    </w:p>
    <w:p w:rsidR="0098677E" w:rsidRPr="0098677E" w:rsidRDefault="0098677E" w:rsidP="0098677E">
      <w:pPr>
        <w:pStyle w:val="12"/>
        <w:contextualSpacing/>
        <w:jc w:val="center"/>
        <w:rPr>
          <w:color w:val="000000"/>
        </w:rPr>
      </w:pPr>
      <w:r w:rsidRPr="0098677E">
        <w:rPr>
          <w:color w:val="000000"/>
        </w:rPr>
        <w:t>О назначении опроса граждан</w:t>
      </w:r>
    </w:p>
    <w:p w:rsidR="0098677E" w:rsidRPr="0098677E" w:rsidRDefault="0098677E" w:rsidP="0098677E">
      <w:pPr>
        <w:pStyle w:val="12"/>
        <w:contextualSpacing/>
        <w:jc w:val="center"/>
        <w:rPr>
          <w:color w:val="000000"/>
        </w:rPr>
      </w:pP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31 Федерального закона от 06.10.2003 № 131-ФЗ (ред. от 01.05.2019, с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>. от 03.07.2019) «Об общих принципах организации местного самоуправления в Российской Федерации»,</w:t>
      </w:r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Совет депутатов </w:t>
      </w:r>
      <w:proofErr w:type="spellStart"/>
      <w:r w:rsidRPr="0098677E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8677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8677E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1. Провести опрос граждан на территории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 Установить: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2.1. Дату начала проведения опроса – 26 августа 2021 года, дату окончания проведения опроса – 14 сентября 2021 года.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2.2. Срок проведения опроса граждан – 20 дней.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2.3. 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2.4. Формы опросного листа согласно Приложению №1 и опросного листа голосования согласно Приложению №2, Приложению №3.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2.5. Методику проведения опроса граждан (Приложение №4). 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 Утвердить состав комиссии по проведению опроса граждан согласно Приложению №5.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98677E">
        <w:rPr>
          <w:rFonts w:ascii="Times New Roman" w:hAnsi="Times New Roman" w:cs="Times New Roman"/>
          <w:color w:val="000000"/>
          <w:sz w:val="24"/>
          <w:szCs w:val="24"/>
        </w:rPr>
        <w:t>азначить проведение первого заседания комиссии по проведению опроса граждан на 13.09.2021 г. в 14:00 по адресу: с. Благодатное, ул. Центральная, д. 32.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4. Установить минимальную численность жителей сельского поселения участвующих в опросе, в количестве 150 человек.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5. Администрации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обеспечить доведение до жителей сельского поселения настоящего постановления через информационные стенды, а также иными общедоступными способами.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Look w:val="04A0"/>
      </w:tblPr>
      <w:tblGrid>
        <w:gridCol w:w="5098"/>
        <w:gridCol w:w="5392"/>
      </w:tblGrid>
      <w:tr w:rsidR="0098677E" w:rsidRPr="0098677E" w:rsidTr="0098677E">
        <w:tc>
          <w:tcPr>
            <w:tcW w:w="5098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 Совета депутатов                                                        </w:t>
            </w:r>
          </w:p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</w:t>
            </w:r>
          </w:p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Карасукского района                                                                  </w:t>
            </w:r>
          </w:p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   </w:t>
            </w:r>
          </w:p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И.В. Рахметова      </w:t>
            </w:r>
          </w:p>
        </w:tc>
        <w:tc>
          <w:tcPr>
            <w:tcW w:w="5392" w:type="dxa"/>
            <w:shd w:val="clear" w:color="auto" w:fill="auto"/>
          </w:tcPr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Шпет</w:t>
            </w:r>
            <w:proofErr w:type="spellEnd"/>
          </w:p>
        </w:tc>
      </w:tr>
      <w:tr w:rsidR="0098677E" w:rsidRPr="0098677E" w:rsidTr="0098677E">
        <w:tc>
          <w:tcPr>
            <w:tcW w:w="5098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16.08.2021 г. № 42</w:t>
            </w:r>
          </w:p>
        </w:tc>
      </w:tr>
    </w:tbl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Опросный лист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Дата проведения опроса </w:t>
      </w:r>
      <w:r w:rsidRPr="0098677E">
        <w:rPr>
          <w:rFonts w:ascii="Times New Roman" w:hAnsi="Times New Roman" w:cs="Times New Roman"/>
          <w:color w:val="000000"/>
          <w:sz w:val="24"/>
          <w:szCs w:val="24"/>
          <w:u w:val="single"/>
        </w:rPr>
        <w:t>«    »                   20    г.</w:t>
      </w:r>
      <w:r w:rsidRPr="009867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Место проведения опроса __________________________________________________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98677E" w:rsidRPr="0098677E" w:rsidTr="0098677E">
        <w:trPr>
          <w:trHeight w:val="93"/>
        </w:trPr>
        <w:tc>
          <w:tcPr>
            <w:tcW w:w="9918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общественного мнения населения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1. Общая информация об участнике опроса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Укажите Ваш пол</w:t>
      </w:r>
    </w:p>
    <w:p w:rsidR="0098677E" w:rsidRPr="0098677E" w:rsidRDefault="00354098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3" o:spid="_x0000_s1031" style="position:absolute;margin-left:484.5pt;margin-top:.7pt;width:23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4" o:spid="_x0000_s1027" style="position:absolute;margin-left:68.25pt;margin-top:.7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98677E" w:rsidRPr="0098677E">
        <w:rPr>
          <w:rFonts w:ascii="Times New Roman" w:hAnsi="Times New Roman" w:cs="Times New Roman"/>
          <w:color w:val="000000"/>
          <w:sz w:val="24"/>
          <w:szCs w:val="24"/>
        </w:rPr>
        <w:t>мужской                                                                                                        женский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Укажите Ваш социальный статус</w:t>
      </w:r>
    </w:p>
    <w:p w:rsidR="0098677E" w:rsidRPr="0098677E" w:rsidRDefault="00354098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5" o:spid="_x0000_s1030" style="position:absolute;margin-left:364.5pt;margin-top:.7pt;width:23.25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6" o:spid="_x0000_s1029" style="position:absolute;margin-left:228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7" o:spid="_x0000_s1028" style="position:absolute;margin-left:97.5pt;margin-top:.7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18" o:spid="_x0000_s1026" style="position:absolute;margin-left:486.2pt;margin-top:.7pt;width:23.25pt;height:1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98677E"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работающий                   пенсионер                    учащийся                             иное                 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 Вопрос, предлагаемый для изучения общественного мнения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315"/>
        <w:gridCol w:w="1843"/>
        <w:gridCol w:w="1701"/>
      </w:tblGrid>
      <w:tr w:rsidR="0098677E" w:rsidRPr="0098677E" w:rsidTr="0098677E">
        <w:trPr>
          <w:trHeight w:val="654"/>
        </w:trPr>
        <w:tc>
          <w:tcPr>
            <w:tcW w:w="484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15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701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</w:t>
            </w:r>
          </w:p>
        </w:tc>
      </w:tr>
      <w:tr w:rsidR="0098677E" w:rsidRPr="0098677E" w:rsidTr="0098677E">
        <w:trPr>
          <w:trHeight w:val="559"/>
        </w:trPr>
        <w:tc>
          <w:tcPr>
            <w:tcW w:w="484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5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Асфальтирование автомобильных дорог в п. </w:t>
            </w:r>
            <w:proofErr w:type="gramStart"/>
            <w:r w:rsidRPr="00986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Ягодный</w:t>
            </w:r>
            <w:proofErr w:type="gramEnd"/>
            <w:r w:rsidRPr="00986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677E" w:rsidRPr="0098677E" w:rsidRDefault="00354098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32" style="position:absolute;left:0;text-align:left;margin-left:27.8pt;margin-top:3.4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  <w:shd w:val="clear" w:color="auto" w:fill="auto"/>
          </w:tcPr>
          <w:p w:rsidR="0098677E" w:rsidRPr="0098677E" w:rsidRDefault="00354098" w:rsidP="0098677E">
            <w:pPr>
              <w:tabs>
                <w:tab w:val="center" w:pos="742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33" style="position:absolute;left:0;text-align:left;margin-left:24.15pt;margin-top:3.4pt;width:23.2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8677E" w:rsidRPr="0098677E" w:rsidTr="0098677E">
        <w:trPr>
          <w:trHeight w:val="616"/>
        </w:trPr>
        <w:tc>
          <w:tcPr>
            <w:tcW w:w="484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5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Благоустройство пляжа вблизи села Благодатное</w:t>
            </w:r>
          </w:p>
        </w:tc>
        <w:tc>
          <w:tcPr>
            <w:tcW w:w="1843" w:type="dxa"/>
            <w:shd w:val="clear" w:color="auto" w:fill="auto"/>
          </w:tcPr>
          <w:p w:rsidR="0098677E" w:rsidRPr="0098677E" w:rsidRDefault="00354098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34" style="position:absolute;left:0;text-align:left;margin-left:27.8pt;margin-top:3.45pt;width:23.2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  <w:shd w:val="clear" w:color="auto" w:fill="auto"/>
          </w:tcPr>
          <w:p w:rsidR="0098677E" w:rsidRPr="0098677E" w:rsidRDefault="00354098" w:rsidP="0098677E">
            <w:pPr>
              <w:tabs>
                <w:tab w:val="center" w:pos="742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35" style="position:absolute;left:0;text-align:left;margin-left:24.15pt;margin-top:3.45pt;width:23.25pt;height:19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8677E" w:rsidRPr="0098677E" w:rsidTr="0098677E">
        <w:trPr>
          <w:trHeight w:val="683"/>
        </w:trPr>
        <w:tc>
          <w:tcPr>
            <w:tcW w:w="484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Обустройство спортивно-игровой площадки </w:t>
            </w:r>
            <w:proofErr w:type="gramStart"/>
            <w:r w:rsidRPr="00986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9867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 Благодатное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8677E" w:rsidRPr="0098677E" w:rsidRDefault="00354098" w:rsidP="0098677E">
            <w:pPr>
              <w:tabs>
                <w:tab w:val="left" w:pos="78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36" style="position:absolute;left:0;text-align:left;margin-left:31.6pt;margin-top:.6pt;width:23.25pt;height:19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677E" w:rsidRPr="0098677E" w:rsidRDefault="0098677E" w:rsidP="0098677E">
            <w:pPr>
              <w:tabs>
                <w:tab w:val="center" w:pos="81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8677E" w:rsidRPr="0098677E" w:rsidRDefault="00354098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37" style="position:absolute;left:0;text-align:left;margin-left:24.9pt;margin-top:4.4pt;width:23.25pt;height:19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98677E" w:rsidRPr="0098677E" w:rsidTr="0098677E">
        <w:trPr>
          <w:trHeight w:val="514"/>
        </w:trPr>
        <w:tc>
          <w:tcPr>
            <w:tcW w:w="484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shd w:val="clear" w:color="auto" w:fill="auto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 вариант:_________________________________________________________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ind w:right="-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_______________________ (_______________________)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1. Поставьте любой знак в пустом квадрате справа от вопроса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 Опросный лист, не заверенный подписью, считается недействительным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3. Заполнение части 1 в Опросном листе является добровольным </w:t>
      </w:r>
    </w:p>
    <w:p w:rsidR="0098677E" w:rsidRPr="0098677E" w:rsidRDefault="0098677E" w:rsidP="0098677E">
      <w:pPr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Look w:val="04A0"/>
      </w:tblPr>
      <w:tblGrid>
        <w:gridCol w:w="5098"/>
        <w:gridCol w:w="5392"/>
      </w:tblGrid>
      <w:tr w:rsidR="0098677E" w:rsidRPr="0098677E" w:rsidTr="0098677E">
        <w:tc>
          <w:tcPr>
            <w:tcW w:w="5098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Look w:val="04A0"/>
      </w:tblPr>
      <w:tblGrid>
        <w:gridCol w:w="10490"/>
      </w:tblGrid>
      <w:tr w:rsidR="0098677E" w:rsidRPr="0098677E" w:rsidTr="0098677E">
        <w:tc>
          <w:tcPr>
            <w:tcW w:w="10490" w:type="dxa"/>
            <w:shd w:val="clear" w:color="auto" w:fill="auto"/>
          </w:tcPr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16.08.2021 г. № 42</w:t>
            </w:r>
          </w:p>
        </w:tc>
      </w:tr>
    </w:tbl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98677E" w:rsidRPr="0098677E" w:rsidTr="0098677E">
        <w:trPr>
          <w:trHeight w:val="83"/>
        </w:trPr>
        <w:tc>
          <w:tcPr>
            <w:tcW w:w="9918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142"/>
        </w:trPr>
        <w:tc>
          <w:tcPr>
            <w:tcW w:w="9918" w:type="dxa"/>
            <w:shd w:val="clear" w:color="auto" w:fill="auto"/>
          </w:tcPr>
          <w:p w:rsidR="0098677E" w:rsidRPr="0098677E" w:rsidRDefault="0098677E" w:rsidP="0098677E">
            <w:pPr>
              <w:ind w:right="-508" w:hanging="10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Карасукского района Новосибирской области </w:t>
            </w:r>
          </w:p>
          <w:p w:rsidR="0098677E" w:rsidRPr="0098677E" w:rsidRDefault="0098677E" w:rsidP="0098677E">
            <w:pPr>
              <w:ind w:right="-508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Дата проведения: __________________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Время проведения: _________________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Место проведения: ________________________________________________________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Цель проведения опроса:</w:t>
      </w:r>
    </w:p>
    <w:p w:rsidR="0098677E" w:rsidRPr="0098677E" w:rsidRDefault="0098677E" w:rsidP="0098677E">
      <w:pPr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98677E" w:rsidRPr="0098677E" w:rsidRDefault="0098677E" w:rsidP="0098677E">
      <w:pPr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1. _______________________________________________________________________ </w:t>
      </w:r>
    </w:p>
    <w:p w:rsidR="0098677E" w:rsidRPr="0098677E" w:rsidRDefault="0098677E" w:rsidP="0098677E">
      <w:pPr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2. _______________________________________________________________________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_______________________________________________________________________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Выберите номер предлагаемого варианта ответа 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395"/>
        <w:gridCol w:w="1942"/>
        <w:gridCol w:w="1837"/>
        <w:gridCol w:w="1607"/>
        <w:gridCol w:w="147"/>
      </w:tblGrid>
      <w:tr w:rsidR="0098677E" w:rsidRPr="0098677E" w:rsidTr="0098677E">
        <w:trPr>
          <w:gridAfter w:val="1"/>
          <w:wAfter w:w="147" w:type="dxa"/>
          <w:trHeight w:val="676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социальный статус</w:t>
            </w:r>
          </w:p>
        </w:tc>
        <w:tc>
          <w:tcPr>
            <w:tcW w:w="194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1837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98677E" w:rsidRPr="0098677E" w:rsidTr="0098677E">
        <w:trPr>
          <w:gridAfter w:val="1"/>
          <w:wAfter w:w="147" w:type="dxa"/>
          <w:trHeight w:val="828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98677E" w:rsidRPr="0098677E" w:rsidRDefault="00354098" w:rsidP="0098677E">
            <w:pPr>
              <w:tabs>
                <w:tab w:val="center" w:pos="863"/>
              </w:tabs>
              <w:spacing w:line="5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38" style="position:absolute;margin-left:30.2pt;margin-top:4.25pt;width:29.25pt;height:21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</w:pict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37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1"/>
          <w:wAfter w:w="147" w:type="dxa"/>
          <w:trHeight w:val="554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98677E" w:rsidRPr="0098677E" w:rsidRDefault="00354098" w:rsidP="0098677E">
            <w:pPr>
              <w:tabs>
                <w:tab w:val="center" w:pos="863"/>
              </w:tabs>
              <w:spacing w:line="46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39" style="position:absolute;margin-left:29.9pt;margin-top:3.15pt;width:29.25pt;height:21.75pt;z-index:2516736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</w:pict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37" w:type="dxa"/>
            <w:shd w:val="clear" w:color="auto" w:fill="auto"/>
          </w:tcPr>
          <w:p w:rsidR="0098677E" w:rsidRPr="0098677E" w:rsidRDefault="0098677E" w:rsidP="0098677E">
            <w:pPr>
              <w:spacing w:line="46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1"/>
          <w:wAfter w:w="147" w:type="dxa"/>
          <w:trHeight w:val="477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spacing w:line="42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spacing w:line="42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98677E" w:rsidRPr="0098677E" w:rsidRDefault="00354098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0" style="position:absolute;margin-left:30.65pt;margin-top:9.65pt;width:29.25pt;height:21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</w:pict>
            </w: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98677E" w:rsidRPr="0098677E" w:rsidRDefault="0098677E" w:rsidP="0098677E">
            <w:pPr>
              <w:spacing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1"/>
          <w:wAfter w:w="147" w:type="dxa"/>
          <w:trHeight w:val="477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98677E" w:rsidRPr="0098677E" w:rsidRDefault="00354098" w:rsidP="0098677E">
            <w:pPr>
              <w:spacing w:line="4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41" style="position:absolute;left:0;text-align:left;margin-left:32.15pt;margin-top:7.65pt;width:29.25pt;height:21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837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gridAfter w:val="1"/>
          <w:wAfter w:w="147" w:type="dxa"/>
          <w:trHeight w:val="477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6"/>
            <w:shd w:val="clear" w:color="auto" w:fill="auto"/>
          </w:tcPr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16.08.2021 г. № 42</w:t>
            </w:r>
          </w:p>
        </w:tc>
      </w:tr>
    </w:tbl>
    <w:p w:rsidR="0098677E" w:rsidRPr="0098677E" w:rsidRDefault="0098677E" w:rsidP="0098677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98677E" w:rsidRPr="0098677E" w:rsidTr="0098677E">
        <w:trPr>
          <w:trHeight w:val="83"/>
        </w:trPr>
        <w:tc>
          <w:tcPr>
            <w:tcW w:w="9918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142"/>
        </w:trPr>
        <w:tc>
          <w:tcPr>
            <w:tcW w:w="9918" w:type="dxa"/>
            <w:shd w:val="clear" w:color="auto" w:fill="auto"/>
          </w:tcPr>
          <w:p w:rsidR="0098677E" w:rsidRPr="0098677E" w:rsidRDefault="0098677E" w:rsidP="0098677E">
            <w:pPr>
              <w:ind w:right="-508" w:hanging="10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Карасукского района Новосибирской области </w:t>
            </w:r>
          </w:p>
          <w:p w:rsidR="0098677E" w:rsidRPr="0098677E" w:rsidRDefault="0098677E" w:rsidP="0098677E">
            <w:pPr>
              <w:ind w:right="-508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Дата проведения: __________________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Время проведения: _________________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Место проведения: _________________________________________________________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На проведенном __________________________________________________________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собрании</w:t>
      </w:r>
      <w:proofErr w:type="gram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___________________________________________________________ ________________________________________________________________________.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Готовы ли Вы поддержать проект и принять участие в его реализации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395"/>
        <w:gridCol w:w="1559"/>
        <w:gridCol w:w="2220"/>
        <w:gridCol w:w="1607"/>
      </w:tblGrid>
      <w:tr w:rsidR="0098677E" w:rsidRPr="0098677E" w:rsidTr="0098677E">
        <w:trPr>
          <w:trHeight w:val="676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социальный статус</w:t>
            </w:r>
          </w:p>
        </w:tc>
        <w:tc>
          <w:tcPr>
            <w:tcW w:w="1559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2220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98677E" w:rsidRPr="0098677E" w:rsidTr="0098677E">
        <w:trPr>
          <w:trHeight w:val="828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77E" w:rsidRPr="0098677E" w:rsidRDefault="00354098" w:rsidP="0098677E">
            <w:pPr>
              <w:tabs>
                <w:tab w:val="center" w:pos="863"/>
              </w:tabs>
              <w:spacing w:line="5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42" style="position:absolute;margin-left:20.45pt;margin-top:8.75pt;width:29.25pt;height:21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20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554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77E" w:rsidRPr="0098677E" w:rsidRDefault="00354098" w:rsidP="0098677E">
            <w:pPr>
              <w:tabs>
                <w:tab w:val="center" w:pos="863"/>
              </w:tabs>
              <w:spacing w:line="46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43" style="position:absolute;margin-left:20.15pt;margin-top:2.4pt;width:29.25pt;height:21.75pt;z-index:2516776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98677E"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20" w:type="dxa"/>
            <w:shd w:val="clear" w:color="auto" w:fill="auto"/>
          </w:tcPr>
          <w:p w:rsidR="0098677E" w:rsidRPr="0098677E" w:rsidRDefault="0098677E" w:rsidP="0098677E">
            <w:pPr>
              <w:spacing w:line="46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477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spacing w:line="42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spacing w:line="42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77E" w:rsidRPr="0098677E" w:rsidRDefault="00354098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44" style="position:absolute;margin-left:20.15pt;margin-top:11.15pt;width:29.25pt;height:21.7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98677E" w:rsidRPr="0098677E" w:rsidRDefault="0098677E" w:rsidP="0098677E">
            <w:pPr>
              <w:spacing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477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77E" w:rsidRPr="0098677E" w:rsidRDefault="00354098" w:rsidP="0098677E">
            <w:pPr>
              <w:spacing w:line="4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45" style="position:absolute;left:0;text-align:left;margin-left:20.15pt;margin-top:7.65pt;width:29.25pt;height:21.7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2220" w:type="dxa"/>
            <w:shd w:val="clear" w:color="auto" w:fill="auto"/>
          </w:tcPr>
          <w:p w:rsidR="0098677E" w:rsidRPr="0098677E" w:rsidRDefault="0098677E" w:rsidP="0098677E">
            <w:pPr>
              <w:spacing w:line="4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477"/>
        </w:trPr>
        <w:tc>
          <w:tcPr>
            <w:tcW w:w="562" w:type="dxa"/>
            <w:shd w:val="clear" w:color="auto" w:fill="auto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Look w:val="04A0"/>
      </w:tblPr>
      <w:tblGrid>
        <w:gridCol w:w="10490"/>
      </w:tblGrid>
      <w:tr w:rsidR="0098677E" w:rsidRPr="0098677E" w:rsidTr="0098677E">
        <w:tc>
          <w:tcPr>
            <w:tcW w:w="10490" w:type="dxa"/>
            <w:shd w:val="clear" w:color="auto" w:fill="auto"/>
          </w:tcPr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16.08.2021 г. № 42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Методика 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1. Общие положения</w:t>
      </w:r>
    </w:p>
    <w:p w:rsidR="0098677E" w:rsidRPr="0098677E" w:rsidRDefault="0098677E" w:rsidP="0098677E">
      <w:pPr>
        <w:pStyle w:val="a9"/>
        <w:rPr>
          <w:b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1.1. 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1.2. Опрос граждан проводится: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– по вопросам местного значения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области;</w:t>
      </w:r>
    </w:p>
    <w:p w:rsidR="0098677E" w:rsidRPr="0098677E" w:rsidRDefault="0098677E" w:rsidP="0098677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1.3. Организатором проведения опроса граждан является Администрация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1.4. Организатор проведения опроса граждан на основании постановления администрации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о назначении опроса граждан: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организует проведение опроса граждан;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устанавливает дату и время проведения опроса граждан;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проводит опрос граждан;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подводит итоги проведенного опроса граждан;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осуществляет иные полномочия в соответствии с настоящей Методикой.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1.5. Опрос граждан проводится на всей территории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1.6. В опросе граждан имеют право участвовать жители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1.9. Мнение граждан, проживающих на территории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2. Порядок назначения опроса граждан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2.1. Опрос граждан проводится методом: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поименного голосования в течени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установленного периода с обобщением полученных данных 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2.3. Опрос граждан по вопросам местного значения проводится по инициативе Совета депутатов.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2.4. Постановление о назначении опроса граждан принимается Администрацией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 В постановление о назначении опроса граждан устанавливаются: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обоснование необходимости проведения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инициатор проведения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территория проведения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формулировка вопроса, выносимого на опрос;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методика проведения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форма опросного листа;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 минимальная численность жителей поселения, участвующих в опросе;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состав комиссии по проведению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– дата первого заседания комиссии и 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2.5. Жители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3. Порядок проведения опроса граждан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3.3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 В</w:t>
      </w:r>
      <w:proofErr w:type="gram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а также представители общественности территории, на которой проводится опрос.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3.5. Первое заседание Комиссии созывается не позднее 5 дней после принятия постановления о назначении опроса граждан.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3.7. Полномочия Комиссии: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– не 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чем за 10 дней до даты опроса организует оповещение жителей о содержании постановления администрации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о назначении опроса граждан, месте нахождения комиссии, пунктах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утверждает количество и местонахождение пунктов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оборудует пункты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обеспечивает изготовление опросных листов;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обобщает данные с целью установления результатов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3.8. Полномочия Комиссии прекращаются после официальной передачи результатов главе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</w:t>
      </w:r>
      <w:r w:rsidRPr="0098677E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3.13. Опросный лист должен содержать разъяснение о порядке его заполнения.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3.16. При проведении опроса граждан путем поименного голосования: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4. Установление результатов опроса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администрации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как минимальная численность участников опроса.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4.3. В протоколе о результатах опроса указываются следующие данные: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общее число участников опроса;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число граждан, принявших участие в опросе;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одно из следующих решений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а) признание опроса 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состоявшимся</w:t>
      </w:r>
      <w:proofErr w:type="gramEnd"/>
      <w:r w:rsidRPr="009867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б) признание опроса </w:t>
      </w:r>
      <w:proofErr w:type="gram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  <w:proofErr w:type="gramEnd"/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число опросных листов, признанных недействительными;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4.7. В течение трех дней со дня окончания опроса Комиссия направляет один экземпляр протокола главе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экземпляром протокола главе </w:t>
      </w:r>
      <w:proofErr w:type="spellStart"/>
      <w:r w:rsidRPr="0098677E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>5. Заключительные положения</w:t>
      </w: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color w:val="000000"/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1" w:type="dxa"/>
        <w:tblLook w:val="04A0"/>
      </w:tblPr>
      <w:tblGrid>
        <w:gridCol w:w="10491"/>
      </w:tblGrid>
      <w:tr w:rsidR="0098677E" w:rsidRPr="0098677E" w:rsidTr="0098677E">
        <w:tc>
          <w:tcPr>
            <w:tcW w:w="10491" w:type="dxa"/>
            <w:shd w:val="clear" w:color="auto" w:fill="auto"/>
          </w:tcPr>
          <w:p w:rsidR="0098677E" w:rsidRPr="0098677E" w:rsidRDefault="0098677E" w:rsidP="0098677E">
            <w:pPr>
              <w:ind w:right="-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Default="0098677E" w:rsidP="0098677E">
            <w:pPr>
              <w:ind w:right="-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tabs>
                <w:tab w:val="left" w:pos="4698"/>
              </w:tabs>
              <w:ind w:right="-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98677E" w:rsidRPr="0098677E" w:rsidRDefault="0098677E" w:rsidP="0098677E">
            <w:pPr>
              <w:ind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16.08.2021 г. № 42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комиссии по проведению опроса граждан 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98677E" w:rsidRPr="0098677E" w:rsidTr="0098677E">
        <w:trPr>
          <w:trHeight w:val="205"/>
        </w:trPr>
        <w:tc>
          <w:tcPr>
            <w:tcW w:w="3403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Абельдинова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сельсовета Карасукского района Новосибирской области, председатель комиссии </w:t>
            </w:r>
          </w:p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21"/>
        </w:trPr>
        <w:tc>
          <w:tcPr>
            <w:tcW w:w="3403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Адильбаева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83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</w:t>
            </w:r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дминистрации </w:t>
            </w:r>
            <w:proofErr w:type="spellStart"/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сельсовета Карасукского района Новосибирской области</w:t>
            </w: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секретарь комиссии</w:t>
            </w:r>
          </w:p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77E" w:rsidRPr="0098677E" w:rsidTr="0098677E">
        <w:trPr>
          <w:trHeight w:val="21"/>
        </w:trPr>
        <w:tc>
          <w:tcPr>
            <w:tcW w:w="3403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 Виктор Васильевич</w:t>
            </w:r>
          </w:p>
        </w:tc>
        <w:tc>
          <w:tcPr>
            <w:tcW w:w="283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98677E" w:rsidRPr="0098677E" w:rsidTr="0098677E">
        <w:trPr>
          <w:trHeight w:val="21"/>
        </w:trPr>
        <w:tc>
          <w:tcPr>
            <w:tcW w:w="3403" w:type="dxa"/>
          </w:tcPr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Рахметова </w:t>
            </w:r>
          </w:p>
          <w:p w:rsidR="0098677E" w:rsidRPr="0098677E" w:rsidRDefault="0098677E" w:rsidP="009867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</w:t>
            </w:r>
          </w:p>
        </w:tc>
        <w:tc>
          <w:tcPr>
            <w:tcW w:w="283" w:type="dxa"/>
          </w:tcPr>
          <w:p w:rsidR="0098677E" w:rsidRPr="0098677E" w:rsidRDefault="0098677E" w:rsidP="009867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98677E" w:rsidRPr="0098677E" w:rsidRDefault="0098677E" w:rsidP="009867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Pr="0098677E">
        <w:rPr>
          <w:rFonts w:ascii="Times New Roman" w:hAnsi="Times New Roman" w:cs="Times New Roman"/>
          <w:b/>
          <w:sz w:val="24"/>
          <w:szCs w:val="24"/>
        </w:rPr>
        <w:br/>
        <w:t xml:space="preserve">БЛАГОДАТСКОГО СЕЛЬСОВЕТА 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98677E">
        <w:rPr>
          <w:rFonts w:ascii="Times New Roman" w:hAnsi="Times New Roman" w:cs="Times New Roman"/>
          <w:b/>
          <w:sz w:val="24"/>
          <w:szCs w:val="24"/>
        </w:rPr>
        <w:br/>
        <w:t>ШЕСТОГОСОЗЫВА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РЕШЕНИЕ № 43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(десятой сессия)</w:t>
      </w: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16.08.2021        с.  Благодатное</w:t>
      </w:r>
    </w:p>
    <w:p w:rsidR="0098677E" w:rsidRPr="0098677E" w:rsidRDefault="0098677E" w:rsidP="0098677E">
      <w:pPr>
        <w:pStyle w:val="Heading"/>
        <w:tabs>
          <w:tab w:val="left" w:pos="7770"/>
        </w:tabs>
        <w:ind w:left="2124" w:firstLine="708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677E" w:rsidRPr="0098677E" w:rsidRDefault="0098677E" w:rsidP="009867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О готовности предусмотреть в местном бюджете средства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на реализацию проекта, в случае прохождения им конкурсного отбора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131-ФЗ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РФ», постановлением Правительства Новосибирской области от 06.06.2017 № 201-п «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Ореализации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на территории Новосибирской области проектов развития территорий муниципальных образований Новосибирской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области,основанных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на местных инициативах»,Уставом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Совет депутатов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98677E" w:rsidRPr="0098677E" w:rsidRDefault="0098677E" w:rsidP="0098677E">
      <w:pPr>
        <w:spacing w:line="22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7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 xml:space="preserve">Предусмотреть в местном бюджете необходимые средства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софинансированияна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реализацию проекта «Обустройство спортивно-игровой площадки в с. Благодатное Карасукского района Новосибирской области» в случае прохождения им конкурсного отбора проектов развития территорий муниципальных образований Новосибирской области, основанных на местных инициативах.</w:t>
      </w:r>
      <w:proofErr w:type="gramEnd"/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t>2. Решение вступает в силу с момента его  принятия.</w:t>
      </w:r>
    </w:p>
    <w:p w:rsidR="0098677E" w:rsidRPr="0098677E" w:rsidRDefault="0098677E" w:rsidP="009867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7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9867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7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98677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8677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252"/>
      </w:tblGrid>
      <w:tr w:rsidR="0098677E" w:rsidRPr="0098677E" w:rsidTr="0098677E">
        <w:tc>
          <w:tcPr>
            <w:tcW w:w="4957" w:type="dxa"/>
          </w:tcPr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Председатель  Совета депутатов                                                        </w:t>
            </w:r>
          </w:p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  <w:proofErr w:type="spellStart"/>
            <w:r w:rsidRPr="0098677E">
              <w:rPr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sz w:val="24"/>
                <w:szCs w:val="24"/>
              </w:rPr>
              <w:t xml:space="preserve"> сельсовета                                        </w:t>
            </w:r>
          </w:p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Карасукского района                                                                  </w:t>
            </w:r>
          </w:p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Новосибирской области    </w:t>
            </w:r>
          </w:p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</w:p>
          <w:p w:rsidR="0098677E" w:rsidRPr="0098677E" w:rsidRDefault="0098677E" w:rsidP="0098677E">
            <w:pPr>
              <w:tabs>
                <w:tab w:val="left" w:pos="720"/>
              </w:tabs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                       И.В. Рахметова      </w:t>
            </w:r>
          </w:p>
        </w:tc>
        <w:tc>
          <w:tcPr>
            <w:tcW w:w="4252" w:type="dxa"/>
          </w:tcPr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Глава </w:t>
            </w:r>
            <w:proofErr w:type="spellStart"/>
            <w:r w:rsidRPr="0098677E">
              <w:rPr>
                <w:sz w:val="24"/>
                <w:szCs w:val="24"/>
              </w:rPr>
              <w:t>Благодатского</w:t>
            </w:r>
            <w:proofErr w:type="spellEnd"/>
            <w:r w:rsidRPr="0098677E">
              <w:rPr>
                <w:sz w:val="24"/>
                <w:szCs w:val="24"/>
              </w:rPr>
              <w:t xml:space="preserve"> сельсовета </w:t>
            </w:r>
          </w:p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>Карасукского района</w:t>
            </w:r>
          </w:p>
          <w:p w:rsidR="0098677E" w:rsidRPr="0098677E" w:rsidRDefault="0098677E" w:rsidP="0098677E">
            <w:pPr>
              <w:contextualSpacing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Новосибирской области    </w:t>
            </w:r>
          </w:p>
          <w:p w:rsidR="0098677E" w:rsidRPr="0098677E" w:rsidRDefault="0098677E" w:rsidP="0098677E">
            <w:pPr>
              <w:contextualSpacing/>
              <w:jc w:val="right"/>
              <w:rPr>
                <w:sz w:val="24"/>
                <w:szCs w:val="24"/>
              </w:rPr>
            </w:pPr>
          </w:p>
          <w:p w:rsidR="0098677E" w:rsidRPr="0098677E" w:rsidRDefault="0098677E" w:rsidP="0098677E">
            <w:pPr>
              <w:contextualSpacing/>
              <w:jc w:val="right"/>
              <w:rPr>
                <w:sz w:val="24"/>
                <w:szCs w:val="24"/>
              </w:rPr>
            </w:pPr>
            <w:r w:rsidRPr="0098677E">
              <w:rPr>
                <w:sz w:val="24"/>
                <w:szCs w:val="24"/>
              </w:rPr>
              <w:t xml:space="preserve">                                                                      О.В. </w:t>
            </w:r>
            <w:proofErr w:type="spellStart"/>
            <w:r w:rsidRPr="0098677E">
              <w:rPr>
                <w:sz w:val="24"/>
                <w:szCs w:val="24"/>
              </w:rPr>
              <w:t>Шпет</w:t>
            </w:r>
            <w:proofErr w:type="spellEnd"/>
          </w:p>
        </w:tc>
      </w:tr>
    </w:tbl>
    <w:p w:rsidR="0098677E" w:rsidRPr="0098677E" w:rsidRDefault="0098677E" w:rsidP="00986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77E" w:rsidRPr="0098677E" w:rsidRDefault="0098677E" w:rsidP="0098677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264214" w:rsidRPr="00BE2B5E" w:rsidRDefault="00264214" w:rsidP="00264214">
      <w:pPr>
        <w:pStyle w:val="ab"/>
        <w:jc w:val="center"/>
        <w:rPr>
          <w:b/>
          <w:sz w:val="28"/>
          <w:szCs w:val="28"/>
        </w:rPr>
      </w:pPr>
      <w:r w:rsidRPr="00BE2B5E">
        <w:rPr>
          <w:b/>
          <w:sz w:val="28"/>
          <w:szCs w:val="28"/>
        </w:rPr>
        <w:t>СОВЕТ ДЕПУТАТОВ</w:t>
      </w:r>
    </w:p>
    <w:p w:rsidR="00264214" w:rsidRPr="00BE2B5E" w:rsidRDefault="00264214" w:rsidP="00264214">
      <w:pPr>
        <w:pStyle w:val="ab"/>
        <w:jc w:val="center"/>
        <w:rPr>
          <w:b/>
          <w:sz w:val="28"/>
          <w:szCs w:val="28"/>
        </w:rPr>
      </w:pPr>
      <w:r w:rsidRPr="00BE2B5E">
        <w:rPr>
          <w:b/>
          <w:sz w:val="28"/>
          <w:szCs w:val="28"/>
        </w:rPr>
        <w:t>БЛАГОДАТСКОГО СЕЛЬСОВЕТА</w:t>
      </w:r>
    </w:p>
    <w:p w:rsidR="00264214" w:rsidRPr="00BE2B5E" w:rsidRDefault="00264214" w:rsidP="00264214">
      <w:pPr>
        <w:pStyle w:val="ab"/>
        <w:jc w:val="center"/>
        <w:rPr>
          <w:rStyle w:val="6"/>
          <w:rFonts w:eastAsiaTheme="minorHAnsi"/>
          <w:b/>
          <w:i w:val="0"/>
          <w:iCs w:val="0"/>
          <w:sz w:val="28"/>
          <w:szCs w:val="28"/>
        </w:rPr>
      </w:pPr>
      <w:r w:rsidRPr="00BE2B5E">
        <w:rPr>
          <w:b/>
          <w:sz w:val="28"/>
          <w:szCs w:val="28"/>
        </w:rPr>
        <w:t>КАРАСУКСКОГО РАЙОНА НОВОСИБИРСКОЙ ОБЛАСТИ</w:t>
      </w:r>
    </w:p>
    <w:p w:rsidR="00264214" w:rsidRPr="00264214" w:rsidRDefault="00264214" w:rsidP="00264214">
      <w:pPr>
        <w:pStyle w:val="ab"/>
        <w:jc w:val="center"/>
        <w:rPr>
          <w:rStyle w:val="6"/>
          <w:rFonts w:eastAsiaTheme="minorHAnsi"/>
          <w:i w:val="0"/>
          <w:iCs w:val="0"/>
          <w:sz w:val="24"/>
          <w:szCs w:val="24"/>
        </w:rPr>
      </w:pPr>
      <w:r w:rsidRPr="00264214">
        <w:rPr>
          <w:rStyle w:val="6"/>
          <w:rFonts w:eastAsiaTheme="minorHAnsi"/>
          <w:sz w:val="24"/>
          <w:szCs w:val="24"/>
        </w:rPr>
        <w:t>шестого созыва</w:t>
      </w:r>
    </w:p>
    <w:p w:rsidR="00264214" w:rsidRPr="00264214" w:rsidRDefault="00264214" w:rsidP="00264214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1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4214" w:rsidRPr="00264214" w:rsidRDefault="00264214" w:rsidP="00264214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>10- сессии</w:t>
      </w:r>
    </w:p>
    <w:p w:rsidR="00264214" w:rsidRPr="00264214" w:rsidRDefault="00264214" w:rsidP="00264214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4214" w:rsidRPr="00264214" w:rsidRDefault="00264214" w:rsidP="00264214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>16.08.2021г.                                 с. Благодатное                                    № 44</w:t>
      </w:r>
    </w:p>
    <w:p w:rsidR="00264214" w:rsidRPr="00264214" w:rsidRDefault="00264214" w:rsidP="00264214">
      <w:pPr>
        <w:rPr>
          <w:rFonts w:ascii="Times New Roman" w:hAnsi="Times New Roman" w:cs="Times New Roman"/>
          <w:sz w:val="24"/>
          <w:szCs w:val="24"/>
        </w:rPr>
      </w:pPr>
    </w:p>
    <w:p w:rsidR="00264214" w:rsidRPr="00264214" w:rsidRDefault="00264214" w:rsidP="00264214">
      <w:pPr>
        <w:rPr>
          <w:rFonts w:ascii="Times New Roman" w:hAnsi="Times New Roman" w:cs="Times New Roman"/>
          <w:sz w:val="24"/>
          <w:szCs w:val="24"/>
        </w:rPr>
      </w:pPr>
    </w:p>
    <w:p w:rsidR="00264214" w:rsidRPr="00264214" w:rsidRDefault="00264214" w:rsidP="002642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214">
        <w:rPr>
          <w:rFonts w:ascii="Times New Roman" w:hAnsi="Times New Roman" w:cs="Times New Roman"/>
          <w:b/>
          <w:color w:val="000000"/>
          <w:sz w:val="24"/>
          <w:szCs w:val="24"/>
        </w:rPr>
        <w:t>О представлении прокурора</w:t>
      </w:r>
    </w:p>
    <w:p w:rsidR="00264214" w:rsidRPr="00264214" w:rsidRDefault="00264214" w:rsidP="002642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4214" w:rsidRPr="00264214" w:rsidRDefault="00264214" w:rsidP="002642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представления прокурора Карасукского района от  05.07.2021 №6-195в-2021 об устранении нарушений законодательства о местном самоуправлении, Совет депутатов </w:t>
      </w:r>
      <w:proofErr w:type="spellStart"/>
      <w:r w:rsidRPr="00264214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64214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264214" w:rsidRPr="00264214" w:rsidRDefault="00264214" w:rsidP="002642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21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64214" w:rsidRPr="00264214" w:rsidRDefault="00264214" w:rsidP="00264214">
      <w:pPr>
        <w:pStyle w:val="a9"/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264214">
        <w:rPr>
          <w:sz w:val="24"/>
          <w:szCs w:val="24"/>
        </w:rPr>
        <w:t>Представление прокурора Карасукского района 05.07.2021 №6-195в-2021 удовлетворить частично.</w:t>
      </w:r>
    </w:p>
    <w:p w:rsidR="00264214" w:rsidRPr="00264214" w:rsidRDefault="00264214" w:rsidP="00264214">
      <w:pPr>
        <w:pStyle w:val="a9"/>
        <w:numPr>
          <w:ilvl w:val="0"/>
          <w:numId w:val="47"/>
        </w:numPr>
        <w:suppressAutoHyphens w:val="0"/>
        <w:ind w:left="0" w:firstLine="709"/>
        <w:jc w:val="both"/>
        <w:rPr>
          <w:rFonts w:eastAsiaTheme="minorEastAsia"/>
          <w:color w:val="000000"/>
          <w:sz w:val="24"/>
          <w:szCs w:val="24"/>
        </w:rPr>
      </w:pPr>
      <w:r w:rsidRPr="00264214">
        <w:rPr>
          <w:sz w:val="24"/>
          <w:szCs w:val="24"/>
        </w:rPr>
        <w:t xml:space="preserve">Решение опубликовать в газете «Вестник </w:t>
      </w:r>
      <w:proofErr w:type="spellStart"/>
      <w:r w:rsidRPr="00264214">
        <w:rPr>
          <w:sz w:val="24"/>
          <w:szCs w:val="24"/>
        </w:rPr>
        <w:t>Благодатского</w:t>
      </w:r>
      <w:proofErr w:type="spellEnd"/>
      <w:r w:rsidRPr="00264214">
        <w:rPr>
          <w:sz w:val="24"/>
          <w:szCs w:val="24"/>
        </w:rPr>
        <w:t xml:space="preserve"> сельсовета» Карасукского района Новосибирской области.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8"/>
        <w:gridCol w:w="222"/>
      </w:tblGrid>
      <w:tr w:rsidR="00264214" w:rsidRPr="00264214" w:rsidTr="00384D98">
        <w:tc>
          <w:tcPr>
            <w:tcW w:w="9348" w:type="dxa"/>
          </w:tcPr>
          <w:p w:rsidR="00264214" w:rsidRPr="00264214" w:rsidRDefault="00264214" w:rsidP="00384D98">
            <w:pPr>
              <w:rPr>
                <w:sz w:val="24"/>
                <w:szCs w:val="24"/>
              </w:rPr>
            </w:pPr>
          </w:p>
          <w:p w:rsidR="00264214" w:rsidRPr="00264214" w:rsidRDefault="00264214" w:rsidP="00384D98">
            <w:pPr>
              <w:rPr>
                <w:sz w:val="24"/>
                <w:szCs w:val="24"/>
              </w:rPr>
            </w:pPr>
          </w:p>
          <w:p w:rsidR="00264214" w:rsidRPr="00264214" w:rsidRDefault="00264214" w:rsidP="00384D98">
            <w:pPr>
              <w:rPr>
                <w:sz w:val="24"/>
                <w:szCs w:val="24"/>
              </w:rPr>
            </w:pPr>
          </w:p>
          <w:tbl>
            <w:tblPr>
              <w:tblStyle w:val="afa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31"/>
              <w:gridCol w:w="278"/>
            </w:tblGrid>
            <w:tr w:rsidR="00264214" w:rsidRPr="00264214" w:rsidTr="00384D98">
              <w:tc>
                <w:tcPr>
                  <w:tcW w:w="8931" w:type="dxa"/>
                </w:tcPr>
                <w:p w:rsidR="00264214" w:rsidRPr="00264214" w:rsidRDefault="00264214" w:rsidP="00384D98">
                  <w:pPr>
                    <w:rPr>
                      <w:sz w:val="24"/>
                      <w:szCs w:val="24"/>
                    </w:rPr>
                  </w:pPr>
                  <w:r w:rsidRPr="00264214">
                    <w:rPr>
                      <w:sz w:val="24"/>
                      <w:szCs w:val="24"/>
                    </w:rPr>
                    <w:t xml:space="preserve">Председатель  Совета депутатов                                                        </w:t>
                  </w:r>
                </w:p>
                <w:p w:rsidR="00264214" w:rsidRPr="00264214" w:rsidRDefault="00264214" w:rsidP="00384D9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64214">
                    <w:rPr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264214">
                    <w:rPr>
                      <w:sz w:val="24"/>
                      <w:szCs w:val="24"/>
                    </w:rPr>
                    <w:t xml:space="preserve"> сельсовета                                        </w:t>
                  </w:r>
                </w:p>
                <w:p w:rsidR="00264214" w:rsidRPr="00264214" w:rsidRDefault="00264214" w:rsidP="00384D98">
                  <w:pPr>
                    <w:rPr>
                      <w:sz w:val="24"/>
                      <w:szCs w:val="24"/>
                    </w:rPr>
                  </w:pPr>
                  <w:r w:rsidRPr="00264214">
                    <w:rPr>
                      <w:sz w:val="24"/>
                      <w:szCs w:val="24"/>
                    </w:rPr>
                    <w:t xml:space="preserve">Карасукского района                                            И.В. Рахметова      </w:t>
                  </w:r>
                </w:p>
                <w:p w:rsidR="00264214" w:rsidRPr="00264214" w:rsidRDefault="00264214" w:rsidP="00384D98">
                  <w:pPr>
                    <w:rPr>
                      <w:sz w:val="24"/>
                      <w:szCs w:val="24"/>
                    </w:rPr>
                  </w:pPr>
                  <w:r w:rsidRPr="00264214">
                    <w:rPr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264214" w:rsidRPr="00264214" w:rsidRDefault="00264214" w:rsidP="00384D98">
                  <w:pPr>
                    <w:rPr>
                      <w:sz w:val="24"/>
                      <w:szCs w:val="24"/>
                    </w:rPr>
                  </w:pPr>
                </w:p>
                <w:p w:rsidR="00264214" w:rsidRPr="00264214" w:rsidRDefault="00264214" w:rsidP="00384D98">
                  <w:pPr>
                    <w:tabs>
                      <w:tab w:val="left" w:pos="720"/>
                    </w:tabs>
                    <w:jc w:val="center"/>
                    <w:rPr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:rsidR="00264214" w:rsidRPr="00264214" w:rsidRDefault="00264214" w:rsidP="00384D9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64214" w:rsidRPr="00264214" w:rsidRDefault="00264214" w:rsidP="00384D98">
            <w:pPr>
              <w:tabs>
                <w:tab w:val="left" w:pos="720"/>
              </w:tabs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222" w:type="dxa"/>
          </w:tcPr>
          <w:p w:rsidR="00264214" w:rsidRPr="00264214" w:rsidRDefault="00264214" w:rsidP="00384D98">
            <w:pPr>
              <w:tabs>
                <w:tab w:val="left" w:pos="720"/>
              </w:tabs>
              <w:jc w:val="both"/>
              <w:rPr>
                <w:spacing w:val="1"/>
                <w:sz w:val="24"/>
                <w:szCs w:val="24"/>
              </w:rPr>
            </w:pPr>
          </w:p>
        </w:tc>
      </w:tr>
    </w:tbl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rPr>
          <w:color w:val="000000"/>
          <w:sz w:val="28"/>
          <w:szCs w:val="28"/>
        </w:rPr>
      </w:pPr>
    </w:p>
    <w:p w:rsidR="0098677E" w:rsidRPr="00C473BD" w:rsidRDefault="0098677E" w:rsidP="0098677E">
      <w:pPr>
        <w:ind w:right="-5"/>
        <w:rPr>
          <w:color w:val="000000"/>
          <w:sz w:val="28"/>
          <w:szCs w:val="28"/>
        </w:rPr>
      </w:pPr>
    </w:p>
    <w:p w:rsidR="0098677E" w:rsidRDefault="0098677E" w:rsidP="0098677E">
      <w:pPr>
        <w:rPr>
          <w:sz w:val="28"/>
          <w:szCs w:val="28"/>
          <w:u w:val="single"/>
        </w:rPr>
      </w:pPr>
    </w:p>
    <w:p w:rsidR="0098677E" w:rsidRDefault="0098677E" w:rsidP="0098677E"/>
    <w:p w:rsidR="0098677E" w:rsidRDefault="0098677E" w:rsidP="0098677E">
      <w:pPr>
        <w:sectPr w:rsidR="0098677E" w:rsidSect="009867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677E" w:rsidRPr="003122FB" w:rsidRDefault="0098677E" w:rsidP="0098677E">
      <w:pPr>
        <w:jc w:val="right"/>
      </w:pPr>
    </w:p>
    <w:p w:rsidR="0098677E" w:rsidRDefault="0098677E" w:rsidP="0098677E">
      <w:pPr>
        <w:rPr>
          <w:b/>
        </w:rPr>
      </w:pPr>
    </w:p>
    <w:p w:rsidR="0098677E" w:rsidRDefault="0098677E" w:rsidP="00986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77E" w:rsidRDefault="0098677E" w:rsidP="0098677E">
      <w:pPr>
        <w:jc w:val="both"/>
        <w:rPr>
          <w:sz w:val="28"/>
          <w:szCs w:val="28"/>
        </w:rPr>
      </w:pPr>
    </w:p>
    <w:p w:rsidR="0098677E" w:rsidRDefault="0098677E" w:rsidP="0098677E">
      <w:pPr>
        <w:jc w:val="both"/>
        <w:rPr>
          <w:sz w:val="28"/>
          <w:szCs w:val="28"/>
        </w:rPr>
      </w:pPr>
    </w:p>
    <w:p w:rsidR="0098677E" w:rsidRDefault="0098677E" w:rsidP="00986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77E" w:rsidRPr="005A390A" w:rsidRDefault="0098677E" w:rsidP="0098677E">
      <w:pPr>
        <w:rPr>
          <w:b/>
        </w:rPr>
      </w:pPr>
    </w:p>
    <w:p w:rsidR="0098677E" w:rsidRDefault="0098677E"/>
    <w:sectPr w:rsidR="0098677E" w:rsidSect="007F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50492F"/>
    <w:multiLevelType w:val="multilevel"/>
    <w:tmpl w:val="420E988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3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651AE4"/>
    <w:multiLevelType w:val="hybridMultilevel"/>
    <w:tmpl w:val="A7DE6424"/>
    <w:lvl w:ilvl="0" w:tplc="06C4DE5A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8"/>
  </w:num>
  <w:num w:numId="5">
    <w:abstractNumId w:val="21"/>
  </w:num>
  <w:num w:numId="6">
    <w:abstractNumId w:val="20"/>
  </w:num>
  <w:num w:numId="7">
    <w:abstractNumId w:val="29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3"/>
  </w:num>
  <w:num w:numId="25">
    <w:abstractNumId w:val="31"/>
  </w:num>
  <w:num w:numId="26">
    <w:abstractNumId w:val="32"/>
  </w:num>
  <w:num w:numId="27">
    <w:abstractNumId w:val="16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1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A3262E"/>
    <w:rsid w:val="00162763"/>
    <w:rsid w:val="00264214"/>
    <w:rsid w:val="00354098"/>
    <w:rsid w:val="0052456D"/>
    <w:rsid w:val="007342AA"/>
    <w:rsid w:val="007F24E3"/>
    <w:rsid w:val="0098677E"/>
    <w:rsid w:val="00A3262E"/>
    <w:rsid w:val="00AD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E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326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32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6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26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8677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98677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3262E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262E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326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3262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3262E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semiHidden/>
    <w:locked/>
    <w:rsid w:val="00A3262E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semiHidden/>
    <w:unhideWhenUsed/>
    <w:rsid w:val="00A3262E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3262E"/>
  </w:style>
  <w:style w:type="paragraph" w:styleId="a7">
    <w:name w:val="Normal (Web)"/>
    <w:basedOn w:val="a"/>
    <w:uiPriority w:val="99"/>
    <w:unhideWhenUsed/>
    <w:rsid w:val="0052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1"/>
    <w:link w:val="a8"/>
    <w:uiPriority w:val="1"/>
    <w:qFormat/>
    <w:rsid w:val="0098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12"/>
    <w:uiPriority w:val="1"/>
    <w:rsid w:val="0098677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77E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8677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8677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9867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semiHidden/>
    <w:rsid w:val="00986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9867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aliases w:val="ВерхКолонтитул"/>
    <w:basedOn w:val="a"/>
    <w:link w:val="ad"/>
    <w:unhideWhenUsed/>
    <w:rsid w:val="0098677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986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semiHidden/>
    <w:unhideWhenUsed/>
    <w:rsid w:val="0098677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semiHidden/>
    <w:rsid w:val="00986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86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Текст1"/>
    <w:basedOn w:val="a"/>
    <w:rsid w:val="009867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867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986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выноски Знак"/>
    <w:basedOn w:val="a0"/>
    <w:link w:val="af1"/>
    <w:semiHidden/>
    <w:rsid w:val="0098677E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semiHidden/>
    <w:unhideWhenUsed/>
    <w:rsid w:val="0098677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1"/>
    <w:uiPriority w:val="99"/>
    <w:semiHidden/>
    <w:rsid w:val="0098677E"/>
    <w:rPr>
      <w:rFonts w:ascii="Tahoma" w:hAnsi="Tahoma" w:cs="Tahoma"/>
      <w:sz w:val="16"/>
      <w:szCs w:val="16"/>
    </w:rPr>
  </w:style>
  <w:style w:type="character" w:styleId="af2">
    <w:name w:val="page number"/>
    <w:basedOn w:val="a0"/>
    <w:rsid w:val="0098677E"/>
  </w:style>
  <w:style w:type="character" w:customStyle="1" w:styleId="HTML">
    <w:name w:val="Стандартный HTML Знак"/>
    <w:basedOn w:val="a0"/>
    <w:link w:val="HTML0"/>
    <w:semiHidden/>
    <w:rsid w:val="0098677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986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semiHidden/>
    <w:rsid w:val="0098677E"/>
    <w:rPr>
      <w:rFonts w:ascii="Consolas" w:hAnsi="Consolas"/>
      <w:sz w:val="20"/>
      <w:szCs w:val="20"/>
    </w:rPr>
  </w:style>
  <w:style w:type="character" w:customStyle="1" w:styleId="af3">
    <w:name w:val="Текст сноски Знак"/>
    <w:basedOn w:val="a0"/>
    <w:link w:val="af4"/>
    <w:locked/>
    <w:rsid w:val="0098677E"/>
    <w:rPr>
      <w:szCs w:val="24"/>
    </w:rPr>
  </w:style>
  <w:style w:type="paragraph" w:styleId="af4">
    <w:name w:val="footnote text"/>
    <w:basedOn w:val="a"/>
    <w:link w:val="af3"/>
    <w:rsid w:val="0098677E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5">
    <w:name w:val="Текст сноски Знак1"/>
    <w:basedOn w:val="a0"/>
    <w:link w:val="af4"/>
    <w:rsid w:val="0098677E"/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6"/>
    <w:semiHidden/>
    <w:rsid w:val="0098677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semiHidden/>
    <w:rsid w:val="009867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link w:val="af6"/>
    <w:semiHidden/>
    <w:rsid w:val="0098677E"/>
  </w:style>
  <w:style w:type="character" w:customStyle="1" w:styleId="21">
    <w:name w:val="Основной текст 2 Знак"/>
    <w:basedOn w:val="a0"/>
    <w:link w:val="22"/>
    <w:semiHidden/>
    <w:rsid w:val="0098677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9867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semiHidden/>
    <w:rsid w:val="0098677E"/>
  </w:style>
  <w:style w:type="character" w:customStyle="1" w:styleId="31">
    <w:name w:val="Основной текст с отступом 3 Знак"/>
    <w:basedOn w:val="a0"/>
    <w:link w:val="32"/>
    <w:semiHidden/>
    <w:rsid w:val="0098677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9867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98677E"/>
    <w:rPr>
      <w:sz w:val="16"/>
      <w:szCs w:val="16"/>
    </w:rPr>
  </w:style>
  <w:style w:type="character" w:customStyle="1" w:styleId="120">
    <w:name w:val="Стиль 12 пт"/>
    <w:basedOn w:val="a0"/>
    <w:rsid w:val="0098677E"/>
    <w:rPr>
      <w:sz w:val="24"/>
    </w:rPr>
  </w:style>
  <w:style w:type="character" w:styleId="af7">
    <w:name w:val="Strong"/>
    <w:basedOn w:val="a0"/>
    <w:qFormat/>
    <w:rsid w:val="0098677E"/>
    <w:rPr>
      <w:b/>
      <w:bCs/>
    </w:rPr>
  </w:style>
  <w:style w:type="paragraph" w:customStyle="1" w:styleId="ConsTitle">
    <w:name w:val="ConsTitle"/>
    <w:rsid w:val="0098677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8">
    <w:name w:val="ОТСТУП"/>
    <w:basedOn w:val="a"/>
    <w:rsid w:val="0098677E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7">
    <w:name w:val="Название1"/>
    <w:rsid w:val="0098677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8">
    <w:name w:val="Обычный1"/>
    <w:rsid w:val="0098677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аголовок 21"/>
    <w:basedOn w:val="18"/>
    <w:next w:val="18"/>
    <w:rsid w:val="0098677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98677E"/>
    <w:pPr>
      <w:widowControl/>
      <w:snapToGrid/>
    </w:pPr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98677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98677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9867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9867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9867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9">
    <w:name w:val="toc 1"/>
    <w:basedOn w:val="a"/>
    <w:next w:val="a"/>
    <w:autoRedefine/>
    <w:semiHidden/>
    <w:rsid w:val="009867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986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15">
    <w:name w:val="A15"/>
    <w:uiPriority w:val="99"/>
    <w:rsid w:val="0098677E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character" w:customStyle="1" w:styleId="A11">
    <w:name w:val="A11"/>
    <w:uiPriority w:val="99"/>
    <w:rsid w:val="0098677E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a"/>
    <w:next w:val="a"/>
    <w:uiPriority w:val="99"/>
    <w:rsid w:val="0098677E"/>
    <w:pPr>
      <w:autoSpaceDE w:val="0"/>
      <w:autoSpaceDN w:val="0"/>
      <w:adjustRightInd w:val="0"/>
      <w:spacing w:after="0" w:line="201" w:lineRule="atLeas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A12">
    <w:name w:val="A12"/>
    <w:uiPriority w:val="99"/>
    <w:rsid w:val="0098677E"/>
    <w:rPr>
      <w:rFonts w:ascii="Proxima Nova" w:hAnsi="Proxima Nova" w:cs="Proxima Nova"/>
      <w:color w:val="000000"/>
      <w:sz w:val="9"/>
      <w:szCs w:val="9"/>
    </w:rPr>
  </w:style>
  <w:style w:type="character" w:customStyle="1" w:styleId="A80">
    <w:name w:val="A8"/>
    <w:uiPriority w:val="99"/>
    <w:rsid w:val="0098677E"/>
    <w:rPr>
      <w:rFonts w:ascii="Proxima Nova" w:hAnsi="Proxima Nova" w:cs="Proxima Nova"/>
      <w:color w:val="000000"/>
      <w:sz w:val="14"/>
      <w:szCs w:val="14"/>
    </w:rPr>
  </w:style>
  <w:style w:type="paragraph" w:customStyle="1" w:styleId="Pa19">
    <w:name w:val="Pa19"/>
    <w:basedOn w:val="a"/>
    <w:next w:val="a"/>
    <w:uiPriority w:val="99"/>
    <w:rsid w:val="0098677E"/>
    <w:pPr>
      <w:autoSpaceDE w:val="0"/>
      <w:autoSpaceDN w:val="0"/>
      <w:adjustRightInd w:val="0"/>
      <w:spacing w:after="0" w:line="201" w:lineRule="atLeas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8677E"/>
    <w:pPr>
      <w:autoSpaceDE w:val="0"/>
      <w:autoSpaceDN w:val="0"/>
      <w:adjustRightInd w:val="0"/>
      <w:spacing w:after="0" w:line="201" w:lineRule="atLeas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98677E"/>
    <w:pPr>
      <w:autoSpaceDE w:val="0"/>
      <w:autoSpaceDN w:val="0"/>
      <w:adjustRightInd w:val="0"/>
      <w:spacing w:after="0" w:line="241" w:lineRule="atLeast"/>
    </w:pPr>
    <w:rPr>
      <w:rFonts w:ascii="Century Gothic" w:eastAsia="Times New Roman" w:hAnsi="Century Gothic" w:cs="Times New Roman"/>
      <w:sz w:val="24"/>
      <w:szCs w:val="24"/>
    </w:rPr>
  </w:style>
  <w:style w:type="table" w:styleId="afa">
    <w:name w:val="Table Grid"/>
    <w:basedOn w:val="a1"/>
    <w:uiPriority w:val="59"/>
    <w:rsid w:val="0098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basedOn w:val="a0"/>
    <w:link w:val="41"/>
    <w:rsid w:val="0098677E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b"/>
    <w:rsid w:val="0098677E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character" w:customStyle="1" w:styleId="hyperlink">
    <w:name w:val="hyperlink"/>
    <w:basedOn w:val="a0"/>
    <w:rsid w:val="0098677E"/>
  </w:style>
  <w:style w:type="paragraph" w:customStyle="1" w:styleId="Heading">
    <w:name w:val="Heading"/>
    <w:rsid w:val="00986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6">
    <w:name w:val="Основной текст (6)"/>
    <w:basedOn w:val="a0"/>
    <w:rsid w:val="002642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Абзац списка Знак"/>
    <w:link w:val="a9"/>
    <w:uiPriority w:val="34"/>
    <w:locked/>
    <w:rsid w:val="002642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61</Pages>
  <Words>14450</Words>
  <Characters>82370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2021-08-17T07:43:00Z</cp:lastPrinted>
  <dcterms:created xsi:type="dcterms:W3CDTF">2021-08-17T03:42:00Z</dcterms:created>
  <dcterms:modified xsi:type="dcterms:W3CDTF">2021-08-26T08:35:00Z</dcterms:modified>
</cp:coreProperties>
</file>