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95" w:rsidRDefault="00521995" w:rsidP="00521995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521995" w:rsidRDefault="00521995" w:rsidP="00521995">
      <w:pPr>
        <w:pStyle w:val="1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521995" w:rsidTr="00504F6C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521995" w:rsidRDefault="00521995" w:rsidP="00504F6C">
            <w:pPr>
              <w:pStyle w:val="2"/>
              <w:rPr>
                <w:rFonts w:ascii="Times New Roman" w:eastAsiaTheme="minorEastAsia" w:hAnsi="Times New Roman"/>
                <w:sz w:val="24"/>
              </w:rPr>
            </w:pPr>
          </w:p>
          <w:p w:rsidR="00521995" w:rsidRDefault="00521995" w:rsidP="00504F6C">
            <w:pPr>
              <w:pStyle w:val="2"/>
              <w:rPr>
                <w:rFonts w:ascii="Times New Roman" w:eastAsiaTheme="minorEastAsia" w:hAnsi="Times New Roman"/>
                <w:color w:val="auto"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10.08.2021                                                                                               Выпуск № 31(477)</w:t>
            </w:r>
          </w:p>
          <w:p w:rsidR="00521995" w:rsidRDefault="00521995" w:rsidP="00504F6C">
            <w:pPr>
              <w:pStyle w:val="2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Администрация</w:t>
            </w:r>
          </w:p>
          <w:p w:rsidR="00521995" w:rsidRDefault="00521995" w:rsidP="00504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Новосибирской области</w:t>
            </w:r>
          </w:p>
        </w:tc>
      </w:tr>
      <w:tr w:rsidR="00521995" w:rsidTr="00504F6C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521995" w:rsidRDefault="00521995" w:rsidP="00504F6C">
            <w:pPr>
              <w:pStyle w:val="2"/>
              <w:rPr>
                <w:rFonts w:ascii="Times New Roman" w:eastAsiaTheme="minorEastAsia" w:hAnsi="Times New Roman"/>
                <w:sz w:val="24"/>
              </w:rPr>
            </w:pPr>
          </w:p>
        </w:tc>
      </w:tr>
    </w:tbl>
    <w:p w:rsidR="00521995" w:rsidRDefault="00521995" w:rsidP="00521995">
      <w:pPr>
        <w:pStyle w:val="4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В   этом   выпуске:</w:t>
      </w:r>
    </w:p>
    <w:p w:rsidR="00521995" w:rsidRDefault="00521995" w:rsidP="00521995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521995" w:rsidRPr="00521995" w:rsidTr="00504F6C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95" w:rsidRPr="00521995" w:rsidRDefault="00521995" w:rsidP="00521995">
            <w:pPr>
              <w:tabs>
                <w:tab w:val="left" w:pos="6713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1995">
              <w:rPr>
                <w:rFonts w:ascii="Times New Roman" w:hAnsi="Times New Roman" w:cs="Times New Roman"/>
                <w:sz w:val="32"/>
                <w:szCs w:val="32"/>
              </w:rPr>
              <w:t>ГПН</w:t>
            </w:r>
            <w:proofErr w:type="gramStart"/>
            <w:r w:rsidRPr="00521995">
              <w:rPr>
                <w:rFonts w:ascii="Times New Roman" w:hAnsi="Times New Roman" w:cs="Times New Roman"/>
                <w:sz w:val="32"/>
                <w:szCs w:val="32"/>
              </w:rPr>
              <w:t xml:space="preserve"> И</w:t>
            </w:r>
            <w:proofErr w:type="gramEnd"/>
            <w:r w:rsidRPr="00521995">
              <w:rPr>
                <w:rFonts w:ascii="Times New Roman" w:hAnsi="Times New Roman" w:cs="Times New Roman"/>
                <w:sz w:val="32"/>
                <w:szCs w:val="32"/>
              </w:rPr>
              <w:t>нформирует</w:t>
            </w:r>
          </w:p>
          <w:p w:rsidR="00521995" w:rsidRPr="00521995" w:rsidRDefault="00521995" w:rsidP="00521995">
            <w:pPr>
              <w:tabs>
                <w:tab w:val="left" w:pos="67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95">
              <w:rPr>
                <w:rFonts w:ascii="Times New Roman" w:hAnsi="Times New Roman" w:cs="Times New Roman"/>
                <w:sz w:val="24"/>
                <w:szCs w:val="24"/>
              </w:rPr>
              <w:t>«При подготовке сена на зиму помните о правилах пожарной безопасности»</w:t>
            </w:r>
          </w:p>
          <w:p w:rsidR="00521995" w:rsidRPr="00521995" w:rsidRDefault="00521995" w:rsidP="00504F6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995" w:rsidRPr="00521995" w:rsidRDefault="00521995" w:rsidP="00521995">
      <w:pPr>
        <w:tabs>
          <w:tab w:val="left" w:pos="6713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21995">
        <w:rPr>
          <w:rFonts w:ascii="Times New Roman" w:hAnsi="Times New Roman" w:cs="Times New Roman"/>
          <w:sz w:val="32"/>
          <w:szCs w:val="32"/>
        </w:rPr>
        <w:t>ГПН</w:t>
      </w:r>
      <w:proofErr w:type="gramStart"/>
      <w:r w:rsidRPr="00521995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 w:rsidRPr="00521995">
        <w:rPr>
          <w:rFonts w:ascii="Times New Roman" w:hAnsi="Times New Roman" w:cs="Times New Roman"/>
          <w:sz w:val="32"/>
          <w:szCs w:val="32"/>
        </w:rPr>
        <w:t>нформирует</w:t>
      </w:r>
    </w:p>
    <w:p w:rsidR="00521995" w:rsidRPr="00521995" w:rsidRDefault="00521995" w:rsidP="00521995">
      <w:pPr>
        <w:tabs>
          <w:tab w:val="left" w:pos="671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>«При подготовке сена на зиму помните о правилах пожарной безопасности»</w:t>
      </w:r>
    </w:p>
    <w:p w:rsidR="00521995" w:rsidRPr="00521995" w:rsidRDefault="00521995" w:rsidP="00521995">
      <w:pPr>
        <w:tabs>
          <w:tab w:val="left" w:pos="671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165735</wp:posOffset>
            </wp:positionV>
            <wp:extent cx="3228975" cy="2327910"/>
            <wp:effectExtent l="19050" t="0" r="9525" b="0"/>
            <wp:wrapTight wrapText="bothSides">
              <wp:wrapPolygon edited="0">
                <wp:start x="-127" y="0"/>
                <wp:lineTo x="-127" y="21388"/>
                <wp:lineTo x="21664" y="21388"/>
                <wp:lineTo x="21664" y="0"/>
                <wp:lineTo x="-127" y="0"/>
              </wp:wrapPolygon>
            </wp:wrapTight>
            <wp:docPr id="2" name="Рисунок 2" descr="СЕНО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НО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995" w:rsidRPr="00521995" w:rsidRDefault="00521995" w:rsidP="00521995">
      <w:pPr>
        <w:tabs>
          <w:tab w:val="left" w:pos="671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 xml:space="preserve">В настоящее время работниками сельского хозяйства и гражданами ведется интенсивная заготовка грубых кормов и озимых культур. Проводятся работы по скосу травы, ее сбору и транспортировке к месту хранения. В период уборки создается повышенная пожарная опасность, так как высушенные стебли растений, солома, сено, стерня легко загораются. В таких условиях достаточно маленькой искры, чтобы возник большой пожар. 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 xml:space="preserve">Пожарная статистика говорит о том, что сохранность заготовленных кормов зависит в первую очередь от соблюдения требований пожарной безопасности. Сено, солома и иные корма являются легко воспламеняемыми горючими материалами. 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lastRenderedPageBreak/>
        <w:t xml:space="preserve">Во избежание пожаров в период заготовки кормовых необходимо: 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 xml:space="preserve">- Провести противопожарные инструктажи с лицами, задействованными в заготовке; 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 xml:space="preserve">- Оснастить уборочные агрегаты и сельскохозяйственную технику первичными средствами пожаротушения; 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 xml:space="preserve">- Произвести очистку от горючих остатков территорий мест хранения кормов; 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 xml:space="preserve">- Произвести противопожарную опашку площадок для размещения скирд (стогов), 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 xml:space="preserve">- Скирды (стога) следует располагать на расстоянии не менее 15 метров до линий электропередач, не менее 20 метров от дорог и не менее 50 метров от зданий и строений. 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 xml:space="preserve">- Площадь основания одной скирды (стога) не должна превышать 150 кв. метров, а штабеля прессованного сена (соломы) - 500 кв. метров. 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 xml:space="preserve">- Противопожарные расстояния между отдельными штабелями, навесами и скирдами (стогами) должны быть не менее 20 метров. При размещении штабелей, навесов и скирд (стогов) попарно расстояние между штабелями и навесами следует предусматривать не менее 6 метров, а между их парами - не менее 30 метров. 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 xml:space="preserve">- Противопожарные расстояния между кварталами скирд и штабелей (в квартале допускается размещение не более 20 единиц) должны быть не менее 100 метров. 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 xml:space="preserve">Также в отдельных районах области сохраняется самый высокий класс </w:t>
      </w:r>
      <w:proofErr w:type="spellStart"/>
      <w:r w:rsidRPr="00521995">
        <w:rPr>
          <w:rFonts w:ascii="Times New Roman" w:hAnsi="Times New Roman" w:cs="Times New Roman"/>
          <w:sz w:val="24"/>
          <w:szCs w:val="24"/>
        </w:rPr>
        <w:t>пожароопасности</w:t>
      </w:r>
      <w:proofErr w:type="spellEnd"/>
      <w:r w:rsidRPr="00521995">
        <w:rPr>
          <w:rFonts w:ascii="Times New Roman" w:hAnsi="Times New Roman" w:cs="Times New Roman"/>
          <w:sz w:val="24"/>
          <w:szCs w:val="24"/>
        </w:rPr>
        <w:t xml:space="preserve">, в связи с чем, риск возникновения крупномасштабного природного пожара увеличивается. 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>Если вы стали очевидцем природного пожара, немедленно покиньте опасную зону и сообщите в пожарно-спасательную службу по телефону 101 или 112, а также в администрацию ближайшего населённого пункта, чтобы своевременно предупредить население.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1995">
        <w:rPr>
          <w:rFonts w:ascii="Times New Roman" w:hAnsi="Times New Roman" w:cs="Times New Roman"/>
          <w:sz w:val="24"/>
          <w:szCs w:val="24"/>
        </w:rPr>
        <w:t xml:space="preserve">Ст. Инспектор </w:t>
      </w:r>
      <w:proofErr w:type="spellStart"/>
      <w:r w:rsidRPr="00521995">
        <w:rPr>
          <w:rFonts w:ascii="Times New Roman" w:hAnsi="Times New Roman" w:cs="Times New Roman"/>
          <w:sz w:val="24"/>
          <w:szCs w:val="24"/>
        </w:rPr>
        <w:t>ОНДиПР</w:t>
      </w:r>
      <w:proofErr w:type="spellEnd"/>
      <w:r w:rsidRPr="00521995">
        <w:rPr>
          <w:rFonts w:ascii="Times New Roman" w:hAnsi="Times New Roman" w:cs="Times New Roman"/>
          <w:sz w:val="24"/>
          <w:szCs w:val="24"/>
        </w:rPr>
        <w:t xml:space="preserve"> по Карасукскому району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995">
        <w:rPr>
          <w:rFonts w:ascii="Times New Roman" w:hAnsi="Times New Roman" w:cs="Times New Roman"/>
          <w:sz w:val="24"/>
          <w:szCs w:val="24"/>
        </w:rPr>
        <w:t>УНДиПР</w:t>
      </w:r>
      <w:proofErr w:type="spellEnd"/>
      <w:r w:rsidRPr="00521995">
        <w:rPr>
          <w:rFonts w:ascii="Times New Roman" w:hAnsi="Times New Roman" w:cs="Times New Roman"/>
          <w:sz w:val="24"/>
          <w:szCs w:val="24"/>
        </w:rPr>
        <w:t xml:space="preserve"> ГУ МЧС России по Новосибирской области </w:t>
      </w:r>
    </w:p>
    <w:p w:rsidR="00521995" w:rsidRPr="00521995" w:rsidRDefault="00521995" w:rsidP="00521995">
      <w:pPr>
        <w:tabs>
          <w:tab w:val="left" w:pos="6713"/>
        </w:tabs>
        <w:jc w:val="both"/>
        <w:rPr>
          <w:rFonts w:ascii="Times New Roman" w:hAnsi="Times New Roman" w:cs="Times New Roman"/>
          <w:sz w:val="20"/>
        </w:rPr>
      </w:pPr>
      <w:r w:rsidRPr="00521995">
        <w:rPr>
          <w:rFonts w:ascii="Times New Roman" w:hAnsi="Times New Roman" w:cs="Times New Roman"/>
          <w:sz w:val="24"/>
          <w:szCs w:val="24"/>
        </w:rPr>
        <w:t>майор   внутренней  службы   Алексеев А.А</w:t>
      </w:r>
    </w:p>
    <w:p w:rsidR="00D13635" w:rsidRPr="00521995" w:rsidRDefault="00D13635">
      <w:pPr>
        <w:rPr>
          <w:rFonts w:ascii="Times New Roman" w:hAnsi="Times New Roman" w:cs="Times New Roman"/>
        </w:rPr>
      </w:pPr>
    </w:p>
    <w:sectPr w:rsidR="00D13635" w:rsidRPr="0052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21995"/>
    <w:rsid w:val="00521995"/>
    <w:rsid w:val="00D1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219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5219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219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21995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521995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219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521995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521995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521995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521995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521995"/>
  </w:style>
  <w:style w:type="paragraph" w:styleId="a7">
    <w:name w:val="No Spacing"/>
    <w:uiPriority w:val="1"/>
    <w:qFormat/>
    <w:rsid w:val="0052199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2520</Characters>
  <Application>Microsoft Office Word</Application>
  <DocSecurity>0</DocSecurity>
  <Lines>21</Lines>
  <Paragraphs>5</Paragraphs>
  <ScaleCrop>false</ScaleCrop>
  <Company>Home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2021-08-10T09:05:00Z</dcterms:created>
  <dcterms:modified xsi:type="dcterms:W3CDTF">2021-08-10T09:08:00Z</dcterms:modified>
</cp:coreProperties>
</file>