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CE" w:rsidRDefault="008800CE" w:rsidP="008800CE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8800CE" w:rsidRDefault="008800CE" w:rsidP="008800CE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463"/>
      </w:tblGrid>
      <w:tr w:rsidR="008800CE" w:rsidTr="008800CE">
        <w:trPr>
          <w:trHeight w:val="82"/>
        </w:trPr>
        <w:tc>
          <w:tcPr>
            <w:tcW w:w="946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800CE" w:rsidRDefault="008800C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8800CE" w:rsidRDefault="008800C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04.03.2020                                                                                              Выпуск №6(396)                                                                                                                           </w:t>
            </w:r>
          </w:p>
          <w:p w:rsidR="008800CE" w:rsidRDefault="008800C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8800CE" w:rsidRDefault="008800C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8800CE" w:rsidTr="008800CE">
        <w:trPr>
          <w:trHeight w:val="8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8800CE" w:rsidRDefault="008800CE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8800CE" w:rsidRDefault="008800CE" w:rsidP="008800CE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8800CE" w:rsidRDefault="008800CE" w:rsidP="008800CE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9028"/>
      </w:tblGrid>
      <w:tr w:rsidR="008800CE" w:rsidTr="008800CE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CE" w:rsidRPr="008800CE" w:rsidRDefault="008800CE" w:rsidP="0088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0CE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Инструкцию по организации работы с обращениями граждан и проведению личного приема граждан в администрации Благодатского сельсовета Карасукского района Новосибирской области</w:t>
            </w:r>
          </w:p>
          <w:p w:rsidR="008800CE" w:rsidRPr="008800CE" w:rsidRDefault="008800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800CE" w:rsidTr="008800CE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CE" w:rsidRPr="008800CE" w:rsidRDefault="008800CE" w:rsidP="008800C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Сообщение </w:t>
            </w:r>
          </w:p>
          <w:p w:rsidR="008800CE" w:rsidRPr="008800CE" w:rsidRDefault="008800CE" w:rsidP="008800C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0CE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годового общего собрания акционеров</w:t>
            </w:r>
          </w:p>
          <w:p w:rsidR="008800CE" w:rsidRPr="008800CE" w:rsidRDefault="008800CE" w:rsidP="00880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  <w:b/>
        </w:rPr>
      </w:pPr>
      <w:r w:rsidRPr="008800CE">
        <w:rPr>
          <w:rFonts w:ascii="Times New Roman" w:hAnsi="Times New Roman" w:cs="Times New Roman"/>
        </w:rPr>
        <w:t xml:space="preserve"> </w:t>
      </w:r>
      <w:r w:rsidRPr="008800CE">
        <w:rPr>
          <w:rFonts w:ascii="Times New Roman" w:hAnsi="Times New Roman" w:cs="Times New Roman"/>
          <w:b/>
        </w:rPr>
        <w:t xml:space="preserve">АДМИНИСТРАЦИЯ  </w:t>
      </w: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  <w:b/>
        </w:rPr>
      </w:pPr>
      <w:r w:rsidRPr="008800CE">
        <w:rPr>
          <w:rFonts w:ascii="Times New Roman" w:hAnsi="Times New Roman" w:cs="Times New Roman"/>
          <w:b/>
        </w:rPr>
        <w:t>БЛАГОДАТСКОГО  СЕЛЬСОВЕТА</w:t>
      </w: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  <w:b/>
        </w:rPr>
      </w:pPr>
      <w:r w:rsidRPr="008800CE">
        <w:rPr>
          <w:rFonts w:ascii="Times New Roman" w:hAnsi="Times New Roman" w:cs="Times New Roman"/>
          <w:b/>
        </w:rPr>
        <w:t>КАРАСУКСКОГО  РАЙОНА НОВОСИБИРСКОЙ ОБЛАСТИ</w:t>
      </w: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  <w:b/>
        </w:rPr>
      </w:pPr>
    </w:p>
    <w:p w:rsidR="008800CE" w:rsidRPr="008800CE" w:rsidRDefault="008800CE" w:rsidP="008800CE">
      <w:pPr>
        <w:keepNext/>
        <w:tabs>
          <w:tab w:val="left" w:pos="3735"/>
          <w:tab w:val="center" w:pos="4677"/>
        </w:tabs>
        <w:contextualSpacing/>
        <w:outlineLvl w:val="0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ab/>
      </w:r>
      <w:r w:rsidRPr="008800CE">
        <w:rPr>
          <w:rFonts w:ascii="Times New Roman" w:hAnsi="Times New Roman" w:cs="Times New Roman"/>
        </w:rPr>
        <w:tab/>
        <w:t xml:space="preserve"> </w:t>
      </w:r>
    </w:p>
    <w:p w:rsidR="008800CE" w:rsidRPr="008800CE" w:rsidRDefault="008800CE" w:rsidP="008800CE">
      <w:pPr>
        <w:keepNext/>
        <w:contextualSpacing/>
        <w:outlineLvl w:val="0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04.03.2020                              ПОСТАНОВЛЕНИЕ                                         № 10                            </w:t>
      </w:r>
    </w:p>
    <w:p w:rsidR="008800CE" w:rsidRPr="008800CE" w:rsidRDefault="008800CE" w:rsidP="008800CE">
      <w:pPr>
        <w:keepNext/>
        <w:contextualSpacing/>
        <w:jc w:val="center"/>
        <w:outlineLvl w:val="0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  </w:t>
      </w:r>
    </w:p>
    <w:p w:rsidR="008800CE" w:rsidRPr="008800CE" w:rsidRDefault="008800CE" w:rsidP="008800CE">
      <w:pPr>
        <w:keepNext/>
        <w:contextualSpacing/>
        <w:jc w:val="center"/>
        <w:outlineLvl w:val="0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О внесении изменений в Инструкцию по организации работы с обращениями граждан и проведению личного приема граждан в администрации Благодатского сельсовета Карасукского района Новосибирской области</w:t>
      </w: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</w:p>
    <w:p w:rsidR="008800CE" w:rsidRPr="008800CE" w:rsidRDefault="008800CE" w:rsidP="008800CE">
      <w:pPr>
        <w:ind w:firstLine="708"/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В связи с изменениями части 3.1 статьи 8 Федерального закона  от 02.05.2006 № 59 ФЗ «О порядке рассмотрения обращений граждан Российской Федерации», </w:t>
      </w:r>
    </w:p>
    <w:p w:rsidR="008800CE" w:rsidRPr="008800CE" w:rsidRDefault="008800CE" w:rsidP="008800CE">
      <w:pPr>
        <w:contextualSpacing/>
        <w:rPr>
          <w:rFonts w:ascii="Times New Roman" w:hAnsi="Times New Roman" w:cs="Times New Roman"/>
          <w:b/>
        </w:rPr>
      </w:pPr>
      <w:r w:rsidRPr="008800CE">
        <w:rPr>
          <w:rFonts w:ascii="Times New Roman" w:hAnsi="Times New Roman" w:cs="Times New Roman"/>
          <w:b/>
        </w:rPr>
        <w:t>ПОСТАНОВЛЯЮ:</w:t>
      </w:r>
    </w:p>
    <w:p w:rsidR="008800CE" w:rsidRPr="008800CE" w:rsidRDefault="008800CE" w:rsidP="008800CE">
      <w:pPr>
        <w:ind w:firstLine="708"/>
        <w:contextualSpacing/>
        <w:rPr>
          <w:rFonts w:ascii="Times New Roman" w:hAnsi="Times New Roman" w:cs="Times New Roman"/>
        </w:rPr>
      </w:pPr>
    </w:p>
    <w:p w:rsidR="008800CE" w:rsidRPr="008800CE" w:rsidRDefault="008800CE" w:rsidP="008800C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0CE">
        <w:rPr>
          <w:rFonts w:ascii="Times New Roman" w:hAnsi="Times New Roman"/>
        </w:rPr>
        <w:t>1. Внести в инструкцию по организации работы с обращениями граждан и проведению личного приема граждан в администрации Благодатского сельсовета  Карасукского района Новосибирской области,  утвержденную Постановлением администрации Благодатского сельсовета Карасукского района Новосибирской области от</w:t>
      </w:r>
      <w:r w:rsidRPr="008800CE">
        <w:rPr>
          <w:rFonts w:ascii="Times New Roman" w:hAnsi="Times New Roman"/>
          <w:b/>
          <w:bCs/>
          <w:color w:val="000000"/>
        </w:rPr>
        <w:t xml:space="preserve">    </w:t>
      </w:r>
      <w:r w:rsidRPr="008800CE">
        <w:rPr>
          <w:rFonts w:ascii="Times New Roman" w:hAnsi="Times New Roman"/>
          <w:color w:val="000000"/>
        </w:rPr>
        <w:t>12.09.2013</w:t>
      </w:r>
      <w:r w:rsidRPr="008800CE">
        <w:rPr>
          <w:rFonts w:ascii="Times New Roman" w:hAnsi="Times New Roman"/>
          <w:color w:val="000000"/>
        </w:rPr>
        <w:tab/>
        <w:t xml:space="preserve"> №  126 </w:t>
      </w:r>
      <w:r w:rsidRPr="008800CE">
        <w:rPr>
          <w:rFonts w:ascii="Times New Roman" w:hAnsi="Times New Roman"/>
        </w:rPr>
        <w:t>следующие изменения:</w:t>
      </w: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lastRenderedPageBreak/>
        <w:t>- В разделе 3 части 3.6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</w:t>
      </w:r>
      <w:proofErr w:type="gramStart"/>
      <w:r w:rsidRPr="008800CE">
        <w:rPr>
          <w:rFonts w:ascii="Times New Roman" w:hAnsi="Times New Roman" w:cs="Times New Roman"/>
        </w:rPr>
        <w:t>,»</w:t>
      </w:r>
      <w:proofErr w:type="gramEnd"/>
      <w:r w:rsidRPr="008800CE">
        <w:rPr>
          <w:rFonts w:ascii="Times New Roman" w:hAnsi="Times New Roman" w:cs="Times New Roman"/>
        </w:rPr>
        <w:t xml:space="preserve">  изложить  в новой редакции: «территориальный орган федерального органа исполнительной власти в сфере внутренних дел».</w:t>
      </w:r>
    </w:p>
    <w:p w:rsidR="008800CE" w:rsidRPr="008800CE" w:rsidRDefault="008800CE" w:rsidP="008800CE">
      <w:pPr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  <w:color w:val="000000"/>
        </w:rPr>
        <w:tab/>
      </w:r>
      <w:r w:rsidRPr="008800CE">
        <w:rPr>
          <w:rFonts w:ascii="Times New Roman" w:hAnsi="Times New Roman" w:cs="Times New Roman"/>
          <w:color w:val="000000"/>
        </w:rPr>
        <w:tab/>
      </w:r>
    </w:p>
    <w:p w:rsidR="008800CE" w:rsidRPr="008800CE" w:rsidRDefault="008800CE" w:rsidP="008800CE">
      <w:pPr>
        <w:pStyle w:val="a7"/>
        <w:ind w:firstLine="709"/>
        <w:contextualSpacing/>
        <w:jc w:val="both"/>
        <w:rPr>
          <w:rFonts w:ascii="Times New Roman" w:hAnsi="Times New Roman"/>
        </w:rPr>
      </w:pPr>
      <w:r w:rsidRPr="008800CE">
        <w:rPr>
          <w:rFonts w:ascii="Times New Roman" w:hAnsi="Times New Roman"/>
        </w:rPr>
        <w:t>2.  Опубликовать настоящее постановление в газете «Вестник Благодатского сельсовета» и разместить на официальном сайте администрации Благодатского сельсовета  Карасукского района Новосибирской области.</w:t>
      </w:r>
    </w:p>
    <w:p w:rsidR="008800CE" w:rsidRPr="008800CE" w:rsidRDefault="008800CE" w:rsidP="008800CE">
      <w:pPr>
        <w:pStyle w:val="a7"/>
        <w:ind w:left="720"/>
        <w:contextualSpacing/>
        <w:jc w:val="both"/>
        <w:rPr>
          <w:rFonts w:ascii="Times New Roman" w:hAnsi="Times New Roman"/>
        </w:rPr>
      </w:pPr>
    </w:p>
    <w:p w:rsidR="008800CE" w:rsidRPr="008800CE" w:rsidRDefault="008800CE" w:rsidP="008800CE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3. </w:t>
      </w:r>
      <w:proofErr w:type="gramStart"/>
      <w:r w:rsidRPr="008800CE">
        <w:rPr>
          <w:rFonts w:ascii="Times New Roman" w:hAnsi="Times New Roman" w:cs="Times New Roman"/>
        </w:rPr>
        <w:t>Контроль за</w:t>
      </w:r>
      <w:proofErr w:type="gramEnd"/>
      <w:r w:rsidRPr="008800CE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8800CE" w:rsidRPr="008800CE" w:rsidRDefault="008800CE" w:rsidP="008800CE">
      <w:pPr>
        <w:pStyle w:val="a8"/>
        <w:spacing w:after="0" w:line="240" w:lineRule="auto"/>
        <w:jc w:val="both"/>
        <w:rPr>
          <w:rFonts w:ascii="Times New Roman" w:hAnsi="Times New Roman"/>
        </w:rPr>
      </w:pPr>
    </w:p>
    <w:p w:rsidR="008800CE" w:rsidRPr="008800CE" w:rsidRDefault="008800CE" w:rsidP="008800CE">
      <w:pPr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И.о</w:t>
      </w:r>
      <w:proofErr w:type="gramStart"/>
      <w:r w:rsidRPr="008800CE">
        <w:rPr>
          <w:rFonts w:ascii="Times New Roman" w:hAnsi="Times New Roman" w:cs="Times New Roman"/>
        </w:rPr>
        <w:t>.Г</w:t>
      </w:r>
      <w:proofErr w:type="gramEnd"/>
      <w:r w:rsidRPr="008800CE">
        <w:rPr>
          <w:rFonts w:ascii="Times New Roman" w:hAnsi="Times New Roman" w:cs="Times New Roman"/>
        </w:rPr>
        <w:t>лавы Благодатского сельсовета</w:t>
      </w: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Карасукского района</w:t>
      </w: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Новосибирской области                                                       </w:t>
      </w:r>
      <w:proofErr w:type="spellStart"/>
      <w:r w:rsidRPr="008800CE">
        <w:rPr>
          <w:rFonts w:ascii="Times New Roman" w:hAnsi="Times New Roman" w:cs="Times New Roman"/>
        </w:rPr>
        <w:t>О.В.Шпет</w:t>
      </w:r>
      <w:proofErr w:type="spellEnd"/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</w:p>
    <w:p w:rsidR="008800CE" w:rsidRPr="008800CE" w:rsidRDefault="008800CE" w:rsidP="008800CE">
      <w:pPr>
        <w:pageBreakBefore/>
        <w:autoSpaceDE w:val="0"/>
        <w:autoSpaceDN w:val="0"/>
        <w:adjustRightInd w:val="0"/>
        <w:ind w:left="6804"/>
        <w:contextualSpacing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lastRenderedPageBreak/>
        <w:t>УТВЕРЖДЕНА</w:t>
      </w:r>
    </w:p>
    <w:p w:rsidR="008800CE" w:rsidRPr="008800CE" w:rsidRDefault="008800CE" w:rsidP="008800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постановлением администрации </w:t>
      </w:r>
    </w:p>
    <w:p w:rsidR="008800CE" w:rsidRPr="008800CE" w:rsidRDefault="008800CE" w:rsidP="008800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Благодатского сельсовета</w:t>
      </w:r>
    </w:p>
    <w:p w:rsidR="008800CE" w:rsidRPr="008800CE" w:rsidRDefault="008800CE" w:rsidP="008800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Карасукского района </w:t>
      </w:r>
    </w:p>
    <w:p w:rsidR="008800CE" w:rsidRPr="008800CE" w:rsidRDefault="008800CE" w:rsidP="008800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Новосибирской области</w:t>
      </w:r>
    </w:p>
    <w:p w:rsidR="008800CE" w:rsidRPr="008800CE" w:rsidRDefault="008800CE" w:rsidP="008800CE">
      <w:pPr>
        <w:autoSpaceDE w:val="0"/>
        <w:autoSpaceDN w:val="0"/>
        <w:adjustRightInd w:val="0"/>
        <w:ind w:left="6804"/>
        <w:contextualSpacing/>
        <w:jc w:val="right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от  04.03.2020  № 10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ИНСТРУКЦИЯ</w:t>
      </w:r>
    </w:p>
    <w:p w:rsidR="008800CE" w:rsidRPr="008800CE" w:rsidRDefault="008800CE" w:rsidP="008800C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О ПОРЯДКЕ ОРГАНИЗАЦИИ РАБОТЫ С ОБРАЩЕНИЯМИ ГРАЖДАН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1. Общие положения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1.1. </w:t>
      </w:r>
      <w:proofErr w:type="gramStart"/>
      <w:r w:rsidRPr="008800CE">
        <w:rPr>
          <w:rFonts w:ascii="Times New Roman" w:hAnsi="Times New Roman" w:cs="Times New Roman"/>
        </w:rPr>
        <w:t>Инструкция о порядке организации работы с обращениями граждан (далее - Инструкция) устанавливает требования к организации работы по рассмотрению обращений граждан, поступивших Главе Благодатского сельсовета Карасукского района Новосибирской области в письменной форме или в форме электронного документа, индивидуальных и коллективных (далее - письменные обращения) и устных обращений, а также проведению личного приема граждан Российской Федерации, иностранных граждан и лиц без гражданства (далее - граждане</w:t>
      </w:r>
      <w:proofErr w:type="gramEnd"/>
      <w:r w:rsidRPr="008800CE">
        <w:rPr>
          <w:rFonts w:ascii="Times New Roman" w:hAnsi="Times New Roman" w:cs="Times New Roman"/>
        </w:rPr>
        <w:t>) Главой Благодатского сельсовета Карасукского района Новосибирской области.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  <w:color w:val="92D050"/>
        </w:rPr>
        <w:t xml:space="preserve"> </w:t>
      </w:r>
      <w:r w:rsidRPr="008800CE">
        <w:rPr>
          <w:rFonts w:ascii="Times New Roman" w:hAnsi="Times New Roman" w:cs="Times New Roman"/>
        </w:rPr>
        <w:t xml:space="preserve">1.2. </w:t>
      </w:r>
      <w:proofErr w:type="gramStart"/>
      <w:r w:rsidRPr="008800CE">
        <w:rPr>
          <w:rFonts w:ascii="Times New Roman" w:hAnsi="Times New Roman" w:cs="Times New Roman"/>
        </w:rPr>
        <w:t xml:space="preserve">Работа по рассмотрению обращений граждан и проведению личного приема граждан организуется в соответствии с </w:t>
      </w:r>
      <w:hyperlink r:id="rId4" w:history="1">
        <w:r w:rsidRPr="008800CE">
          <w:rPr>
            <w:rFonts w:ascii="Times New Roman" w:hAnsi="Times New Roman" w:cs="Times New Roman"/>
            <w:u w:val="single"/>
          </w:rPr>
          <w:t>Конституцией</w:t>
        </w:r>
      </w:hyperlink>
      <w:r w:rsidRPr="008800CE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5" w:history="1">
        <w:r w:rsidRPr="008800CE">
          <w:rPr>
            <w:rFonts w:ascii="Times New Roman" w:hAnsi="Times New Roman" w:cs="Times New Roman"/>
            <w:u w:val="single"/>
          </w:rPr>
          <w:t>законом</w:t>
        </w:r>
      </w:hyperlink>
      <w:r w:rsidRPr="008800CE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Федерации", иными федеральными законами, законами и иными нормативными правовыми актами Новосибирской области, нормативными правовыми актами органов местного самоуправления Карасукского района Новосибирской области, и настоящей</w:t>
      </w:r>
      <w:proofErr w:type="gramEnd"/>
      <w:r w:rsidRPr="008800CE">
        <w:rPr>
          <w:rFonts w:ascii="Times New Roman" w:hAnsi="Times New Roman" w:cs="Times New Roman"/>
        </w:rPr>
        <w:t xml:space="preserve"> инструкцией.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1.3. Граждане имеют право обращаться к Главе Благодатского сельсовета Карасукского района Новосибирской области (далее – Глава сельсовета)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1) в письменной форме (направлять индивидуальные и коллективные обращения);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2) в форме электронного документа;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лично (на личных приемах);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4) устно (по телефону).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2. Прием, учет и первичная обработка</w:t>
      </w:r>
    </w:p>
    <w:p w:rsidR="008800CE" w:rsidRPr="008800CE" w:rsidRDefault="008800CE" w:rsidP="008800CE">
      <w:pPr>
        <w:autoSpaceDE w:val="0"/>
        <w:autoSpaceDN w:val="0"/>
        <w:adjustRightInd w:val="0"/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письменных обращений граждан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2.1. Письменные обращения граждан, поступившие Главе сельсовета, подлежат обязательному рассмотрению.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Почтовый адрес для обращений граждан, направляемых в письменной форме: 632855 Новосибирская область, Карасукский район, село Благодатное улица Центральная, 32.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Адрес электронной почты для обращений граждан, направляемых в форме электронного документа: </w:t>
      </w:r>
      <w:hyperlink r:id="rId6" w:history="1">
        <w:r w:rsidRPr="008800CE">
          <w:rPr>
            <w:rStyle w:val="a9"/>
            <w:rFonts w:ascii="Times New Roman" w:eastAsia="Calibri" w:hAnsi="Times New Roman" w:cs="Times New Roman"/>
            <w:lang w:val="en-US" w:eastAsia="en-US"/>
          </w:rPr>
          <w:t>http</w:t>
        </w:r>
        <w:r w:rsidRPr="008800CE">
          <w:rPr>
            <w:rStyle w:val="a9"/>
            <w:rFonts w:ascii="Times New Roman" w:eastAsia="Calibri" w:hAnsi="Times New Roman" w:cs="Times New Roman"/>
            <w:lang w:eastAsia="en-US"/>
          </w:rPr>
          <w:t>://</w:t>
        </w:r>
        <w:r w:rsidRPr="008800CE">
          <w:rPr>
            <w:rFonts w:ascii="Times New Roman" w:hAnsi="Times New Roman" w:cs="Times New Roman"/>
          </w:rPr>
          <w:t xml:space="preserve"> </w:t>
        </w:r>
        <w:proofErr w:type="spellStart"/>
        <w:r w:rsidRPr="008800CE">
          <w:rPr>
            <w:rStyle w:val="a9"/>
            <w:rFonts w:ascii="Times New Roman" w:eastAsia="Calibri" w:hAnsi="Times New Roman" w:cs="Times New Roman"/>
            <w:lang w:val="en-US" w:eastAsia="en-US"/>
          </w:rPr>
          <w:t>blagodatnoye</w:t>
        </w:r>
        <w:proofErr w:type="spellEnd"/>
        <w:r w:rsidRPr="008800CE">
          <w:rPr>
            <w:rStyle w:val="a9"/>
            <w:rFonts w:ascii="Times New Roman" w:eastAsia="Calibri" w:hAnsi="Times New Roman" w:cs="Times New Roman"/>
            <w:lang w:eastAsia="en-US"/>
          </w:rPr>
          <w:t>.</w:t>
        </w:r>
        <w:proofErr w:type="spellStart"/>
        <w:r w:rsidRPr="008800CE">
          <w:rPr>
            <w:rStyle w:val="a9"/>
            <w:rFonts w:ascii="Times New Roman" w:eastAsia="Calibri" w:hAnsi="Times New Roman" w:cs="Times New Roman"/>
            <w:lang w:val="en-US" w:eastAsia="en-US"/>
          </w:rPr>
          <w:t>nso</w:t>
        </w:r>
        <w:proofErr w:type="spellEnd"/>
        <w:r w:rsidRPr="008800CE">
          <w:rPr>
            <w:rStyle w:val="a9"/>
            <w:rFonts w:ascii="Times New Roman" w:eastAsia="Calibri" w:hAnsi="Times New Roman" w:cs="Times New Roman"/>
            <w:lang w:eastAsia="en-US"/>
          </w:rPr>
          <w:t>.</w:t>
        </w:r>
        <w:proofErr w:type="spellStart"/>
        <w:r w:rsidRPr="008800CE">
          <w:rPr>
            <w:rStyle w:val="a9"/>
            <w:rFonts w:ascii="Times New Roman" w:eastAsia="Calibri" w:hAnsi="Times New Roman" w:cs="Times New Roman"/>
            <w:lang w:val="en-US" w:eastAsia="en-US"/>
          </w:rPr>
          <w:t>ru</w:t>
        </w:r>
        <w:proofErr w:type="spellEnd"/>
      </w:hyperlink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Факс: 8 (383) 55 44-217. Телефон: 8 (383) 55 44-246.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2.2. Рассмотрение обращений граждан является должностной обязанностью Главы сельсовета, по его письменному поручению - других должностных лиц в пределах их компетенции. Должностные лица администрации Благодатского сельсовета Карасукского района Новосибирской области (далее – администрации сельсовета) несут персональную ответственность за соблюдение порядка рассмотрения обращений граждан.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2.3. Работу с письменными обращениями граждан, поступившими Главе сельсовета, организует специалист по работе с населением администрации  (далее – специалист). Прием, учет и первичную обработку поступивших письменных обращений граждан осуществляет специалист администрации сельсовета. 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2.4. В письменном обращении гражданин в обязательном порядке указывает: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lastRenderedPageBreak/>
        <w:t>- кому адресовано данное обращение (наименование органа местного самоуправления, фамилию имя отчество соответствующего должностного лица);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-  свою фамилию, имя, отчество (последнее - при наличии);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- почтовый адрес, по которому должны быть направлены ответ, уведомление о переадресации обращения.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2.5. </w:t>
      </w:r>
      <w:r w:rsidRPr="008800CE">
        <w:rPr>
          <w:rFonts w:ascii="Times New Roman" w:hAnsi="Times New Roman" w:cs="Times New Roman"/>
          <w:shd w:val="clear" w:color="auto" w:fill="FFFFFF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2.6.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2.7. Отказ в рассмотрении обращений граждан, содержащих вопросы, разрешение которых входит в компетенцию администрации, недопустим, за исключением случаев, предусмотренных настоящей Инструкцией.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2.8. Письменные обращения граждан, содержащие в адресной части обращения пометку "Лично", рассматриваются на общих основаниях в соответствии с настоящей Инструкцией.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2.9. Не подлежат дальнейшему рассмотрению в администрации сельсовета письменные обращения граждан в случаях, если: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1) текст обращения не </w:t>
      </w:r>
      <w:proofErr w:type="gramStart"/>
      <w:r w:rsidRPr="008800CE">
        <w:rPr>
          <w:rFonts w:ascii="Times New Roman" w:hAnsi="Times New Roman" w:cs="Times New Roman"/>
        </w:rPr>
        <w:t>поддается прочтению или смысл обращения понять не представляется</w:t>
      </w:r>
      <w:proofErr w:type="gramEnd"/>
      <w:r w:rsidRPr="008800CE">
        <w:rPr>
          <w:rFonts w:ascii="Times New Roman" w:hAnsi="Times New Roman" w:cs="Times New Roman"/>
        </w:rPr>
        <w:t xml:space="preserve"> возможным;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8800CE">
        <w:rPr>
          <w:rFonts w:ascii="Times New Roman" w:hAnsi="Times New Roman" w:cs="Times New Roman"/>
        </w:rPr>
        <w:t>2) в обращении не указаны фамилия гражданина, направившего обращение, почтовый или электронный адрес, по которому должен быть направлен ответ, кроме случаев, когда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в данном случае обращение подлежит направлению в государственный орган в соответствии с его компетенцией;</w:t>
      </w:r>
      <w:proofErr w:type="gramEnd"/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в обращении содержатся нецензурные либо оскорбительные выражения, угрозы жизни, здоровью или имуществу должностного лица, членов его семьи, а также в отношении лица, уполномоченного рассматривать обращения граждан;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  <w:shd w:val="clear" w:color="auto" w:fill="FFFFFF"/>
        </w:rPr>
        <w:t xml:space="preserve">5)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8800CE">
        <w:rPr>
          <w:rFonts w:ascii="Times New Roman" w:hAnsi="Times New Roman" w:cs="Times New Roman"/>
          <w:shd w:val="clear" w:color="auto" w:fill="FFFFFF"/>
        </w:rPr>
        <w:t>дается</w:t>
      </w:r>
      <w:proofErr w:type="gramEnd"/>
      <w:r w:rsidRPr="008800CE">
        <w:rPr>
          <w:rFonts w:ascii="Times New Roman" w:hAnsi="Times New Roman" w:cs="Times New Roman"/>
          <w:shd w:val="clear" w:color="auto" w:fill="FFFFFF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В случаях, указанных в </w:t>
      </w:r>
      <w:hyperlink r:id="rId7" w:history="1">
        <w:r w:rsidRPr="008800CE">
          <w:rPr>
            <w:rFonts w:ascii="Times New Roman" w:hAnsi="Times New Roman" w:cs="Times New Roman"/>
            <w:color w:val="0000FF"/>
            <w:u w:val="single"/>
          </w:rPr>
          <w:t>подпунктах 1</w:t>
        </w:r>
      </w:hyperlink>
      <w:r w:rsidRPr="008800CE">
        <w:rPr>
          <w:rFonts w:ascii="Times New Roman" w:hAnsi="Times New Roman" w:cs="Times New Roman"/>
        </w:rPr>
        <w:t xml:space="preserve">, </w:t>
      </w:r>
      <w:hyperlink r:id="rId8" w:history="1">
        <w:r w:rsidRPr="008800CE">
          <w:rPr>
            <w:rFonts w:ascii="Times New Roman" w:hAnsi="Times New Roman" w:cs="Times New Roman"/>
            <w:color w:val="0000FF"/>
            <w:u w:val="single"/>
          </w:rPr>
          <w:t>2</w:t>
        </w:r>
      </w:hyperlink>
      <w:r w:rsidRPr="008800CE">
        <w:rPr>
          <w:rFonts w:ascii="Times New Roman" w:hAnsi="Times New Roman" w:cs="Times New Roman"/>
        </w:rPr>
        <w:t xml:space="preserve">, </w:t>
      </w:r>
      <w:hyperlink r:id="rId9" w:history="1">
        <w:r w:rsidRPr="008800CE">
          <w:rPr>
            <w:rFonts w:ascii="Times New Roman" w:hAnsi="Times New Roman" w:cs="Times New Roman"/>
            <w:color w:val="0000FF"/>
            <w:u w:val="single"/>
          </w:rPr>
          <w:t>3</w:t>
        </w:r>
      </w:hyperlink>
      <w:r w:rsidRPr="008800CE">
        <w:rPr>
          <w:rFonts w:ascii="Times New Roman" w:hAnsi="Times New Roman" w:cs="Times New Roman"/>
        </w:rPr>
        <w:t xml:space="preserve"> пункта 2.9 настоящей Инструкции, при наличии возможности (когда известны фамилия и почтовый адрес или электронный адрес автора </w:t>
      </w:r>
      <w:r w:rsidRPr="008800CE">
        <w:rPr>
          <w:rFonts w:ascii="Times New Roman" w:hAnsi="Times New Roman" w:cs="Times New Roman"/>
        </w:rPr>
        <w:lastRenderedPageBreak/>
        <w:t>обращения) гражданин письменно уведомляется об основаниях принятого решения в течение семи дней со дня регистрации обращения.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При наличии оснований, указанных в подпункте </w:t>
      </w:r>
      <w:hyperlink r:id="rId10" w:history="1">
        <w:r w:rsidRPr="008800CE">
          <w:rPr>
            <w:rFonts w:ascii="Times New Roman" w:hAnsi="Times New Roman" w:cs="Times New Roman"/>
            <w:color w:val="0000FF"/>
            <w:u w:val="single"/>
          </w:rPr>
          <w:t>3</w:t>
        </w:r>
      </w:hyperlink>
      <w:r w:rsidRPr="008800CE">
        <w:rPr>
          <w:rFonts w:ascii="Times New Roman" w:hAnsi="Times New Roman" w:cs="Times New Roman"/>
        </w:rPr>
        <w:t xml:space="preserve"> пункта 2.9 настоящей Инструкции, гражданин дополнительно предупреждается о недопустимости злоупотребления правом.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2.10.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800CE">
        <w:rPr>
          <w:rFonts w:ascii="Times New Roman" w:hAnsi="Times New Roman" w:cs="Times New Roman"/>
          <w:shd w:val="clear" w:color="auto" w:fill="FFFFFF"/>
        </w:rPr>
        <w:t xml:space="preserve">2.10.1. </w:t>
      </w:r>
      <w:proofErr w:type="gramStart"/>
      <w:r w:rsidRPr="008800CE">
        <w:rPr>
          <w:rFonts w:ascii="Times New Roman" w:hAnsi="Times New Roman" w:cs="Times New Roman"/>
          <w:shd w:val="clear" w:color="auto" w:fill="FFFFFF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данных государственного органа или органа местного самоуправления в информационно-телекоммуникационной сети «Интернет», гражданину, направившему обращение, в течение семи дней</w:t>
      </w:r>
      <w:proofErr w:type="gramEnd"/>
      <w:r w:rsidRPr="008800CE">
        <w:rPr>
          <w:rFonts w:ascii="Times New Roman" w:hAnsi="Times New Roman" w:cs="Times New Roman"/>
          <w:shd w:val="clear" w:color="auto" w:fill="FFFFFF"/>
        </w:rPr>
        <w:t xml:space="preserve">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2.11.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сельсовета вправе принять решение о безосновательности очередного обращения и прекращении переписки с гражданином по данному вопросу.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2.12. 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Главе сельсовета.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2.13. исключен.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2.14. Подготовка ответов на письменные обращения граждан по вопросам, касающимся разъяснения нормативных правовых актов администрации Благодатского сельсовета Карасукского района Новосибирской области, осуществляется соответствующим специалистом администрации, разработавшим правовой акт.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800CE">
        <w:rPr>
          <w:rFonts w:ascii="Times New Roman" w:hAnsi="Times New Roman" w:cs="Times New Roman"/>
          <w:shd w:val="clear" w:color="auto" w:fill="FFFFFF"/>
        </w:rPr>
        <w:t xml:space="preserve">2.15. </w:t>
      </w:r>
      <w:proofErr w:type="gramStart"/>
      <w:r w:rsidRPr="008800CE">
        <w:rPr>
          <w:rFonts w:ascii="Times New Roman" w:hAnsi="Times New Roman" w:cs="Times New Roman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8800C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8800CE">
        <w:rPr>
          <w:rFonts w:ascii="Times New Roman" w:hAnsi="Times New Roman" w:cs="Times New Roman"/>
          <w:shd w:val="clear" w:color="auto" w:fill="FFFFFF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8800CE">
        <w:rPr>
          <w:rFonts w:ascii="Times New Roman" w:hAnsi="Times New Roman" w:cs="Times New Roman"/>
          <w:shd w:val="clear" w:color="auto" w:fill="FFFFFF"/>
        </w:rPr>
        <w:t xml:space="preserve"> Федерального закона от 02.05.2006 № 59-ФЗ «О порядке рассмотрения обращений граждан Российской Федерации» на официальном сайте данных государственного органа или органа местного самоуправления в информационно-телекоммуникационной сети «Интернет».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2.16. </w:t>
      </w:r>
      <w:proofErr w:type="gramStart"/>
      <w:r w:rsidRPr="008800CE">
        <w:rPr>
          <w:rFonts w:ascii="Times New Roman" w:hAnsi="Times New Roman" w:cs="Times New Roman"/>
        </w:rPr>
        <w:t xml:space="preserve">Получать письменный ответ по существу поставленных в обращении вопросов, за исключением случаев, указанных в статье 11 Федерального закона от 02.05.2006 № 59-ФЗ,  а в случае, предусмотренном частью 5.1 статьи 11 Федерального закона от 02.05.2006 № 59-ФЗ,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</w:t>
      </w:r>
      <w:r w:rsidRPr="008800CE">
        <w:rPr>
          <w:rFonts w:ascii="Times New Roman" w:hAnsi="Times New Roman" w:cs="Times New Roman"/>
        </w:rPr>
        <w:lastRenderedPageBreak/>
        <w:t>должностному лицу, в компетенцию которых входит</w:t>
      </w:r>
      <w:proofErr w:type="gramEnd"/>
      <w:r w:rsidRPr="008800CE">
        <w:rPr>
          <w:rFonts w:ascii="Times New Roman" w:hAnsi="Times New Roman" w:cs="Times New Roman"/>
        </w:rPr>
        <w:t xml:space="preserve"> решение поставленных в обращении вопросов.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3. Регистрация письменных обращений граждан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3.1. Письменное обращение подлежит обязательной регистрации в журнале учета обращений, предложений, заявлений и жалоб граждан (приложение № 1) в течение трех дней с момента поступления в администрацию сельсовета. 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3.2. На каждое поступившее письменное обращение заполняется регистрационно-контрольная карточка (приложение № 2), в которой указываются: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1) дата поступления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2) Ф.И.О. заявителя;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адрес места жительства;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4) Автор, дата, индекс сопроводительного письма;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5) Дата и номер предыдущего сообщения (если имеется);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6) Краткое содержание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3.3. 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 Обращения одного и того же гражданина, поступающие в течение календарного года, регистрируются под одним номером.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Многократными являются обращения, поступившие три и более раз по одному и тому же вопросу, на который автору даны исчерпывающие ответы.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Если обращение подписано двумя и более авторами, обращение является коллективным.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3.4. Письменное обращение, содержащее вопросы, решение которых не входит в компетенцию Главы сельсовета и администрации сельсовета,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8800CE" w:rsidRPr="008800CE" w:rsidRDefault="008800CE" w:rsidP="008800CE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         3.4.1.  исключен.</w:t>
      </w:r>
    </w:p>
    <w:p w:rsidR="008800CE" w:rsidRPr="008800CE" w:rsidRDefault="008800CE" w:rsidP="008800CE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          3.5. На первой странице письменного обращения гражданина в правом нижнем углу (или на свободном поле) проставляется регистрационный </w:t>
      </w:r>
      <w:hyperlink r:id="rId11" w:history="1">
        <w:r w:rsidRPr="008800CE">
          <w:rPr>
            <w:rFonts w:ascii="Times New Roman" w:hAnsi="Times New Roman" w:cs="Times New Roman"/>
            <w:color w:val="0000FF"/>
            <w:u w:val="single"/>
          </w:rPr>
          <w:t>штамп</w:t>
        </w:r>
      </w:hyperlink>
      <w:r w:rsidRPr="008800CE">
        <w:rPr>
          <w:rFonts w:ascii="Times New Roman" w:hAnsi="Times New Roman" w:cs="Times New Roman"/>
        </w:rPr>
        <w:t xml:space="preserve"> (приложение № 3), где указывается дата регистрации и входящий номер.</w:t>
      </w:r>
    </w:p>
    <w:p w:rsidR="008800CE" w:rsidRPr="008800CE" w:rsidRDefault="008800CE" w:rsidP="008800C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800CE">
        <w:rPr>
          <w:rFonts w:ascii="Times New Roman" w:hAnsi="Times New Roman" w:cs="Times New Roman"/>
        </w:rPr>
        <w:t xml:space="preserve">3.6. </w:t>
      </w:r>
      <w:proofErr w:type="gramStart"/>
      <w:r w:rsidRPr="008800CE">
        <w:rPr>
          <w:rFonts w:ascii="Times New Roman" w:hAnsi="Times New Roman" w:cs="Times New Roman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8800CE">
        <w:rPr>
          <w:rFonts w:ascii="Times New Roman" w:hAnsi="Times New Roman" w:cs="Times New Roman"/>
        </w:rPr>
        <w:t xml:space="preserve"> случая указанного в части 4 статьи 11 Федерального закона от 2 мая 2006 года № 59-ФЗ «</w:t>
      </w:r>
      <w:r w:rsidRPr="008800CE">
        <w:rPr>
          <w:rFonts w:ascii="Times New Roman" w:hAnsi="Times New Roman" w:cs="Times New Roman"/>
          <w:shd w:val="clear" w:color="auto" w:fill="FFFFFF"/>
        </w:rPr>
        <w:t>О порядке обращений граждан Российской Федерации»;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4. Порядок и сроки рассмотрения письменных обращений</w:t>
      </w:r>
    </w:p>
    <w:p w:rsidR="008800CE" w:rsidRPr="008800CE" w:rsidRDefault="008800CE" w:rsidP="008800CE">
      <w:pPr>
        <w:autoSpaceDE w:val="0"/>
        <w:autoSpaceDN w:val="0"/>
        <w:adjustRightInd w:val="0"/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 xml:space="preserve">граждан, организация </w:t>
      </w:r>
      <w:proofErr w:type="gramStart"/>
      <w:r w:rsidRPr="008800CE">
        <w:rPr>
          <w:rFonts w:ascii="Times New Roman" w:hAnsi="Times New Roman" w:cs="Times New Roman"/>
          <w:b/>
          <w:bCs/>
        </w:rPr>
        <w:t>контроля за</w:t>
      </w:r>
      <w:proofErr w:type="gramEnd"/>
      <w:r w:rsidRPr="008800CE">
        <w:rPr>
          <w:rFonts w:ascii="Times New Roman" w:hAnsi="Times New Roman" w:cs="Times New Roman"/>
          <w:b/>
          <w:bCs/>
        </w:rPr>
        <w:t xml:space="preserve"> их рассмотрением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4.1.  Письменные обращения граждан, поступившие в администрацию сельсовета и относящиеся к компетенции Главы сельсовета, администрации сельсовета согласно Федеральному </w:t>
      </w:r>
      <w:hyperlink r:id="rId12" w:history="1">
        <w:r w:rsidRPr="008800CE">
          <w:rPr>
            <w:rFonts w:ascii="Times New Roman" w:hAnsi="Times New Roman" w:cs="Times New Roman"/>
            <w:color w:val="0000FF"/>
            <w:u w:val="single"/>
          </w:rPr>
          <w:t>закону</w:t>
        </w:r>
      </w:hyperlink>
      <w:r w:rsidRPr="008800CE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Федерации", рассматриваются в течение 30 дней со дня их регистрации, за исключением случая, указанного в части 4.1.1. настоящего пункта.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4.1.1.</w:t>
      </w:r>
      <w:r w:rsidRPr="008800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800CE">
        <w:rPr>
          <w:rFonts w:ascii="Times New Roman" w:hAnsi="Times New Roman" w:cs="Times New Roman"/>
        </w:rPr>
        <w:t>исключен.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4.2. </w:t>
      </w:r>
      <w:proofErr w:type="gramStart"/>
      <w:r w:rsidRPr="008800CE">
        <w:rPr>
          <w:rFonts w:ascii="Times New Roman" w:hAnsi="Times New Roman" w:cs="Times New Roman"/>
        </w:rPr>
        <w:t xml:space="preserve">Глава сельсовета в пределах своей компетенции принимает все необходимые меры по разрешению поставленных в обращении вопросов, организует всестороннее изучение вопроса, при </w:t>
      </w:r>
      <w:r w:rsidRPr="008800CE">
        <w:rPr>
          <w:rFonts w:ascii="Times New Roman" w:hAnsi="Times New Roman" w:cs="Times New Roman"/>
        </w:rPr>
        <w:lastRenderedPageBreak/>
        <w:t>необходимости запрашивает, в том числе в электронной форме, дополнительные документы и материалы в других органах местного самоуправления, государственных органах и у иных должностных лиц (за исключением судов, органов дознания и органов предварительного следствия), привлекает экспертов, организует выезд на место.</w:t>
      </w:r>
      <w:proofErr w:type="gramEnd"/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4.3. </w:t>
      </w:r>
      <w:proofErr w:type="gramStart"/>
      <w:r w:rsidRPr="008800CE">
        <w:rPr>
          <w:rFonts w:ascii="Times New Roman" w:hAnsi="Times New Roman" w:cs="Times New Roman"/>
        </w:rPr>
        <w:t xml:space="preserve"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</w:t>
      </w:r>
      <w:hyperlink r:id="rId13" w:history="1">
        <w:r w:rsidRPr="008800CE">
          <w:rPr>
            <w:rFonts w:ascii="Times New Roman" w:hAnsi="Times New Roman" w:cs="Times New Roman"/>
            <w:color w:val="0000FF"/>
            <w:u w:val="single"/>
          </w:rPr>
          <w:t>законом</w:t>
        </w:r>
      </w:hyperlink>
      <w:r w:rsidRPr="008800CE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  <w:proofErr w:type="gramEnd"/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4.4. Граждане имеют право знакомиться с документами и материалами, касающимися рассмотрения их обращений,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Также им могут быть выданы копии письменных ответов, поступивших из государственных органов, органов местного самоуправления в связи с их предыдущими письменными обращениями, копии письменных ответов (уведомления) о результатах рассмотрения их обращений в администрации сельсовета, если указанные письменные ответы не были получены гражданами по независящим от них обстоятельствам.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4.5. В исключительных случаях, а также в случаях направления запроса в государственный орган, орган местного самоуправления или должностному лицу Глава сельсовета, либо уполномоченное им на то лицо вправе продлить срок рассмотрения обращения не более чем на 30 дней, уведомив о продлении срока рассмотрения гражданина, направившего обращение.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4.6. Контроль за своевременным, объективным и полным рассмотрением обращений граждан осуществляет специалист сельсовета (далее - специалист).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4.7. Обращения граждан снимает с контроля Глава сельсовета. Основанием для снятия обращения с контроля является направление письменного ответа гражданину на поставленные в его обращении вопросы.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5. Формирование дел с обращениями граждан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5.1. Письменные обращения граждан вместе с материалами по результатам их рассмотрения после снятия с контроля передаются специалисту администрации для формирования дел. На лицевой стороне папки "Дело" проставляется: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1) регистрационный номер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2) фамилия и инициалы заявителя;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дата регистрации обращения.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5.2. В папку "Дело" вкладываются: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1) подлинник письменного обращения или (если оно подлежало возврату в вышестоящую инстанцию либо направлено для рассмотрения в другую инстанцию) ксерокопия обращения с резолюцией Главы сельсовета;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2) регистрационно-контрольная карточка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копия уведомления заявителя о передаче его обращения на рассмотрение;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4) письмо о продлении рассмотрения обращения, если рассмотрение продлевалось, с уведомлением гражданина, направившего обращение;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5) все материалы по результатам рассмотрения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6) копия ответа заявителю по результатам рассмотрения его обращения.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5.3. Снятые с контроля обращения граждан, оформленные в дела, хранятся в администрации сельсовета. Дела с истекшим сроком хранения уничтожаются по акту.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6. Личный прием граждан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6.1. Личный прием граждан в администрации сельсовета проводит Глава сельсовета по пятницам каждой недели. Начало проведения приема с 10.00. начало регистрации граждан с 9:30.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lastRenderedPageBreak/>
        <w:t>6.2. Запись граждан на личный прием к Главе сельсовета, регистрацию устных обращений граждан в журнале учета (приложение 5) и заполнение регистрационно-контрольных карточек личного приема граждан осуществляют специалист администрации сельсовета, ответственный за проведение приема.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6.3. В случае если в обращении содержатся вопросы, решение которых не входит компетенцию Главы сельсовета, администрации сельсовета, гражданину дается разъяснение, куда и в каком порядке ему следует обратиться.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6.4. исключен.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6.5. При личном приеме гражданин предъявляет документ, удостоверяющий его личность.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6.6. Содержание устного обращения заносится в карточку личного приема гражданина (приложение 5).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установленные Федеральным </w:t>
      </w:r>
      <w:hyperlink r:id="rId14" w:history="1">
        <w:r w:rsidRPr="008800CE">
          <w:rPr>
            <w:rFonts w:ascii="Times New Roman" w:hAnsi="Times New Roman" w:cs="Times New Roman"/>
            <w:color w:val="0000FF"/>
            <w:u w:val="single"/>
          </w:rPr>
          <w:t>законом</w:t>
        </w:r>
      </w:hyperlink>
      <w:r w:rsidRPr="008800CE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сроки.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6.7. 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15" w:history="1">
        <w:r w:rsidRPr="008800CE">
          <w:rPr>
            <w:rFonts w:ascii="Times New Roman" w:hAnsi="Times New Roman" w:cs="Times New Roman"/>
            <w:color w:val="0000FF"/>
            <w:u w:val="single"/>
          </w:rPr>
          <w:t>законом</w:t>
        </w:r>
      </w:hyperlink>
      <w:r w:rsidRPr="008800CE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и настоящей Инструкцией. 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6.8.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800CE" w:rsidRPr="008800CE" w:rsidRDefault="008800CE" w:rsidP="008800CE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  <w:b/>
        </w:rPr>
        <w:t xml:space="preserve">        </w:t>
      </w:r>
      <w:r w:rsidRPr="008800CE">
        <w:rPr>
          <w:rFonts w:ascii="Times New Roman" w:hAnsi="Times New Roman" w:cs="Times New Roman"/>
        </w:rPr>
        <w:t>6.9. Отдельные категории граждан в случаях, предусмотренных законодательством Российской Федерации, пользуются правом на личный приём в первоочередном порядке.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7. Организация работы горячего телефона общественной приемной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7.1. Горячий телефон 44-246 работает в администрации сельсовета в рабочие дни с 9-00 до 17-12 (в пятницу с 9-00 до 16-12</w:t>
      </w:r>
      <w:proofErr w:type="gramStart"/>
      <w:r w:rsidRPr="008800CE">
        <w:rPr>
          <w:rFonts w:ascii="Times New Roman" w:hAnsi="Times New Roman" w:cs="Times New Roman"/>
        </w:rPr>
        <w:t xml:space="preserve"> )</w:t>
      </w:r>
      <w:proofErr w:type="gramEnd"/>
      <w:r w:rsidRPr="008800CE">
        <w:rPr>
          <w:rFonts w:ascii="Times New Roman" w:hAnsi="Times New Roman" w:cs="Times New Roman"/>
        </w:rPr>
        <w:t>, обеденный перерыв с 12.00 до 13.00.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7.2. Обращения граждан, поступившие по горячему телефону, фиксируются в журнале учета устных обращений граждан (приложение 6). 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7.3. Если по обращению гражданина не представляется возможным сразу дать исчерпывающий ответ, информация оперативно доводится до соответствующих должностных лиц для принятия мер. Результаты рассмотрения обращения сообщаются заявителю. </w:t>
      </w:r>
    </w:p>
    <w:p w:rsidR="008800CE" w:rsidRPr="008800CE" w:rsidRDefault="008800CE" w:rsidP="008800C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7.4. По горячему телефону граждане могут получить информацию: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1)  о должностных лицах, которым поручено рассмотрение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2) о переадресации обращения в инстанции, к компетенции которых относится решение поставленных в обращении вопросов;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3) о продлении сроков рассмотрения обращения, с указанием оснований.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4) о требованиях к оформлению письменного обращения;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5) о месте и времени проведения личного приема граждан Главой  сельсовета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6) о порядке проведения личного приема граждан Главой  сельсовета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7) о порядке и сроках рассмотрения обращений;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8) о порядке обжалования принятого по обращению решения или действия (бездействия) должностных лиц в связи с рассмотрением обращения.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 xml:space="preserve">Консультации предоставляются при обращении гражданина лично, с использованием телефонной связи 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7.5. Ответ на телефонный звонок должен начинаться с информации о наименовании органа, в который позвонил гражданин, фамилии, имени, отчестве и должности служащего, принявшего телефонный звонок.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lastRenderedPageBreak/>
        <w:t>7.6. Ответы и разъяснения на устные обращения граждан даются, как правило, в день обращения. Если дать ответ (разъяснение) в день обращения не представляется возможным или гражданин настаивает на предоставлении письменного ответа, ему дается разъяснение о порядке и сроке получения ответа.</w:t>
      </w:r>
    </w:p>
    <w:p w:rsidR="008800CE" w:rsidRPr="008800CE" w:rsidRDefault="008800CE" w:rsidP="008800CE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8. Обжалование решений или действий (бездействия)</w:t>
      </w:r>
    </w:p>
    <w:p w:rsidR="008800CE" w:rsidRPr="008800CE" w:rsidRDefault="008800CE" w:rsidP="008800CE">
      <w:pPr>
        <w:autoSpaceDE w:val="0"/>
        <w:autoSpaceDN w:val="0"/>
        <w:adjustRightInd w:val="0"/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8800CE">
        <w:rPr>
          <w:rFonts w:ascii="Times New Roman" w:hAnsi="Times New Roman" w:cs="Times New Roman"/>
          <w:b/>
          <w:bCs/>
        </w:rPr>
        <w:t>должностных лиц администрации района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8.1. Гражданин вправе обжаловать принятое по обращению решение или действие (бездействие) должностного лица в связи с рассмотрением обращения в административном  и (или) судебном порядке в соответствии с действующим законодательством Российской Федерации.</w:t>
      </w: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800CE">
        <w:rPr>
          <w:rFonts w:ascii="Times New Roman" w:hAnsi="Times New Roman" w:cs="Times New Roman"/>
        </w:rPr>
        <w:t>8.2. Гражданин вправе обратиться с жалобой в письменной форме или в форме электронного документа, лично или направить жалобу по почте.</w:t>
      </w:r>
    </w:p>
    <w:p w:rsidR="008800CE" w:rsidRPr="008800CE" w:rsidRDefault="008800CE" w:rsidP="008800CE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Default="008800CE" w:rsidP="008800CE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Сообщение </w:t>
      </w:r>
    </w:p>
    <w:p w:rsidR="008800CE" w:rsidRDefault="008800CE" w:rsidP="008800CE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проведении годового общего собрания акционеров</w:t>
      </w:r>
    </w:p>
    <w:p w:rsidR="008800CE" w:rsidRDefault="008800CE" w:rsidP="008800CE">
      <w:pPr>
        <w:pStyle w:val="ConsNormal"/>
        <w:ind w:firstLine="540"/>
        <w:jc w:val="center"/>
        <w:rPr>
          <w:rFonts w:ascii="Times New Roman" w:hAnsi="Times New Roman" w:cs="Times New Roman"/>
          <w:sz w:val="24"/>
        </w:rPr>
      </w:pPr>
    </w:p>
    <w:p w:rsidR="008800CE" w:rsidRDefault="008800CE" w:rsidP="008800CE">
      <w:pPr>
        <w:pStyle w:val="ConsNormal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 акционер!</w:t>
      </w:r>
    </w:p>
    <w:p w:rsidR="008800CE" w:rsidRDefault="008800CE" w:rsidP="008800CE">
      <w:pPr>
        <w:pStyle w:val="ConsNormal"/>
        <w:ind w:firstLine="540"/>
        <w:jc w:val="center"/>
        <w:rPr>
          <w:rFonts w:ascii="Times New Roman" w:hAnsi="Times New Roman" w:cs="Times New Roman"/>
          <w:sz w:val="22"/>
        </w:rPr>
      </w:pP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72A">
        <w:rPr>
          <w:rFonts w:ascii="Times New Roman" w:hAnsi="Times New Roman" w:cs="Times New Roman"/>
          <w:sz w:val="24"/>
          <w:szCs w:val="24"/>
        </w:rPr>
        <w:t xml:space="preserve">Закрытое 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272A"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13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«Общество») </w:t>
      </w:r>
      <w:r w:rsidRPr="009135D2">
        <w:rPr>
          <w:rFonts w:ascii="Times New Roman" w:hAnsi="Times New Roman" w:cs="Times New Roman"/>
          <w:sz w:val="24"/>
          <w:szCs w:val="24"/>
        </w:rPr>
        <w:t>уведомляет о проведении годового общего собрания акционеров.</w:t>
      </w: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5D2">
        <w:rPr>
          <w:rFonts w:ascii="Times New Roman" w:hAnsi="Times New Roman" w:cs="Times New Roman"/>
          <w:sz w:val="24"/>
          <w:szCs w:val="24"/>
        </w:rPr>
        <w:t xml:space="preserve">Место нахождения общества: </w:t>
      </w:r>
      <w:r w:rsidRPr="0075272A">
        <w:rPr>
          <w:rFonts w:ascii="Times New Roman" w:hAnsi="Times New Roman" w:cs="Times New Roman"/>
          <w:sz w:val="24"/>
          <w:szCs w:val="24"/>
        </w:rPr>
        <w:t>632855</w:t>
      </w:r>
      <w:r w:rsidRPr="009135D2">
        <w:rPr>
          <w:rFonts w:ascii="Times New Roman" w:hAnsi="Times New Roman" w:cs="Times New Roman"/>
          <w:sz w:val="24"/>
          <w:szCs w:val="24"/>
        </w:rPr>
        <w:t xml:space="preserve"> </w:t>
      </w:r>
      <w:r w:rsidRPr="0075272A">
        <w:rPr>
          <w:rFonts w:ascii="Times New Roman" w:hAnsi="Times New Roman" w:cs="Times New Roman"/>
          <w:sz w:val="24"/>
          <w:szCs w:val="24"/>
        </w:rPr>
        <w:t>Новосибирская</w:t>
      </w:r>
      <w:r>
        <w:rPr>
          <w:rFonts w:ascii="Times New Roman" w:hAnsi="Times New Roman" w:cs="Times New Roman"/>
          <w:sz w:val="24"/>
          <w:szCs w:val="24"/>
        </w:rPr>
        <w:t xml:space="preserve"> область, Карасукский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272A">
        <w:rPr>
          <w:rFonts w:ascii="Times New Roman" w:hAnsi="Times New Roman" w:cs="Times New Roman"/>
          <w:sz w:val="24"/>
          <w:szCs w:val="24"/>
        </w:rPr>
        <w:t xml:space="preserve"> Благодатное, ул. Центральная, 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5D2">
        <w:rPr>
          <w:rFonts w:ascii="Times New Roman" w:hAnsi="Times New Roman" w:cs="Times New Roman"/>
          <w:sz w:val="24"/>
          <w:szCs w:val="24"/>
        </w:rPr>
        <w:t>Форма проведения общего собрания акционеров: собрание (совместное присутствие).</w:t>
      </w: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5D2">
        <w:rPr>
          <w:rFonts w:ascii="Times New Roman" w:hAnsi="Times New Roman" w:cs="Times New Roman"/>
          <w:sz w:val="24"/>
          <w:szCs w:val="24"/>
        </w:rPr>
        <w:t xml:space="preserve">Дата проведения собрания: </w:t>
      </w:r>
      <w:r>
        <w:rPr>
          <w:rFonts w:ascii="Times New Roman" w:hAnsi="Times New Roman" w:cs="Times New Roman"/>
          <w:b/>
          <w:sz w:val="24"/>
          <w:szCs w:val="24"/>
        </w:rPr>
        <w:t>03 апреля 2020</w:t>
      </w:r>
      <w:r w:rsidRPr="002F2F7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800CE" w:rsidRPr="00E96AA1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5D2">
        <w:rPr>
          <w:rFonts w:ascii="Times New Roman" w:hAnsi="Times New Roman" w:cs="Times New Roman"/>
          <w:sz w:val="24"/>
          <w:szCs w:val="24"/>
        </w:rPr>
        <w:t xml:space="preserve">Место проведения собрания: </w:t>
      </w:r>
      <w:proofErr w:type="gramStart"/>
      <w:r w:rsidRPr="0075272A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2A">
        <w:rPr>
          <w:rFonts w:ascii="Times New Roman" w:hAnsi="Times New Roman" w:cs="Times New Roman"/>
          <w:sz w:val="24"/>
          <w:szCs w:val="24"/>
        </w:rPr>
        <w:t>Карасукский район,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2A">
        <w:rPr>
          <w:rFonts w:ascii="Times New Roman" w:hAnsi="Times New Roman" w:cs="Times New Roman"/>
          <w:sz w:val="24"/>
          <w:szCs w:val="24"/>
        </w:rPr>
        <w:t xml:space="preserve"> Благодатное,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AA1">
        <w:rPr>
          <w:rFonts w:ascii="Times New Roman" w:hAnsi="Times New Roman" w:cs="Times New Roman"/>
          <w:sz w:val="24"/>
          <w:szCs w:val="24"/>
        </w:rPr>
        <w:t xml:space="preserve">ул. Центральная,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AA1">
        <w:rPr>
          <w:rFonts w:ascii="Times New Roman" w:hAnsi="Times New Roman" w:cs="Times New Roman"/>
          <w:sz w:val="24"/>
          <w:szCs w:val="24"/>
        </w:rPr>
        <w:t>24, Дом культуры.</w:t>
      </w:r>
      <w:proofErr w:type="gramEnd"/>
    </w:p>
    <w:p w:rsidR="008800CE" w:rsidRPr="00E96AA1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6AA1">
        <w:rPr>
          <w:rFonts w:ascii="Times New Roman" w:hAnsi="Times New Roman" w:cs="Times New Roman"/>
          <w:sz w:val="24"/>
          <w:szCs w:val="24"/>
        </w:rPr>
        <w:t xml:space="preserve">Время начала общего собрания: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96AA1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6AA1">
        <w:rPr>
          <w:rFonts w:ascii="Times New Roman" w:hAnsi="Times New Roman" w:cs="Times New Roman"/>
          <w:sz w:val="24"/>
          <w:szCs w:val="24"/>
        </w:rPr>
        <w:t>0 мин.</w:t>
      </w:r>
    </w:p>
    <w:p w:rsidR="008800CE" w:rsidRPr="00E96AA1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6AA1">
        <w:rPr>
          <w:rFonts w:ascii="Times New Roman" w:hAnsi="Times New Roman" w:cs="Times New Roman"/>
          <w:sz w:val="24"/>
          <w:szCs w:val="24"/>
        </w:rPr>
        <w:t>Время начала регистрации: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6AA1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6AA1">
        <w:rPr>
          <w:rFonts w:ascii="Times New Roman" w:hAnsi="Times New Roman" w:cs="Times New Roman"/>
          <w:sz w:val="24"/>
          <w:szCs w:val="24"/>
        </w:rPr>
        <w:t>0 мин.</w:t>
      </w:r>
    </w:p>
    <w:p w:rsidR="008800CE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AA1">
        <w:rPr>
          <w:rFonts w:ascii="Times New Roman" w:hAnsi="Times New Roman" w:cs="Times New Roman"/>
          <w:sz w:val="24"/>
          <w:szCs w:val="24"/>
        </w:rPr>
        <w:t xml:space="preserve">Дата составления списка лиц, имеющих право на участие в общем собрании акционеров: </w:t>
      </w:r>
      <w:r>
        <w:rPr>
          <w:rFonts w:ascii="Times New Roman" w:hAnsi="Times New Roman" w:cs="Times New Roman"/>
          <w:b/>
          <w:sz w:val="24"/>
          <w:szCs w:val="24"/>
        </w:rPr>
        <w:t>12 марта</w:t>
      </w:r>
      <w:r w:rsidRPr="00E96AA1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96AA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800CE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E463DF">
        <w:rPr>
          <w:rFonts w:ascii="Times New Roman" w:hAnsi="Times New Roman" w:cs="Times New Roman"/>
          <w:sz w:val="24"/>
          <w:szCs w:val="24"/>
        </w:rPr>
        <w:t>очтовый адрес, по которому могут направляться заполненные бюллетени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272A">
        <w:rPr>
          <w:rFonts w:ascii="Times New Roman" w:hAnsi="Times New Roman" w:cs="Times New Roman"/>
          <w:sz w:val="24"/>
          <w:szCs w:val="24"/>
        </w:rPr>
        <w:t>632855</w:t>
      </w:r>
      <w:r w:rsidRPr="009135D2">
        <w:rPr>
          <w:rFonts w:ascii="Times New Roman" w:hAnsi="Times New Roman" w:cs="Times New Roman"/>
          <w:sz w:val="24"/>
          <w:szCs w:val="24"/>
        </w:rPr>
        <w:t xml:space="preserve"> </w:t>
      </w:r>
      <w:r w:rsidRPr="0075272A">
        <w:rPr>
          <w:rFonts w:ascii="Times New Roman" w:hAnsi="Times New Roman" w:cs="Times New Roman"/>
          <w:sz w:val="24"/>
          <w:szCs w:val="24"/>
        </w:rPr>
        <w:t>Новосибирская область, Карасукский район, с. Благодатное, ул. Центральная, 26</w:t>
      </w:r>
      <w:r>
        <w:rPr>
          <w:rFonts w:ascii="Times New Roman" w:hAnsi="Times New Roman" w:cs="Times New Roman"/>
          <w:sz w:val="24"/>
          <w:szCs w:val="24"/>
        </w:rPr>
        <w:t>,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800CE" w:rsidRPr="00E96AA1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6AA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вопросам повестки дня общего собрания акционеров: акции обыкновенные именные.</w:t>
      </w: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0CE" w:rsidRPr="009135D2" w:rsidRDefault="008800CE" w:rsidP="008800CE">
      <w:pPr>
        <w:pStyle w:val="Con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5D2">
        <w:rPr>
          <w:rFonts w:ascii="Times New Roman" w:hAnsi="Times New Roman" w:cs="Times New Roman"/>
          <w:b/>
          <w:sz w:val="24"/>
          <w:szCs w:val="24"/>
        </w:rPr>
        <w:t>Повестка дня годового общего собрания акционеров:</w:t>
      </w:r>
    </w:p>
    <w:p w:rsidR="008800CE" w:rsidRPr="009135D2" w:rsidRDefault="008800CE" w:rsidP="008800CE">
      <w:pPr>
        <w:jc w:val="center"/>
        <w:rPr>
          <w:b/>
          <w:iCs/>
          <w:u w:val="single"/>
        </w:rPr>
      </w:pPr>
    </w:p>
    <w:p w:rsidR="008800CE" w:rsidRPr="00344CE0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1.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Утверждение годового отчета за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44CE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8800CE" w:rsidRPr="00344CE0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2.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Утверждение годовой бухгалтерской отчетности 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44CE0">
        <w:rPr>
          <w:rFonts w:ascii="Times New Roman" w:hAnsi="Times New Roman" w:cs="Times New Roman"/>
          <w:b/>
          <w:sz w:val="24"/>
          <w:szCs w:val="24"/>
        </w:rPr>
        <w:t xml:space="preserve"> год. </w:t>
      </w:r>
    </w:p>
    <w:p w:rsidR="008800CE" w:rsidRPr="00344CE0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3.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Распределение прибыли (в том числе выплата (объявление) дивидендов) и убытков Общества по результатам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44CE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800CE" w:rsidRPr="00344CE0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4.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Избрание членов Совета директоров Общества.</w:t>
      </w:r>
    </w:p>
    <w:p w:rsidR="008800CE" w:rsidRPr="00344CE0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5.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Избрание членов ревизионной комиссии Общества.</w:t>
      </w:r>
    </w:p>
    <w:p w:rsidR="008800CE" w:rsidRPr="009135D2" w:rsidRDefault="008800CE" w:rsidP="008800CE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CE0">
        <w:rPr>
          <w:rFonts w:ascii="Times New Roman" w:hAnsi="Times New Roman" w:cs="Times New Roman"/>
          <w:b/>
          <w:sz w:val="24"/>
          <w:szCs w:val="24"/>
        </w:rPr>
        <w:t>6.</w:t>
      </w:r>
      <w:r w:rsidRPr="00344CE0">
        <w:rPr>
          <w:rFonts w:ascii="Times New Roman" w:hAnsi="Times New Roman" w:cs="Times New Roman"/>
          <w:b/>
          <w:sz w:val="24"/>
          <w:szCs w:val="24"/>
        </w:rPr>
        <w:tab/>
        <w:t>Утверждение аудитора Общества.</w:t>
      </w:r>
    </w:p>
    <w:p w:rsidR="008800CE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0CE" w:rsidRPr="00722D6E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D6E">
        <w:rPr>
          <w:rFonts w:ascii="Times New Roman" w:hAnsi="Times New Roman" w:cs="Times New Roman"/>
          <w:sz w:val="24"/>
          <w:szCs w:val="24"/>
        </w:rPr>
        <w:t xml:space="preserve">Для регистрации в качестве участника собрания акционерам необходимо иметь при себе паспорт или иной документ, удостоверяющий личность, а для представителей акционеров – также доверенность на передачу им прав на участие в собрании, </w:t>
      </w:r>
      <w:r w:rsidRPr="00722D6E">
        <w:rPr>
          <w:rFonts w:ascii="Times New Roman" w:hAnsi="Times New Roman" w:cs="Times New Roman"/>
          <w:sz w:val="24"/>
          <w:szCs w:val="24"/>
        </w:rPr>
        <w:lastRenderedPageBreak/>
        <w:t>оформленную в соответствии с требованиями п</w:t>
      </w:r>
      <w:r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722D6E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722D6E">
        <w:rPr>
          <w:rFonts w:ascii="Times New Roman" w:hAnsi="Times New Roman" w:cs="Times New Roman"/>
          <w:sz w:val="24"/>
          <w:szCs w:val="24"/>
        </w:rPr>
        <w:t xml:space="preserve"> 57 ФЗ «Об акционерных обществах» и </w:t>
      </w:r>
      <w:r w:rsidRPr="002F2F7E">
        <w:rPr>
          <w:rFonts w:ascii="Times New Roman" w:hAnsi="Times New Roman" w:cs="Times New Roman"/>
          <w:sz w:val="24"/>
          <w:szCs w:val="24"/>
        </w:rPr>
        <w:t>пунктами 3 и 4 статьи 185.1 Гражданского кодекса Российской Федерации.</w:t>
      </w:r>
      <w:proofErr w:type="gramEnd"/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5D2">
        <w:rPr>
          <w:rFonts w:ascii="Times New Roman" w:hAnsi="Times New Roman" w:cs="Times New Roman"/>
          <w:sz w:val="24"/>
          <w:szCs w:val="24"/>
        </w:rPr>
        <w:t xml:space="preserve">С информацией, подлежащей предоставлению </w:t>
      </w:r>
      <w:r w:rsidRPr="00E6046F">
        <w:rPr>
          <w:rFonts w:ascii="Times New Roman" w:hAnsi="Times New Roman" w:cs="Times New Roman"/>
          <w:bCs/>
          <w:sz w:val="24"/>
          <w:szCs w:val="24"/>
        </w:rPr>
        <w:t xml:space="preserve">лицам, имеющим право на участие в </w:t>
      </w:r>
      <w:r>
        <w:rPr>
          <w:rFonts w:ascii="Times New Roman" w:hAnsi="Times New Roman" w:cs="Times New Roman"/>
          <w:bCs/>
          <w:sz w:val="24"/>
          <w:szCs w:val="24"/>
        </w:rPr>
        <w:t>общем собрании акционеров,</w:t>
      </w:r>
      <w:r w:rsidRPr="00E6046F">
        <w:rPr>
          <w:rFonts w:ascii="Times New Roman" w:hAnsi="Times New Roman" w:cs="Times New Roman"/>
          <w:sz w:val="24"/>
          <w:szCs w:val="24"/>
        </w:rPr>
        <w:t xml:space="preserve"> </w:t>
      </w:r>
      <w:r w:rsidRPr="009135D2">
        <w:rPr>
          <w:rFonts w:ascii="Times New Roman" w:hAnsi="Times New Roman" w:cs="Times New Roman"/>
          <w:sz w:val="24"/>
          <w:szCs w:val="24"/>
        </w:rPr>
        <w:t>при подготовке к проведению общего собрания, можно ознакомиться в приемной генерального директора с 10-00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35D2">
        <w:rPr>
          <w:rFonts w:ascii="Times New Roman" w:hAnsi="Times New Roman" w:cs="Times New Roman"/>
          <w:sz w:val="24"/>
          <w:szCs w:val="24"/>
        </w:rPr>
        <w:t>-00 в рабочие дни.</w:t>
      </w: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0CE" w:rsidRPr="009135D2" w:rsidRDefault="008800CE" w:rsidP="008800C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0CE" w:rsidRDefault="008800CE" w:rsidP="008800CE">
      <w:pPr>
        <w:pStyle w:val="Con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800CE" w:rsidRDefault="008800CE" w:rsidP="008800CE">
      <w:pPr>
        <w:pStyle w:val="Con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800CE" w:rsidRPr="00913D7B" w:rsidRDefault="008800CE" w:rsidP="008800CE">
      <w:pPr>
        <w:pStyle w:val="Con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3D7B">
        <w:rPr>
          <w:rFonts w:ascii="Times New Roman" w:hAnsi="Times New Roman" w:cs="Times New Roman"/>
          <w:b/>
          <w:sz w:val="24"/>
          <w:szCs w:val="24"/>
        </w:rPr>
        <w:t xml:space="preserve">Совет директоров </w:t>
      </w:r>
      <w:r w:rsidRPr="00913D7B">
        <w:rPr>
          <w:rFonts w:ascii="Times New Roman" w:hAnsi="Times New Roman" w:cs="Times New Roman"/>
          <w:b/>
          <w:iCs/>
          <w:sz w:val="24"/>
          <w:szCs w:val="24"/>
        </w:rPr>
        <w:t>ЗАО «</w:t>
      </w:r>
      <w:proofErr w:type="spellStart"/>
      <w:r w:rsidRPr="00913D7B">
        <w:rPr>
          <w:rFonts w:ascii="Times New Roman" w:hAnsi="Times New Roman" w:cs="Times New Roman"/>
          <w:b/>
          <w:sz w:val="24"/>
          <w:szCs w:val="24"/>
        </w:rPr>
        <w:t>Благодатское</w:t>
      </w:r>
      <w:proofErr w:type="spellEnd"/>
      <w:r w:rsidRPr="00913D7B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8800CE" w:rsidRDefault="008800CE" w:rsidP="008800CE">
      <w:pPr>
        <w:rPr>
          <w:lang w:val="en-US"/>
        </w:rPr>
      </w:pPr>
    </w:p>
    <w:p w:rsidR="008800CE" w:rsidRPr="004E035A" w:rsidRDefault="008800CE" w:rsidP="008800CE">
      <w:pPr>
        <w:rPr>
          <w:sz w:val="28"/>
          <w:szCs w:val="28"/>
        </w:rPr>
      </w:pPr>
    </w:p>
    <w:p w:rsidR="008800CE" w:rsidRPr="004E035A" w:rsidRDefault="008800CE" w:rsidP="008800CE">
      <w:pPr>
        <w:rPr>
          <w:sz w:val="28"/>
          <w:szCs w:val="28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800CE" w:rsidRPr="008800CE" w:rsidRDefault="008800CE" w:rsidP="008800CE">
      <w:pPr>
        <w:autoSpaceDE w:val="0"/>
        <w:autoSpaceDN w:val="0"/>
        <w:adjustRightInd w:val="0"/>
        <w:ind w:left="7080"/>
        <w:contextualSpacing/>
        <w:rPr>
          <w:rFonts w:ascii="Times New Roman" w:hAnsi="Times New Roman" w:cs="Times New Roman"/>
        </w:rPr>
        <w:sectPr w:rsidR="008800CE" w:rsidRPr="008800CE" w:rsidSect="00476B22">
          <w:pgSz w:w="11906" w:h="16838"/>
          <w:pgMar w:top="1258" w:right="851" w:bottom="1134" w:left="1616" w:header="709" w:footer="709" w:gutter="0"/>
          <w:cols w:space="708"/>
          <w:docGrid w:linePitch="360"/>
        </w:sectPr>
      </w:pPr>
    </w:p>
    <w:p w:rsidR="008800CE" w:rsidRPr="008800CE" w:rsidRDefault="008800CE" w:rsidP="008800CE">
      <w:pPr>
        <w:contextualSpacing/>
        <w:rPr>
          <w:rFonts w:ascii="Times New Roman" w:hAnsi="Times New Roman" w:cs="Times New Roman"/>
        </w:rPr>
      </w:pPr>
    </w:p>
    <w:p w:rsidR="008800CE" w:rsidRPr="008800CE" w:rsidRDefault="008800CE" w:rsidP="008800CE">
      <w:pPr>
        <w:contextualSpacing/>
        <w:jc w:val="center"/>
        <w:rPr>
          <w:rFonts w:ascii="Times New Roman" w:hAnsi="Times New Roman" w:cs="Times New Roman"/>
        </w:rPr>
      </w:pPr>
    </w:p>
    <w:p w:rsidR="001E32C6" w:rsidRPr="008800CE" w:rsidRDefault="001E32C6" w:rsidP="008800CE">
      <w:pPr>
        <w:contextualSpacing/>
        <w:jc w:val="center"/>
        <w:rPr>
          <w:rFonts w:ascii="Times New Roman" w:hAnsi="Times New Roman" w:cs="Times New Roman"/>
        </w:rPr>
      </w:pPr>
    </w:p>
    <w:sectPr w:rsidR="001E32C6" w:rsidRPr="0088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0CE"/>
    <w:rsid w:val="001E32C6"/>
    <w:rsid w:val="0088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800CE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800CE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800C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800CE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800CE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8800CE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8800CE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8800CE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8800CE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8800CE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800CE"/>
  </w:style>
  <w:style w:type="paragraph" w:styleId="a7">
    <w:name w:val="No Spacing"/>
    <w:qFormat/>
    <w:rsid w:val="008800C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qFormat/>
    <w:rsid w:val="008800CE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Hyperlink"/>
    <w:rsid w:val="008800CE"/>
    <w:rPr>
      <w:color w:val="0000FF"/>
      <w:u w:val="single"/>
    </w:rPr>
  </w:style>
  <w:style w:type="paragraph" w:customStyle="1" w:styleId="ConsNormal">
    <w:name w:val="ConsNormal"/>
    <w:rsid w:val="008800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F467BED7C1C73BA156C66DCB2F93923E407026FFFF1E6ABD4A494AC0E02F450CCD2DCC33075B3E93E3AF4D8K" TargetMode="External"/><Relationship Id="rId13" Type="http://schemas.openxmlformats.org/officeDocument/2006/relationships/hyperlink" Target="consultantplus://offline/ref=F98F467BED7C1C73BA15726BCADEA7302BEF5A0E6EF3FDB8F18BFFC9FB0708A317838B9E873D74B5FED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8F467BED7C1C73BA156C66DCB2F93923E407026FFFF1E6ABD4A494AC0E02F450CCD2DCC33075B3E93E3AF4D9K" TargetMode="External"/><Relationship Id="rId12" Type="http://schemas.openxmlformats.org/officeDocument/2006/relationships/hyperlink" Target="consultantplus://offline/ref=F98F467BED7C1C73BA15726BCADEA7302BEF5A0E6EF3FDB8F18BFFC9FB0708A317838B9E873D74B5FED0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ktabrskiy.nso.ru" TargetMode="External"/><Relationship Id="rId11" Type="http://schemas.openxmlformats.org/officeDocument/2006/relationships/hyperlink" Target="consultantplus://offline/ref=F98F467BED7C1C73BA156C66DCB2F93923E407026FFFF1E6ABD4A494AC0E02F450CCD2DCC33075B3E93C3FF4D4K" TargetMode="External"/><Relationship Id="rId5" Type="http://schemas.openxmlformats.org/officeDocument/2006/relationships/hyperlink" Target="consultantplus://offline/ref=F98F467BED7C1C73BA15726BCADEA7302BEF5A0E6EF3FDB8F18BFFC9FB0708A317838B9E873D74B2FED1K" TargetMode="External"/><Relationship Id="rId15" Type="http://schemas.openxmlformats.org/officeDocument/2006/relationships/hyperlink" Target="consultantplus://offline/ref=F98F467BED7C1C73BA15726BCADEA7302BEF5A0E6EF3FDB8F18BFFC9FB0708A317838B9E873D74B4FEDBK" TargetMode="External"/><Relationship Id="rId10" Type="http://schemas.openxmlformats.org/officeDocument/2006/relationships/hyperlink" Target="consultantplus://offline/ref=F98F467BED7C1C73BA156C66DCB2F93923E407026FFFF1E6ABD4A494AC0E02F450CCD2DCC33075B3E93E3AF4DBK" TargetMode="External"/><Relationship Id="rId4" Type="http://schemas.openxmlformats.org/officeDocument/2006/relationships/hyperlink" Target="consultantplus://offline/ref=F98F467BED7C1C73BA15726BCADEA73028E75E0A60A0AABAA0DEF1FCDCK" TargetMode="External"/><Relationship Id="rId9" Type="http://schemas.openxmlformats.org/officeDocument/2006/relationships/hyperlink" Target="consultantplus://offline/ref=F98F467BED7C1C73BA156C66DCB2F93923E407026FFFF1E6ABD4A494AC0E02F450CCD2DCC33075B3E93E3AF4DAK" TargetMode="External"/><Relationship Id="rId14" Type="http://schemas.openxmlformats.org/officeDocument/2006/relationships/hyperlink" Target="consultantplus://offline/ref=F98F467BED7C1C73BA15726BCADEA7302BEF5A0E6EF3FDB8F18BFFC9FBF0D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4022</Words>
  <Characters>22932</Characters>
  <Application>Microsoft Office Word</Application>
  <DocSecurity>0</DocSecurity>
  <Lines>191</Lines>
  <Paragraphs>53</Paragraphs>
  <ScaleCrop>false</ScaleCrop>
  <Company>Home</Company>
  <LinksUpToDate>false</LinksUpToDate>
  <CharactersWithSpaces>26901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2020-03-04T03:00:00Z</dcterms:created>
  <dcterms:modified xsi:type="dcterms:W3CDTF">2020-03-04T03:05:00Z</dcterms:modified>
</cp:coreProperties>
</file>