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0CE8" w:rsidRDefault="00790CE8" w:rsidP="00790CE8">
      <w:pPr>
        <w:pStyle w:val="a3"/>
        <w:tabs>
          <w:tab w:val="left" w:pos="1200"/>
          <w:tab w:val="center" w:pos="4677"/>
        </w:tabs>
        <w:jc w:val="left"/>
        <w:rPr>
          <w:rFonts w:ascii="SimSun" w:hAnsi="SimSun"/>
        </w:rPr>
      </w:pPr>
      <w:r>
        <w:rPr>
          <w:rFonts w:ascii="SimSun" w:hAnsi="SimSun" w:hint="eastAsia"/>
        </w:rPr>
        <w:t>ВЕСТНИК</w:t>
      </w:r>
    </w:p>
    <w:p w:rsidR="00790CE8" w:rsidRDefault="00790CE8" w:rsidP="00790CE8">
      <w:pPr>
        <w:pStyle w:val="1"/>
        <w:jc w:val="center"/>
        <w:rPr>
          <w:b/>
          <w:bCs/>
          <w:sz w:val="56"/>
        </w:rPr>
      </w:pPr>
      <w:r>
        <w:rPr>
          <w:b/>
          <w:bCs/>
          <w:sz w:val="56"/>
        </w:rPr>
        <w:t>БЛАГОДАТСКОГО СЕЛЬСОВЕТА</w:t>
      </w:r>
    </w:p>
    <w:tbl>
      <w:tblPr>
        <w:tblW w:w="0" w:type="auto"/>
        <w:tblInd w:w="108" w:type="dxa"/>
        <w:tblBorders>
          <w:top w:val="single" w:sz="48" w:space="0" w:color="auto"/>
        </w:tblBorders>
        <w:tblLook w:val="04A0"/>
      </w:tblPr>
      <w:tblGrid>
        <w:gridCol w:w="9301"/>
      </w:tblGrid>
      <w:tr w:rsidR="00790CE8" w:rsidTr="005764D3">
        <w:trPr>
          <w:trHeight w:val="78"/>
        </w:trPr>
        <w:tc>
          <w:tcPr>
            <w:tcW w:w="9301" w:type="dxa"/>
            <w:tcBorders>
              <w:top w:val="single" w:sz="48" w:space="0" w:color="auto"/>
              <w:left w:val="nil"/>
              <w:bottom w:val="nil"/>
              <w:right w:val="nil"/>
            </w:tcBorders>
          </w:tcPr>
          <w:p w:rsidR="00790CE8" w:rsidRDefault="00790CE8" w:rsidP="005764D3">
            <w:pPr>
              <w:pStyle w:val="2"/>
              <w:spacing w:line="276" w:lineRule="auto"/>
              <w:rPr>
                <w:rFonts w:ascii="Times New Roman" w:eastAsiaTheme="minorEastAsia" w:hAnsi="Times New Roman"/>
                <w:b/>
                <w:bCs/>
                <w:sz w:val="24"/>
              </w:rPr>
            </w:pPr>
          </w:p>
          <w:p w:rsidR="00790CE8" w:rsidRDefault="00790CE8" w:rsidP="005764D3">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13.03.2019                                                                                             Выпуск № 1</w:t>
            </w:r>
            <w:r w:rsidR="00881FED">
              <w:rPr>
                <w:rFonts w:ascii="Times New Roman" w:eastAsiaTheme="minorEastAsia" w:hAnsi="Times New Roman"/>
                <w:b/>
                <w:bCs/>
                <w:sz w:val="24"/>
              </w:rPr>
              <w:t>2</w:t>
            </w:r>
            <w:r>
              <w:rPr>
                <w:rFonts w:ascii="Times New Roman" w:eastAsiaTheme="minorEastAsia" w:hAnsi="Times New Roman"/>
                <w:b/>
                <w:bCs/>
                <w:sz w:val="24"/>
              </w:rPr>
              <w:t>(346)</w:t>
            </w:r>
          </w:p>
          <w:p w:rsidR="00790CE8" w:rsidRDefault="00790CE8" w:rsidP="005764D3">
            <w:pPr>
              <w:pStyle w:val="2"/>
              <w:spacing w:line="276" w:lineRule="auto"/>
              <w:rPr>
                <w:rFonts w:ascii="Times New Roman" w:eastAsiaTheme="minorEastAsia" w:hAnsi="Times New Roman"/>
                <w:b/>
                <w:bCs/>
                <w:sz w:val="24"/>
              </w:rPr>
            </w:pPr>
            <w:r>
              <w:rPr>
                <w:rFonts w:ascii="Times New Roman" w:eastAsiaTheme="minorEastAsia" w:hAnsi="Times New Roman"/>
                <w:b/>
                <w:bCs/>
                <w:sz w:val="24"/>
              </w:rPr>
              <w:t>Администрация</w:t>
            </w:r>
          </w:p>
          <w:p w:rsidR="00790CE8" w:rsidRDefault="00790CE8" w:rsidP="005764D3">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Благодатского сельсовета                                                                                                                        Карасукского района </w:t>
            </w:r>
            <w:r>
              <w:rPr>
                <w:rFonts w:ascii="Times New Roman" w:hAnsi="Times New Roman" w:cs="Times New Roman"/>
                <w:sz w:val="24"/>
                <w:szCs w:val="24"/>
              </w:rPr>
              <w:t xml:space="preserve"> </w:t>
            </w:r>
            <w:r>
              <w:rPr>
                <w:rFonts w:ascii="Times New Roman" w:hAnsi="Times New Roman" w:cs="Times New Roman"/>
                <w:b/>
                <w:sz w:val="24"/>
                <w:szCs w:val="24"/>
              </w:rPr>
              <w:t>Новосибирской области</w:t>
            </w:r>
          </w:p>
        </w:tc>
      </w:tr>
      <w:tr w:rsidR="00790CE8" w:rsidTr="005764D3">
        <w:trPr>
          <w:trHeight w:val="78"/>
        </w:trPr>
        <w:tc>
          <w:tcPr>
            <w:tcW w:w="9301" w:type="dxa"/>
            <w:tcBorders>
              <w:top w:val="nil"/>
              <w:left w:val="nil"/>
              <w:bottom w:val="nil"/>
              <w:right w:val="nil"/>
            </w:tcBorders>
          </w:tcPr>
          <w:p w:rsidR="00790CE8" w:rsidRDefault="00790CE8" w:rsidP="005764D3">
            <w:pPr>
              <w:pStyle w:val="2"/>
              <w:spacing w:line="276" w:lineRule="auto"/>
              <w:jc w:val="left"/>
              <w:rPr>
                <w:rFonts w:ascii="Times New Roman" w:eastAsiaTheme="minorEastAsia" w:hAnsi="Times New Roman"/>
                <w:b/>
                <w:bCs/>
                <w:sz w:val="24"/>
              </w:rPr>
            </w:pPr>
          </w:p>
        </w:tc>
      </w:tr>
    </w:tbl>
    <w:p w:rsidR="00790CE8" w:rsidRDefault="00790CE8" w:rsidP="00790CE8">
      <w:pPr>
        <w:pStyle w:val="4"/>
        <w:jc w:val="left"/>
        <w:rPr>
          <w:bCs w:val="0"/>
          <w:sz w:val="24"/>
        </w:rPr>
      </w:pPr>
      <w:r>
        <w:rPr>
          <w:bCs w:val="0"/>
          <w:sz w:val="24"/>
        </w:rPr>
        <w:t>В   этом   выпуске:</w:t>
      </w:r>
    </w:p>
    <w:p w:rsidR="00790CE8" w:rsidRDefault="00790CE8" w:rsidP="00790CE8">
      <w:pPr>
        <w:pStyle w:val="a6"/>
        <w:tabs>
          <w:tab w:val="clear" w:pos="360"/>
          <w:tab w:val="left" w:pos="708"/>
        </w:tabs>
        <w:rPr>
          <w:rFonts w:ascii="Times New Roman" w:hAnsi="Times New Roman" w:cs="Times New Roman"/>
          <w:bCs w:val="0"/>
          <w:sz w:val="24"/>
          <w:szCs w:val="24"/>
        </w:rPr>
      </w:pPr>
      <w:r>
        <w:rPr>
          <w:rFonts w:ascii="Times New Roman" w:hAnsi="Times New Roman" w:cs="Times New Roman"/>
          <w:bCs w:val="0"/>
          <w:sz w:val="24"/>
          <w:szCs w:val="24"/>
        </w:rPr>
        <w:t xml:space="preserve">                                                                                </w:t>
      </w:r>
    </w:p>
    <w:tbl>
      <w:tblPr>
        <w:tblpPr w:leftFromText="180" w:rightFromText="180" w:bottomFromText="200" w:vertAnchor="text" w:tblpXSpec="center" w:tblpY="1"/>
        <w:tblOverlap w:val="never"/>
        <w:tblW w:w="0" w:type="auto"/>
        <w:tblLook w:val="04A0"/>
      </w:tblPr>
      <w:tblGrid>
        <w:gridCol w:w="8345"/>
      </w:tblGrid>
      <w:tr w:rsidR="00790CE8" w:rsidTr="005764D3">
        <w:trPr>
          <w:trHeight w:val="176"/>
        </w:trPr>
        <w:tc>
          <w:tcPr>
            <w:tcW w:w="8345" w:type="dxa"/>
            <w:tcBorders>
              <w:top w:val="single" w:sz="4" w:space="0" w:color="auto"/>
              <w:left w:val="single" w:sz="4" w:space="0" w:color="auto"/>
              <w:bottom w:val="single" w:sz="4" w:space="0" w:color="auto"/>
              <w:right w:val="single" w:sz="4" w:space="0" w:color="auto"/>
            </w:tcBorders>
            <w:hideMark/>
          </w:tcPr>
          <w:p w:rsidR="00790CE8" w:rsidRPr="0052656D" w:rsidRDefault="00790CE8" w:rsidP="00790CE8">
            <w:pPr>
              <w:contextualSpacing/>
              <w:rPr>
                <w:rFonts w:ascii="Times New Roman" w:hAnsi="Times New Roman" w:cs="Times New Roman"/>
                <w:sz w:val="28"/>
                <w:szCs w:val="28"/>
              </w:rPr>
            </w:pPr>
            <w:r w:rsidRPr="0052656D">
              <w:rPr>
                <w:rFonts w:ascii="Times New Roman" w:hAnsi="Times New Roman" w:cs="Times New Roman"/>
                <w:sz w:val="28"/>
                <w:szCs w:val="28"/>
              </w:rPr>
              <w:t>О работе администрации Благодатского сельсовета</w:t>
            </w:r>
          </w:p>
          <w:p w:rsidR="00790CE8" w:rsidRDefault="00790CE8" w:rsidP="00790CE8">
            <w:pPr>
              <w:contextualSpacing/>
              <w:rPr>
                <w:rFonts w:ascii="Times New Roman" w:hAnsi="Times New Roman" w:cs="Times New Roman"/>
                <w:sz w:val="28"/>
                <w:szCs w:val="28"/>
              </w:rPr>
            </w:pPr>
            <w:r w:rsidRPr="0052656D">
              <w:rPr>
                <w:rFonts w:ascii="Times New Roman" w:hAnsi="Times New Roman" w:cs="Times New Roman"/>
                <w:sz w:val="28"/>
                <w:szCs w:val="28"/>
              </w:rPr>
              <w:t>Карасукского района Новосибирской области за 201</w:t>
            </w:r>
            <w:r>
              <w:rPr>
                <w:rFonts w:ascii="Times New Roman" w:hAnsi="Times New Roman" w:cs="Times New Roman"/>
                <w:sz w:val="28"/>
                <w:szCs w:val="28"/>
              </w:rPr>
              <w:t>8</w:t>
            </w:r>
            <w:r w:rsidRPr="0052656D">
              <w:rPr>
                <w:rFonts w:ascii="Times New Roman" w:hAnsi="Times New Roman" w:cs="Times New Roman"/>
                <w:sz w:val="28"/>
                <w:szCs w:val="28"/>
              </w:rPr>
              <w:t xml:space="preserve"> год.</w:t>
            </w:r>
            <w:r>
              <w:rPr>
                <w:sz w:val="28"/>
                <w:szCs w:val="28"/>
              </w:rPr>
              <w:t xml:space="preserve"> </w:t>
            </w:r>
          </w:p>
          <w:p w:rsidR="00790CE8" w:rsidRPr="00930577" w:rsidRDefault="00790CE8" w:rsidP="005764D3">
            <w:pPr>
              <w:pStyle w:val="ConsNormal"/>
              <w:spacing w:line="276" w:lineRule="auto"/>
              <w:ind w:firstLine="0"/>
              <w:jc w:val="center"/>
              <w:rPr>
                <w:rFonts w:ascii="Times New Roman" w:hAnsi="Times New Roman" w:cs="Times New Roman"/>
                <w:b/>
                <w:sz w:val="24"/>
              </w:rPr>
            </w:pPr>
          </w:p>
        </w:tc>
      </w:tr>
      <w:tr w:rsidR="00790CE8" w:rsidTr="005764D3">
        <w:trPr>
          <w:trHeight w:val="176"/>
        </w:trPr>
        <w:tc>
          <w:tcPr>
            <w:tcW w:w="8345" w:type="dxa"/>
            <w:tcBorders>
              <w:top w:val="single" w:sz="4" w:space="0" w:color="auto"/>
              <w:left w:val="single" w:sz="4" w:space="0" w:color="auto"/>
              <w:bottom w:val="single" w:sz="4" w:space="0" w:color="auto"/>
              <w:right w:val="single" w:sz="4" w:space="0" w:color="auto"/>
            </w:tcBorders>
            <w:hideMark/>
          </w:tcPr>
          <w:p w:rsidR="00790CE8" w:rsidRPr="00790CE8" w:rsidRDefault="00790CE8" w:rsidP="00790CE8">
            <w:pPr>
              <w:pStyle w:val="a3"/>
              <w:jc w:val="left"/>
              <w:rPr>
                <w:rFonts w:ascii="Times New Roman" w:hAnsi="Times New Roman"/>
                <w:b/>
                <w:bCs/>
                <w:sz w:val="28"/>
                <w:szCs w:val="28"/>
              </w:rPr>
            </w:pPr>
            <w:r w:rsidRPr="00790CE8">
              <w:rPr>
                <w:rFonts w:ascii="Times New Roman" w:hAnsi="Times New Roman"/>
                <w:sz w:val="28"/>
                <w:szCs w:val="28"/>
              </w:rPr>
              <w:t>Об утверждении плана работы Совета депутатов Благодатского сельсовета Карасукского района Новосибирской области на 2019 год.</w:t>
            </w:r>
          </w:p>
          <w:p w:rsidR="00790CE8" w:rsidRPr="00790CE8" w:rsidRDefault="00790CE8" w:rsidP="00790CE8">
            <w:pPr>
              <w:contextualSpacing/>
              <w:rPr>
                <w:rFonts w:ascii="Times New Roman" w:hAnsi="Times New Roman" w:cs="Times New Roman"/>
                <w:sz w:val="28"/>
                <w:szCs w:val="28"/>
              </w:rPr>
            </w:pPr>
          </w:p>
        </w:tc>
      </w:tr>
      <w:tr w:rsidR="00790CE8" w:rsidTr="005764D3">
        <w:trPr>
          <w:trHeight w:val="176"/>
        </w:trPr>
        <w:tc>
          <w:tcPr>
            <w:tcW w:w="8345" w:type="dxa"/>
            <w:tcBorders>
              <w:top w:val="single" w:sz="4" w:space="0" w:color="auto"/>
              <w:left w:val="single" w:sz="4" w:space="0" w:color="auto"/>
              <w:bottom w:val="single" w:sz="4" w:space="0" w:color="auto"/>
              <w:right w:val="single" w:sz="4" w:space="0" w:color="auto"/>
            </w:tcBorders>
            <w:hideMark/>
          </w:tcPr>
          <w:p w:rsidR="00790CE8" w:rsidRPr="002902D6" w:rsidRDefault="00790CE8" w:rsidP="00790CE8">
            <w:pPr>
              <w:contextualSpacing/>
              <w:rPr>
                <w:rFonts w:ascii="Times New Roman" w:hAnsi="Times New Roman" w:cs="Times New Roman"/>
                <w:bCs/>
                <w:sz w:val="28"/>
                <w:szCs w:val="24"/>
              </w:rPr>
            </w:pPr>
            <w:r w:rsidRPr="002902D6">
              <w:rPr>
                <w:rFonts w:ascii="Times New Roman" w:hAnsi="Times New Roman" w:cs="Times New Roman"/>
                <w:bCs/>
                <w:sz w:val="28"/>
                <w:szCs w:val="24"/>
              </w:rPr>
              <w:t>О внесении изменений в решение тридцать четвертой  сессии</w:t>
            </w:r>
          </w:p>
          <w:p w:rsidR="00790CE8" w:rsidRPr="002902D6" w:rsidRDefault="00790CE8" w:rsidP="00790CE8">
            <w:pPr>
              <w:contextualSpacing/>
              <w:rPr>
                <w:rFonts w:ascii="Times New Roman" w:hAnsi="Times New Roman" w:cs="Times New Roman"/>
                <w:bCs/>
                <w:sz w:val="28"/>
                <w:szCs w:val="24"/>
              </w:rPr>
            </w:pPr>
            <w:r w:rsidRPr="002902D6">
              <w:rPr>
                <w:rFonts w:ascii="Times New Roman" w:hAnsi="Times New Roman" w:cs="Times New Roman"/>
                <w:bCs/>
                <w:sz w:val="28"/>
                <w:szCs w:val="24"/>
              </w:rPr>
              <w:t>Совета депутатов  Благодатского сельсовета</w:t>
            </w:r>
          </w:p>
          <w:p w:rsidR="00790CE8" w:rsidRPr="002902D6" w:rsidRDefault="00790CE8" w:rsidP="00790CE8">
            <w:pPr>
              <w:contextualSpacing/>
              <w:rPr>
                <w:rFonts w:ascii="Times New Roman" w:hAnsi="Times New Roman" w:cs="Times New Roman"/>
                <w:bCs/>
                <w:sz w:val="28"/>
                <w:szCs w:val="24"/>
              </w:rPr>
            </w:pPr>
            <w:r w:rsidRPr="002902D6">
              <w:rPr>
                <w:rFonts w:ascii="Times New Roman" w:hAnsi="Times New Roman" w:cs="Times New Roman"/>
                <w:bCs/>
                <w:sz w:val="28"/>
                <w:szCs w:val="24"/>
              </w:rPr>
              <w:t>Карасукского  района Новосибирской области пятого созыва</w:t>
            </w:r>
          </w:p>
          <w:p w:rsidR="00790CE8" w:rsidRPr="002902D6" w:rsidRDefault="00790CE8" w:rsidP="00790CE8">
            <w:pPr>
              <w:contextualSpacing/>
              <w:rPr>
                <w:rFonts w:ascii="Times New Roman" w:hAnsi="Times New Roman" w:cs="Times New Roman"/>
                <w:sz w:val="28"/>
                <w:szCs w:val="28"/>
              </w:rPr>
            </w:pPr>
            <w:r w:rsidRPr="002902D6">
              <w:rPr>
                <w:rFonts w:ascii="Times New Roman" w:hAnsi="Times New Roman" w:cs="Times New Roman"/>
                <w:bCs/>
                <w:sz w:val="28"/>
                <w:szCs w:val="24"/>
              </w:rPr>
              <w:t xml:space="preserve">от 24.12.2018 № 144 « </w:t>
            </w:r>
            <w:r w:rsidRPr="002902D6">
              <w:rPr>
                <w:rFonts w:ascii="Times New Roman" w:hAnsi="Times New Roman" w:cs="Times New Roman"/>
                <w:sz w:val="28"/>
                <w:szCs w:val="28"/>
              </w:rPr>
              <w:t>О бюджете Благодатского сельсовета</w:t>
            </w:r>
          </w:p>
          <w:p w:rsidR="00790CE8" w:rsidRPr="0052656D" w:rsidRDefault="00790CE8" w:rsidP="00790CE8">
            <w:pPr>
              <w:contextualSpacing/>
              <w:rPr>
                <w:rFonts w:ascii="Times New Roman" w:hAnsi="Times New Roman" w:cs="Times New Roman"/>
                <w:sz w:val="28"/>
                <w:szCs w:val="28"/>
              </w:rPr>
            </w:pPr>
            <w:r w:rsidRPr="002902D6">
              <w:rPr>
                <w:rFonts w:ascii="Times New Roman" w:hAnsi="Times New Roman" w:cs="Times New Roman"/>
                <w:sz w:val="28"/>
                <w:szCs w:val="28"/>
              </w:rPr>
              <w:t>Карасукского района   на 2019 год  и плановый период 2020 и 2021 годов</w:t>
            </w:r>
          </w:p>
        </w:tc>
      </w:tr>
      <w:tr w:rsidR="00790CE8" w:rsidTr="005764D3">
        <w:trPr>
          <w:trHeight w:val="176"/>
        </w:trPr>
        <w:tc>
          <w:tcPr>
            <w:tcW w:w="8345" w:type="dxa"/>
            <w:tcBorders>
              <w:top w:val="single" w:sz="4" w:space="0" w:color="auto"/>
              <w:left w:val="single" w:sz="4" w:space="0" w:color="auto"/>
              <w:bottom w:val="single" w:sz="4" w:space="0" w:color="auto"/>
              <w:right w:val="single" w:sz="4" w:space="0" w:color="auto"/>
            </w:tcBorders>
            <w:hideMark/>
          </w:tcPr>
          <w:p w:rsidR="00790CE8" w:rsidRPr="0052656D" w:rsidRDefault="00790CE8" w:rsidP="00790CE8">
            <w:pPr>
              <w:contextualSpacing/>
              <w:rPr>
                <w:rFonts w:ascii="Times New Roman" w:hAnsi="Times New Roman" w:cs="Times New Roman"/>
                <w:sz w:val="28"/>
                <w:szCs w:val="28"/>
              </w:rPr>
            </w:pPr>
            <w:r w:rsidRPr="001F3EB1">
              <w:rPr>
                <w:rFonts w:ascii="Times New Roman" w:hAnsi="Times New Roman"/>
                <w:sz w:val="28"/>
                <w:szCs w:val="28"/>
              </w:rPr>
              <w:t>О внесении изменений в решение семнадцатой сессии Совета депутатов Благодатского сельсовета Карасукского района Новосибирской области пятого созыва от 27.03.2017г. № 86 «Об утверждении положения об оплате труда депутатов, выборных должностных лиц местного самоуправления, осуществляющих свои полномочия на постоянной основе, муниципальных служащих администрации Благодатского сельсовета Карасукского района»</w:t>
            </w:r>
          </w:p>
        </w:tc>
      </w:tr>
    </w:tbl>
    <w:p w:rsidR="00790CE8" w:rsidRPr="0052656D" w:rsidRDefault="00790CE8" w:rsidP="00790CE8">
      <w:pPr>
        <w:contextualSpacing/>
        <w:jc w:val="center"/>
        <w:rPr>
          <w:rFonts w:ascii="Times New Roman" w:hAnsi="Times New Roman" w:cs="Times New Roman"/>
          <w:sz w:val="28"/>
          <w:szCs w:val="28"/>
        </w:rPr>
      </w:pPr>
      <w:r w:rsidRPr="0052656D">
        <w:rPr>
          <w:rFonts w:ascii="Times New Roman" w:hAnsi="Times New Roman" w:cs="Times New Roman"/>
          <w:sz w:val="28"/>
          <w:szCs w:val="28"/>
        </w:rPr>
        <w:t>СОВЕТ ДЕПУТАТОВ</w:t>
      </w:r>
    </w:p>
    <w:p w:rsidR="00790CE8" w:rsidRPr="0052656D" w:rsidRDefault="00790CE8" w:rsidP="00790CE8">
      <w:pPr>
        <w:contextualSpacing/>
        <w:jc w:val="center"/>
        <w:rPr>
          <w:rFonts w:ascii="Times New Roman" w:hAnsi="Times New Roman" w:cs="Times New Roman"/>
          <w:sz w:val="28"/>
          <w:szCs w:val="28"/>
        </w:rPr>
      </w:pPr>
      <w:r w:rsidRPr="0052656D">
        <w:rPr>
          <w:rFonts w:ascii="Times New Roman" w:hAnsi="Times New Roman" w:cs="Times New Roman"/>
          <w:sz w:val="28"/>
          <w:szCs w:val="28"/>
        </w:rPr>
        <w:t>БЛАГОДАТСКОГО СЕЛЬСОВЕТА</w:t>
      </w:r>
    </w:p>
    <w:p w:rsidR="00790CE8" w:rsidRPr="0052656D" w:rsidRDefault="00790CE8" w:rsidP="00790CE8">
      <w:pPr>
        <w:contextualSpacing/>
        <w:jc w:val="center"/>
        <w:rPr>
          <w:rFonts w:ascii="Times New Roman" w:hAnsi="Times New Roman" w:cs="Times New Roman"/>
          <w:sz w:val="28"/>
          <w:szCs w:val="28"/>
        </w:rPr>
      </w:pPr>
      <w:r w:rsidRPr="0052656D">
        <w:rPr>
          <w:rFonts w:ascii="Times New Roman" w:hAnsi="Times New Roman" w:cs="Times New Roman"/>
          <w:sz w:val="28"/>
          <w:szCs w:val="28"/>
        </w:rPr>
        <w:t>КАРАСУКСКОГО РАЙОНА НОВОСИБИРСКОЙ ОБЛАСТИ</w:t>
      </w:r>
    </w:p>
    <w:p w:rsidR="00790CE8" w:rsidRPr="0052656D" w:rsidRDefault="00790CE8" w:rsidP="00790CE8">
      <w:pPr>
        <w:contextualSpacing/>
        <w:jc w:val="center"/>
        <w:rPr>
          <w:rFonts w:ascii="Times New Roman" w:hAnsi="Times New Roman" w:cs="Times New Roman"/>
          <w:sz w:val="28"/>
          <w:szCs w:val="28"/>
        </w:rPr>
      </w:pPr>
      <w:r w:rsidRPr="0052656D">
        <w:rPr>
          <w:rFonts w:ascii="Times New Roman" w:hAnsi="Times New Roman" w:cs="Times New Roman"/>
          <w:sz w:val="28"/>
          <w:szCs w:val="28"/>
        </w:rPr>
        <w:t>пятого созыва</w:t>
      </w:r>
    </w:p>
    <w:p w:rsidR="00790CE8" w:rsidRPr="0052656D" w:rsidRDefault="00790CE8" w:rsidP="00790CE8">
      <w:pPr>
        <w:jc w:val="center"/>
        <w:rPr>
          <w:rFonts w:ascii="Times New Roman" w:hAnsi="Times New Roman" w:cs="Times New Roman"/>
          <w:sz w:val="28"/>
          <w:szCs w:val="28"/>
        </w:rPr>
      </w:pPr>
    </w:p>
    <w:p w:rsidR="00790CE8" w:rsidRPr="0052656D" w:rsidRDefault="00790CE8" w:rsidP="00790CE8">
      <w:pPr>
        <w:jc w:val="center"/>
        <w:rPr>
          <w:rFonts w:ascii="Times New Roman" w:hAnsi="Times New Roman" w:cs="Times New Roman"/>
          <w:sz w:val="28"/>
          <w:szCs w:val="28"/>
        </w:rPr>
      </w:pPr>
      <w:r w:rsidRPr="0052656D">
        <w:rPr>
          <w:rFonts w:ascii="Times New Roman" w:hAnsi="Times New Roman" w:cs="Times New Roman"/>
          <w:sz w:val="28"/>
          <w:szCs w:val="28"/>
        </w:rPr>
        <w:lastRenderedPageBreak/>
        <w:t>РЕШЕНИЕ</w:t>
      </w:r>
    </w:p>
    <w:p w:rsidR="00790CE8" w:rsidRPr="0052656D" w:rsidRDefault="00790CE8" w:rsidP="00790CE8">
      <w:pPr>
        <w:jc w:val="center"/>
        <w:rPr>
          <w:rFonts w:ascii="Times New Roman" w:hAnsi="Times New Roman" w:cs="Times New Roman"/>
          <w:sz w:val="28"/>
          <w:szCs w:val="28"/>
        </w:rPr>
      </w:pPr>
      <w:r w:rsidRPr="0052656D">
        <w:rPr>
          <w:rFonts w:ascii="Times New Roman" w:hAnsi="Times New Roman" w:cs="Times New Roman"/>
          <w:sz w:val="28"/>
          <w:szCs w:val="28"/>
        </w:rPr>
        <w:t>(</w:t>
      </w:r>
      <w:r>
        <w:rPr>
          <w:rFonts w:ascii="Times New Roman" w:hAnsi="Times New Roman" w:cs="Times New Roman"/>
          <w:sz w:val="28"/>
          <w:szCs w:val="28"/>
        </w:rPr>
        <w:t>35-</w:t>
      </w:r>
      <w:r w:rsidRPr="0052656D">
        <w:rPr>
          <w:rFonts w:ascii="Times New Roman" w:hAnsi="Times New Roman" w:cs="Times New Roman"/>
          <w:sz w:val="28"/>
          <w:szCs w:val="28"/>
        </w:rPr>
        <w:t xml:space="preserve"> сессия)</w:t>
      </w:r>
    </w:p>
    <w:p w:rsidR="00790CE8" w:rsidRPr="0052656D" w:rsidRDefault="00790CE8" w:rsidP="00790CE8">
      <w:pPr>
        <w:jc w:val="center"/>
        <w:rPr>
          <w:rFonts w:ascii="Times New Roman" w:hAnsi="Times New Roman" w:cs="Times New Roman"/>
          <w:sz w:val="28"/>
          <w:szCs w:val="28"/>
        </w:rPr>
      </w:pPr>
    </w:p>
    <w:p w:rsidR="00790CE8" w:rsidRPr="0052656D" w:rsidRDefault="00790CE8" w:rsidP="00790CE8">
      <w:pPr>
        <w:tabs>
          <w:tab w:val="left" w:pos="8001"/>
        </w:tabs>
        <w:jc w:val="both"/>
        <w:rPr>
          <w:rFonts w:ascii="Times New Roman" w:hAnsi="Times New Roman" w:cs="Times New Roman"/>
          <w:sz w:val="28"/>
          <w:szCs w:val="28"/>
        </w:rPr>
      </w:pPr>
      <w:r>
        <w:rPr>
          <w:rFonts w:ascii="Times New Roman" w:hAnsi="Times New Roman" w:cs="Times New Roman"/>
          <w:sz w:val="28"/>
          <w:szCs w:val="28"/>
        </w:rPr>
        <w:t>12.03.</w:t>
      </w:r>
      <w:r w:rsidRPr="0052656D">
        <w:rPr>
          <w:rFonts w:ascii="Times New Roman" w:hAnsi="Times New Roman" w:cs="Times New Roman"/>
          <w:sz w:val="28"/>
          <w:szCs w:val="28"/>
        </w:rPr>
        <w:t>201</w:t>
      </w:r>
      <w:r>
        <w:rPr>
          <w:rFonts w:ascii="Times New Roman" w:hAnsi="Times New Roman" w:cs="Times New Roman"/>
          <w:sz w:val="28"/>
          <w:szCs w:val="28"/>
        </w:rPr>
        <w:t>9</w:t>
      </w:r>
      <w:r w:rsidRPr="0052656D">
        <w:rPr>
          <w:rFonts w:ascii="Times New Roman" w:hAnsi="Times New Roman" w:cs="Times New Roman"/>
          <w:sz w:val="28"/>
          <w:szCs w:val="28"/>
        </w:rPr>
        <w:t>г.</w:t>
      </w:r>
      <w:r w:rsidRPr="0052656D">
        <w:rPr>
          <w:rFonts w:ascii="Times New Roman" w:hAnsi="Times New Roman" w:cs="Times New Roman"/>
          <w:sz w:val="28"/>
          <w:szCs w:val="28"/>
        </w:rPr>
        <w:tab/>
        <w:t xml:space="preserve">№ </w:t>
      </w:r>
      <w:r>
        <w:rPr>
          <w:rFonts w:ascii="Times New Roman" w:hAnsi="Times New Roman" w:cs="Times New Roman"/>
          <w:sz w:val="28"/>
          <w:szCs w:val="28"/>
        </w:rPr>
        <w:t>145</w:t>
      </w:r>
    </w:p>
    <w:p w:rsidR="00790CE8" w:rsidRPr="0052656D" w:rsidRDefault="00790CE8" w:rsidP="00790CE8">
      <w:pPr>
        <w:tabs>
          <w:tab w:val="left" w:pos="8001"/>
        </w:tabs>
        <w:jc w:val="both"/>
        <w:rPr>
          <w:rFonts w:ascii="Times New Roman" w:hAnsi="Times New Roman" w:cs="Times New Roman"/>
          <w:sz w:val="28"/>
          <w:szCs w:val="28"/>
        </w:rPr>
      </w:pPr>
    </w:p>
    <w:p w:rsidR="00790CE8" w:rsidRPr="0052656D" w:rsidRDefault="00790CE8" w:rsidP="00790CE8">
      <w:pPr>
        <w:contextualSpacing/>
        <w:jc w:val="center"/>
        <w:rPr>
          <w:rFonts w:ascii="Times New Roman" w:hAnsi="Times New Roman" w:cs="Times New Roman"/>
          <w:sz w:val="28"/>
          <w:szCs w:val="28"/>
        </w:rPr>
      </w:pPr>
      <w:r w:rsidRPr="0052656D">
        <w:rPr>
          <w:rFonts w:ascii="Times New Roman" w:hAnsi="Times New Roman" w:cs="Times New Roman"/>
          <w:sz w:val="28"/>
          <w:szCs w:val="28"/>
        </w:rPr>
        <w:t>О работе администрации Благодатского сельсовета</w:t>
      </w:r>
    </w:p>
    <w:p w:rsidR="00790CE8" w:rsidRPr="0052656D" w:rsidRDefault="00790CE8" w:rsidP="00790CE8">
      <w:pPr>
        <w:contextualSpacing/>
        <w:jc w:val="center"/>
        <w:rPr>
          <w:rFonts w:ascii="Times New Roman" w:hAnsi="Times New Roman" w:cs="Times New Roman"/>
          <w:sz w:val="28"/>
          <w:szCs w:val="28"/>
        </w:rPr>
      </w:pPr>
      <w:r w:rsidRPr="0052656D">
        <w:rPr>
          <w:rFonts w:ascii="Times New Roman" w:hAnsi="Times New Roman" w:cs="Times New Roman"/>
          <w:sz w:val="28"/>
          <w:szCs w:val="28"/>
        </w:rPr>
        <w:t>Карасукского района Новосибирской области за 201</w:t>
      </w:r>
      <w:r>
        <w:rPr>
          <w:rFonts w:ascii="Times New Roman" w:hAnsi="Times New Roman" w:cs="Times New Roman"/>
          <w:sz w:val="28"/>
          <w:szCs w:val="28"/>
        </w:rPr>
        <w:t>8</w:t>
      </w:r>
      <w:r w:rsidRPr="0052656D">
        <w:rPr>
          <w:rFonts w:ascii="Times New Roman" w:hAnsi="Times New Roman" w:cs="Times New Roman"/>
          <w:sz w:val="28"/>
          <w:szCs w:val="28"/>
        </w:rPr>
        <w:t xml:space="preserve"> год.</w:t>
      </w:r>
    </w:p>
    <w:p w:rsidR="00790CE8" w:rsidRPr="0052656D" w:rsidRDefault="00790CE8" w:rsidP="00790CE8">
      <w:pPr>
        <w:contextualSpacing/>
        <w:jc w:val="both"/>
        <w:rPr>
          <w:rFonts w:ascii="Times New Roman" w:hAnsi="Times New Roman" w:cs="Times New Roman"/>
          <w:sz w:val="28"/>
          <w:szCs w:val="28"/>
        </w:rPr>
      </w:pPr>
    </w:p>
    <w:p w:rsidR="00790CE8" w:rsidRPr="0052656D" w:rsidRDefault="00790CE8" w:rsidP="00790CE8">
      <w:pPr>
        <w:ind w:firstLine="426"/>
        <w:jc w:val="both"/>
        <w:rPr>
          <w:rFonts w:ascii="Times New Roman" w:hAnsi="Times New Roman" w:cs="Times New Roman"/>
          <w:sz w:val="28"/>
          <w:szCs w:val="28"/>
        </w:rPr>
      </w:pPr>
      <w:r w:rsidRPr="0052656D">
        <w:rPr>
          <w:rFonts w:ascii="Times New Roman" w:hAnsi="Times New Roman" w:cs="Times New Roman"/>
          <w:sz w:val="28"/>
          <w:szCs w:val="28"/>
        </w:rPr>
        <w:t xml:space="preserve">Заслушав отчёт главы Благодатского сельсовета Карасукского района Новосибирской области </w:t>
      </w:r>
      <w:proofErr w:type="spellStart"/>
      <w:r w:rsidRPr="0052656D">
        <w:rPr>
          <w:rFonts w:ascii="Times New Roman" w:hAnsi="Times New Roman" w:cs="Times New Roman"/>
          <w:sz w:val="28"/>
          <w:szCs w:val="28"/>
        </w:rPr>
        <w:t>Бузмакова</w:t>
      </w:r>
      <w:proofErr w:type="spellEnd"/>
      <w:r w:rsidRPr="0052656D">
        <w:rPr>
          <w:rFonts w:ascii="Times New Roman" w:hAnsi="Times New Roman" w:cs="Times New Roman"/>
          <w:sz w:val="28"/>
          <w:szCs w:val="28"/>
        </w:rPr>
        <w:t xml:space="preserve"> Андрея Павловича о проделанной работе за 201</w:t>
      </w:r>
      <w:r>
        <w:rPr>
          <w:rFonts w:ascii="Times New Roman" w:hAnsi="Times New Roman" w:cs="Times New Roman"/>
          <w:sz w:val="28"/>
          <w:szCs w:val="28"/>
        </w:rPr>
        <w:t>8</w:t>
      </w:r>
      <w:r w:rsidRPr="0052656D">
        <w:rPr>
          <w:rFonts w:ascii="Times New Roman" w:hAnsi="Times New Roman" w:cs="Times New Roman"/>
          <w:sz w:val="28"/>
          <w:szCs w:val="28"/>
        </w:rPr>
        <w:t xml:space="preserve"> год</w:t>
      </w:r>
    </w:p>
    <w:p w:rsidR="00790CE8" w:rsidRPr="0052656D" w:rsidRDefault="00790CE8" w:rsidP="00790CE8">
      <w:pPr>
        <w:jc w:val="both"/>
        <w:rPr>
          <w:rFonts w:ascii="Times New Roman" w:hAnsi="Times New Roman" w:cs="Times New Roman"/>
          <w:sz w:val="28"/>
          <w:szCs w:val="28"/>
        </w:rPr>
      </w:pPr>
      <w:r w:rsidRPr="0052656D">
        <w:rPr>
          <w:rFonts w:ascii="Times New Roman" w:hAnsi="Times New Roman" w:cs="Times New Roman"/>
          <w:sz w:val="28"/>
          <w:szCs w:val="28"/>
        </w:rPr>
        <w:t xml:space="preserve">   Совет депутатов  Благодатского сельсовета Карасукского района Новосибирской области </w:t>
      </w:r>
    </w:p>
    <w:p w:rsidR="00790CE8" w:rsidRPr="0052656D" w:rsidRDefault="00790CE8" w:rsidP="00790CE8">
      <w:pPr>
        <w:jc w:val="both"/>
        <w:rPr>
          <w:rFonts w:ascii="Times New Roman" w:hAnsi="Times New Roman" w:cs="Times New Roman"/>
          <w:sz w:val="28"/>
          <w:szCs w:val="28"/>
        </w:rPr>
      </w:pPr>
      <w:r w:rsidRPr="0052656D">
        <w:rPr>
          <w:rFonts w:ascii="Times New Roman" w:hAnsi="Times New Roman" w:cs="Times New Roman"/>
          <w:sz w:val="28"/>
          <w:szCs w:val="28"/>
        </w:rPr>
        <w:t>РЕШИЛ:</w:t>
      </w:r>
    </w:p>
    <w:p w:rsidR="00790CE8" w:rsidRPr="0052656D" w:rsidRDefault="00790CE8" w:rsidP="00790CE8">
      <w:pPr>
        <w:jc w:val="both"/>
        <w:rPr>
          <w:rFonts w:ascii="Times New Roman" w:hAnsi="Times New Roman" w:cs="Times New Roman"/>
          <w:sz w:val="28"/>
          <w:szCs w:val="28"/>
        </w:rPr>
      </w:pPr>
    </w:p>
    <w:p w:rsidR="00790CE8" w:rsidRPr="0052656D" w:rsidRDefault="00790CE8" w:rsidP="00790CE8">
      <w:pPr>
        <w:ind w:firstLine="709"/>
        <w:jc w:val="both"/>
        <w:rPr>
          <w:rFonts w:ascii="Times New Roman" w:hAnsi="Times New Roman" w:cs="Times New Roman"/>
          <w:sz w:val="28"/>
          <w:szCs w:val="28"/>
        </w:rPr>
      </w:pPr>
      <w:r w:rsidRPr="0052656D">
        <w:rPr>
          <w:rFonts w:ascii="Times New Roman" w:hAnsi="Times New Roman" w:cs="Times New Roman"/>
          <w:sz w:val="28"/>
          <w:szCs w:val="28"/>
        </w:rPr>
        <w:t>Утвердить отчёт Главы Благодатского сельсовета Карасукского района Новосибирской области «О работе администрации Благодатского сельсовета Карасукского района Новосибирской области за 201</w:t>
      </w:r>
      <w:r>
        <w:rPr>
          <w:rFonts w:ascii="Times New Roman" w:hAnsi="Times New Roman" w:cs="Times New Roman"/>
          <w:sz w:val="28"/>
          <w:szCs w:val="28"/>
        </w:rPr>
        <w:t>8</w:t>
      </w:r>
      <w:r w:rsidRPr="0052656D">
        <w:rPr>
          <w:rFonts w:ascii="Times New Roman" w:hAnsi="Times New Roman" w:cs="Times New Roman"/>
          <w:sz w:val="28"/>
          <w:szCs w:val="28"/>
        </w:rPr>
        <w:t xml:space="preserve"> год</w:t>
      </w:r>
    </w:p>
    <w:p w:rsidR="00790CE8" w:rsidRPr="0052656D" w:rsidRDefault="00790CE8" w:rsidP="00790CE8">
      <w:pPr>
        <w:jc w:val="both"/>
        <w:rPr>
          <w:rFonts w:ascii="Times New Roman" w:hAnsi="Times New Roman" w:cs="Times New Roman"/>
          <w:sz w:val="28"/>
          <w:szCs w:val="28"/>
        </w:rPr>
      </w:pPr>
    </w:p>
    <w:p w:rsidR="00790CE8" w:rsidRPr="0052656D" w:rsidRDefault="00790CE8" w:rsidP="00790CE8">
      <w:pPr>
        <w:ind w:firstLine="709"/>
        <w:jc w:val="both"/>
        <w:rPr>
          <w:rFonts w:ascii="Times New Roman" w:hAnsi="Times New Roman" w:cs="Times New Roman"/>
          <w:sz w:val="28"/>
          <w:szCs w:val="28"/>
        </w:rPr>
      </w:pPr>
    </w:p>
    <w:p w:rsidR="00790CE8" w:rsidRPr="0052656D" w:rsidRDefault="00790CE8" w:rsidP="00790CE8">
      <w:pPr>
        <w:contextualSpacing/>
        <w:jc w:val="both"/>
        <w:rPr>
          <w:rFonts w:ascii="Times New Roman" w:hAnsi="Times New Roman" w:cs="Times New Roman"/>
          <w:sz w:val="28"/>
          <w:szCs w:val="28"/>
        </w:rPr>
      </w:pPr>
      <w:r w:rsidRPr="0052656D">
        <w:rPr>
          <w:rFonts w:ascii="Times New Roman" w:hAnsi="Times New Roman" w:cs="Times New Roman"/>
          <w:sz w:val="28"/>
          <w:szCs w:val="28"/>
        </w:rPr>
        <w:t>Председатель Совета депутатов</w:t>
      </w:r>
    </w:p>
    <w:p w:rsidR="00790CE8" w:rsidRPr="0052656D" w:rsidRDefault="00790CE8" w:rsidP="00790CE8">
      <w:pPr>
        <w:contextualSpacing/>
        <w:jc w:val="both"/>
        <w:rPr>
          <w:rFonts w:ascii="Times New Roman" w:hAnsi="Times New Roman" w:cs="Times New Roman"/>
          <w:sz w:val="28"/>
          <w:szCs w:val="28"/>
        </w:rPr>
      </w:pPr>
      <w:r w:rsidRPr="0052656D">
        <w:rPr>
          <w:rFonts w:ascii="Times New Roman" w:hAnsi="Times New Roman" w:cs="Times New Roman"/>
          <w:sz w:val="28"/>
          <w:szCs w:val="28"/>
        </w:rPr>
        <w:t>Благодатского сельсовета</w:t>
      </w:r>
    </w:p>
    <w:p w:rsidR="00790CE8" w:rsidRPr="0052656D" w:rsidRDefault="00790CE8" w:rsidP="00790CE8">
      <w:pPr>
        <w:contextualSpacing/>
        <w:jc w:val="both"/>
        <w:rPr>
          <w:rFonts w:ascii="Times New Roman" w:hAnsi="Times New Roman" w:cs="Times New Roman"/>
          <w:sz w:val="28"/>
          <w:szCs w:val="28"/>
        </w:rPr>
      </w:pPr>
      <w:r w:rsidRPr="0052656D">
        <w:rPr>
          <w:rFonts w:ascii="Times New Roman" w:hAnsi="Times New Roman" w:cs="Times New Roman"/>
          <w:sz w:val="28"/>
          <w:szCs w:val="28"/>
        </w:rPr>
        <w:t>Карасукского район</w:t>
      </w:r>
      <w:r>
        <w:rPr>
          <w:rFonts w:ascii="Times New Roman" w:hAnsi="Times New Roman" w:cs="Times New Roman"/>
          <w:sz w:val="28"/>
          <w:szCs w:val="28"/>
        </w:rPr>
        <w:t>а</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 xml:space="preserve">            </w:t>
      </w:r>
      <w:proofErr w:type="spellStart"/>
      <w:r>
        <w:rPr>
          <w:rFonts w:ascii="Times New Roman" w:hAnsi="Times New Roman" w:cs="Times New Roman"/>
          <w:sz w:val="28"/>
          <w:szCs w:val="28"/>
        </w:rPr>
        <w:t>Л.В.Маркеева</w:t>
      </w:r>
      <w:proofErr w:type="spellEnd"/>
    </w:p>
    <w:p w:rsidR="00790CE8" w:rsidRDefault="00790CE8" w:rsidP="00790CE8">
      <w:pPr>
        <w:tabs>
          <w:tab w:val="left" w:pos="1209"/>
        </w:tabs>
        <w:jc w:val="center"/>
        <w:rPr>
          <w:rFonts w:ascii="Times New Roman" w:hAnsi="Times New Roman" w:cs="Times New Roman"/>
          <w:b/>
          <w:sz w:val="32"/>
          <w:szCs w:val="32"/>
        </w:rPr>
      </w:pPr>
    </w:p>
    <w:p w:rsidR="00790CE8" w:rsidRDefault="00790CE8" w:rsidP="00790CE8">
      <w:pPr>
        <w:tabs>
          <w:tab w:val="left" w:pos="1209"/>
        </w:tabs>
        <w:jc w:val="center"/>
        <w:rPr>
          <w:rFonts w:ascii="Times New Roman" w:hAnsi="Times New Roman" w:cs="Times New Roman"/>
          <w:b/>
          <w:sz w:val="32"/>
          <w:szCs w:val="32"/>
        </w:rPr>
      </w:pPr>
    </w:p>
    <w:p w:rsidR="00790CE8" w:rsidRDefault="00790CE8" w:rsidP="00790CE8">
      <w:pPr>
        <w:tabs>
          <w:tab w:val="left" w:pos="1209"/>
        </w:tabs>
        <w:jc w:val="center"/>
        <w:rPr>
          <w:rFonts w:ascii="Times New Roman" w:hAnsi="Times New Roman" w:cs="Times New Roman"/>
          <w:b/>
          <w:sz w:val="32"/>
          <w:szCs w:val="32"/>
        </w:rPr>
      </w:pPr>
    </w:p>
    <w:p w:rsidR="00790CE8" w:rsidRDefault="00790CE8" w:rsidP="00790CE8">
      <w:pPr>
        <w:tabs>
          <w:tab w:val="left" w:pos="1209"/>
        </w:tabs>
        <w:jc w:val="center"/>
        <w:rPr>
          <w:rFonts w:ascii="Times New Roman" w:hAnsi="Times New Roman" w:cs="Times New Roman"/>
          <w:b/>
          <w:sz w:val="32"/>
          <w:szCs w:val="32"/>
        </w:rPr>
      </w:pPr>
    </w:p>
    <w:p w:rsidR="00790CE8" w:rsidRPr="0052656D" w:rsidRDefault="00790CE8" w:rsidP="00790CE8">
      <w:pPr>
        <w:tabs>
          <w:tab w:val="left" w:pos="6585"/>
        </w:tabs>
        <w:contextualSpacing/>
        <w:jc w:val="right"/>
        <w:rPr>
          <w:rFonts w:ascii="Times New Roman" w:hAnsi="Times New Roman" w:cs="Times New Roman"/>
        </w:rPr>
      </w:pPr>
      <w:r w:rsidRPr="0052656D">
        <w:rPr>
          <w:rFonts w:ascii="Times New Roman" w:hAnsi="Times New Roman" w:cs="Times New Roman"/>
        </w:rPr>
        <w:t>ПРИЛОЖЕНИЕ  №1</w:t>
      </w:r>
    </w:p>
    <w:p w:rsidR="00790CE8" w:rsidRPr="0052656D" w:rsidRDefault="00790CE8" w:rsidP="00790CE8">
      <w:pPr>
        <w:contextualSpacing/>
        <w:jc w:val="right"/>
        <w:rPr>
          <w:rFonts w:ascii="Times New Roman" w:hAnsi="Times New Roman" w:cs="Times New Roman"/>
        </w:rPr>
      </w:pPr>
      <w:r w:rsidRPr="0052656D">
        <w:rPr>
          <w:rFonts w:ascii="Times New Roman" w:hAnsi="Times New Roman" w:cs="Times New Roman"/>
        </w:rPr>
        <w:t xml:space="preserve">                                                                                               к решению </w:t>
      </w:r>
      <w:r>
        <w:rPr>
          <w:rFonts w:ascii="Times New Roman" w:hAnsi="Times New Roman" w:cs="Times New Roman"/>
        </w:rPr>
        <w:t>двадцать седьмой</w:t>
      </w:r>
      <w:r w:rsidRPr="0052656D">
        <w:rPr>
          <w:rFonts w:ascii="Times New Roman" w:hAnsi="Times New Roman" w:cs="Times New Roman"/>
        </w:rPr>
        <w:t xml:space="preserve"> сессии </w:t>
      </w:r>
    </w:p>
    <w:p w:rsidR="00790CE8" w:rsidRPr="0052656D" w:rsidRDefault="00790CE8" w:rsidP="00790CE8">
      <w:pPr>
        <w:contextualSpacing/>
        <w:jc w:val="right"/>
        <w:rPr>
          <w:rFonts w:ascii="Times New Roman" w:hAnsi="Times New Roman" w:cs="Times New Roman"/>
        </w:rPr>
      </w:pPr>
      <w:r w:rsidRPr="0052656D">
        <w:rPr>
          <w:rFonts w:ascii="Times New Roman" w:hAnsi="Times New Roman" w:cs="Times New Roman"/>
        </w:rPr>
        <w:t>пятого созыва</w:t>
      </w:r>
    </w:p>
    <w:p w:rsidR="00790CE8" w:rsidRPr="0052656D" w:rsidRDefault="00790CE8" w:rsidP="00790CE8">
      <w:pPr>
        <w:tabs>
          <w:tab w:val="left" w:pos="5760"/>
        </w:tabs>
        <w:contextualSpacing/>
        <w:jc w:val="right"/>
        <w:rPr>
          <w:rFonts w:ascii="Times New Roman" w:hAnsi="Times New Roman" w:cs="Times New Roman"/>
        </w:rPr>
      </w:pPr>
      <w:r w:rsidRPr="0052656D">
        <w:rPr>
          <w:rFonts w:ascii="Times New Roman" w:hAnsi="Times New Roman" w:cs="Times New Roman"/>
        </w:rPr>
        <w:tab/>
        <w:t>от</w:t>
      </w:r>
      <w:r>
        <w:rPr>
          <w:rFonts w:ascii="Times New Roman" w:hAnsi="Times New Roman" w:cs="Times New Roman"/>
        </w:rPr>
        <w:t>12.03</w:t>
      </w:r>
      <w:r w:rsidRPr="0052656D">
        <w:rPr>
          <w:rFonts w:ascii="Times New Roman" w:hAnsi="Times New Roman" w:cs="Times New Roman"/>
        </w:rPr>
        <w:t>.201</w:t>
      </w:r>
      <w:r>
        <w:rPr>
          <w:rFonts w:ascii="Times New Roman" w:hAnsi="Times New Roman" w:cs="Times New Roman"/>
        </w:rPr>
        <w:t>9</w:t>
      </w:r>
      <w:r w:rsidRPr="0052656D">
        <w:rPr>
          <w:rFonts w:ascii="Times New Roman" w:hAnsi="Times New Roman" w:cs="Times New Roman"/>
        </w:rPr>
        <w:t xml:space="preserve"> года №</w:t>
      </w:r>
      <w:r>
        <w:rPr>
          <w:rFonts w:ascii="Times New Roman" w:hAnsi="Times New Roman" w:cs="Times New Roman"/>
        </w:rPr>
        <w:t>145</w:t>
      </w:r>
      <w:r w:rsidRPr="0052656D">
        <w:rPr>
          <w:rFonts w:ascii="Times New Roman" w:hAnsi="Times New Roman" w:cs="Times New Roman"/>
        </w:rPr>
        <w:t xml:space="preserve"> </w:t>
      </w:r>
      <w:r>
        <w:rPr>
          <w:rFonts w:ascii="Times New Roman" w:hAnsi="Times New Roman" w:cs="Times New Roman"/>
        </w:rPr>
        <w:t xml:space="preserve"> </w:t>
      </w:r>
    </w:p>
    <w:p w:rsidR="00790CE8" w:rsidRPr="0052656D" w:rsidRDefault="00790CE8" w:rsidP="00790CE8">
      <w:pPr>
        <w:tabs>
          <w:tab w:val="left" w:pos="1909"/>
          <w:tab w:val="left" w:pos="5760"/>
          <w:tab w:val="right" w:pos="9355"/>
        </w:tabs>
        <w:contextualSpacing/>
        <w:jc w:val="right"/>
        <w:rPr>
          <w:rFonts w:ascii="Times New Roman" w:hAnsi="Times New Roman" w:cs="Times New Roman"/>
        </w:rPr>
      </w:pPr>
      <w:r w:rsidRPr="0052656D">
        <w:rPr>
          <w:rFonts w:ascii="Times New Roman" w:hAnsi="Times New Roman" w:cs="Times New Roman"/>
        </w:rPr>
        <w:tab/>
      </w:r>
      <w:r w:rsidRPr="0052656D">
        <w:rPr>
          <w:rFonts w:ascii="Times New Roman" w:hAnsi="Times New Roman" w:cs="Times New Roman"/>
        </w:rPr>
        <w:tab/>
        <w:t xml:space="preserve">Совета депутатов                                                                                                                                                 Благодатского сельсовета </w:t>
      </w:r>
    </w:p>
    <w:p w:rsidR="00790CE8" w:rsidRPr="0052656D" w:rsidRDefault="00790CE8" w:rsidP="00790CE8">
      <w:pPr>
        <w:tabs>
          <w:tab w:val="left" w:pos="1909"/>
          <w:tab w:val="left" w:pos="5760"/>
          <w:tab w:val="right" w:pos="9355"/>
        </w:tabs>
        <w:contextualSpacing/>
        <w:jc w:val="right"/>
        <w:rPr>
          <w:rFonts w:ascii="Times New Roman" w:hAnsi="Times New Roman" w:cs="Times New Roman"/>
        </w:rPr>
      </w:pPr>
      <w:r w:rsidRPr="0052656D">
        <w:rPr>
          <w:rFonts w:ascii="Times New Roman" w:hAnsi="Times New Roman" w:cs="Times New Roman"/>
        </w:rPr>
        <w:t>Карасукского района</w:t>
      </w:r>
    </w:p>
    <w:p w:rsidR="00790CE8" w:rsidRPr="0052656D" w:rsidRDefault="00790CE8" w:rsidP="00790CE8">
      <w:pPr>
        <w:tabs>
          <w:tab w:val="left" w:pos="1909"/>
          <w:tab w:val="left" w:pos="5760"/>
          <w:tab w:val="right" w:pos="9355"/>
        </w:tabs>
        <w:contextualSpacing/>
        <w:jc w:val="right"/>
        <w:rPr>
          <w:rFonts w:ascii="Times New Roman" w:hAnsi="Times New Roman" w:cs="Times New Roman"/>
        </w:rPr>
      </w:pPr>
      <w:r w:rsidRPr="0052656D">
        <w:rPr>
          <w:rFonts w:ascii="Times New Roman" w:hAnsi="Times New Roman" w:cs="Times New Roman"/>
        </w:rPr>
        <w:t xml:space="preserve"> Новосибирской области </w:t>
      </w:r>
    </w:p>
    <w:p w:rsidR="00790CE8" w:rsidRDefault="00790CE8" w:rsidP="00790CE8">
      <w:pPr>
        <w:tabs>
          <w:tab w:val="left" w:pos="1209"/>
        </w:tabs>
        <w:jc w:val="center"/>
        <w:rPr>
          <w:rFonts w:ascii="Times New Roman" w:hAnsi="Times New Roman" w:cs="Times New Roman"/>
          <w:b/>
          <w:sz w:val="32"/>
          <w:szCs w:val="32"/>
        </w:rPr>
      </w:pPr>
    </w:p>
    <w:p w:rsidR="00790CE8" w:rsidRDefault="00790CE8" w:rsidP="00790CE8">
      <w:pPr>
        <w:tabs>
          <w:tab w:val="left" w:pos="1209"/>
        </w:tabs>
        <w:jc w:val="center"/>
        <w:rPr>
          <w:rFonts w:ascii="Times New Roman" w:hAnsi="Times New Roman" w:cs="Times New Roman"/>
          <w:b/>
          <w:sz w:val="32"/>
          <w:szCs w:val="32"/>
        </w:rPr>
      </w:pPr>
    </w:p>
    <w:p w:rsidR="00790CE8" w:rsidRPr="0052656D" w:rsidRDefault="00790CE8" w:rsidP="00790CE8">
      <w:pPr>
        <w:tabs>
          <w:tab w:val="left" w:pos="1209"/>
        </w:tabs>
        <w:jc w:val="center"/>
        <w:rPr>
          <w:rFonts w:ascii="Times New Roman" w:hAnsi="Times New Roman" w:cs="Times New Roman"/>
          <w:b/>
          <w:sz w:val="32"/>
          <w:szCs w:val="32"/>
        </w:rPr>
      </w:pPr>
      <w:r w:rsidRPr="0052656D">
        <w:rPr>
          <w:rFonts w:ascii="Times New Roman" w:hAnsi="Times New Roman" w:cs="Times New Roman"/>
          <w:b/>
          <w:sz w:val="32"/>
          <w:szCs w:val="32"/>
        </w:rPr>
        <w:t>ОТЧЕТ</w:t>
      </w:r>
    </w:p>
    <w:p w:rsidR="00790CE8" w:rsidRPr="0052656D" w:rsidRDefault="00790CE8" w:rsidP="00790CE8">
      <w:pPr>
        <w:tabs>
          <w:tab w:val="left" w:pos="1209"/>
        </w:tabs>
        <w:contextualSpacing/>
        <w:jc w:val="center"/>
        <w:rPr>
          <w:rFonts w:ascii="Times New Roman" w:hAnsi="Times New Roman" w:cs="Times New Roman"/>
          <w:b/>
          <w:sz w:val="32"/>
          <w:szCs w:val="32"/>
        </w:rPr>
      </w:pPr>
      <w:r w:rsidRPr="0052656D">
        <w:rPr>
          <w:rFonts w:ascii="Times New Roman" w:hAnsi="Times New Roman" w:cs="Times New Roman"/>
          <w:b/>
          <w:sz w:val="32"/>
          <w:szCs w:val="32"/>
        </w:rPr>
        <w:t xml:space="preserve">Главы Благодатского сельсовета </w:t>
      </w:r>
    </w:p>
    <w:p w:rsidR="00790CE8" w:rsidRPr="0052656D" w:rsidRDefault="00790CE8" w:rsidP="00790CE8">
      <w:pPr>
        <w:tabs>
          <w:tab w:val="left" w:pos="1209"/>
        </w:tabs>
        <w:contextualSpacing/>
        <w:jc w:val="center"/>
        <w:rPr>
          <w:rFonts w:ascii="Times New Roman" w:hAnsi="Times New Roman" w:cs="Times New Roman"/>
          <w:b/>
          <w:sz w:val="32"/>
          <w:szCs w:val="32"/>
        </w:rPr>
      </w:pPr>
      <w:r w:rsidRPr="0052656D">
        <w:rPr>
          <w:rFonts w:ascii="Times New Roman" w:hAnsi="Times New Roman" w:cs="Times New Roman"/>
          <w:b/>
          <w:sz w:val="32"/>
          <w:szCs w:val="32"/>
        </w:rPr>
        <w:t xml:space="preserve">Карасукского района Новосибирской области </w:t>
      </w:r>
    </w:p>
    <w:p w:rsidR="00790CE8" w:rsidRPr="00F26842" w:rsidRDefault="00790CE8" w:rsidP="00790CE8">
      <w:pPr>
        <w:tabs>
          <w:tab w:val="left" w:pos="1209"/>
        </w:tabs>
        <w:contextualSpacing/>
        <w:jc w:val="center"/>
        <w:rPr>
          <w:rFonts w:ascii="Times New Roman" w:hAnsi="Times New Roman" w:cs="Times New Roman"/>
          <w:b/>
          <w:sz w:val="32"/>
          <w:szCs w:val="32"/>
        </w:rPr>
      </w:pPr>
      <w:r w:rsidRPr="0052656D">
        <w:rPr>
          <w:rFonts w:ascii="Times New Roman" w:hAnsi="Times New Roman" w:cs="Times New Roman"/>
          <w:b/>
          <w:sz w:val="32"/>
          <w:szCs w:val="32"/>
        </w:rPr>
        <w:t>о работе за 201</w:t>
      </w:r>
      <w:r>
        <w:rPr>
          <w:rFonts w:ascii="Times New Roman" w:hAnsi="Times New Roman" w:cs="Times New Roman"/>
          <w:b/>
          <w:sz w:val="32"/>
          <w:szCs w:val="32"/>
        </w:rPr>
        <w:t>8</w:t>
      </w:r>
      <w:r w:rsidRPr="0052656D">
        <w:rPr>
          <w:rFonts w:ascii="Times New Roman" w:hAnsi="Times New Roman" w:cs="Times New Roman"/>
          <w:b/>
          <w:sz w:val="32"/>
          <w:szCs w:val="32"/>
        </w:rPr>
        <w:t xml:space="preserve"> год.</w:t>
      </w:r>
    </w:p>
    <w:p w:rsidR="00790CE8" w:rsidRPr="00262247" w:rsidRDefault="00790CE8" w:rsidP="00790CE8">
      <w:pPr>
        <w:pStyle w:val="a7"/>
        <w:numPr>
          <w:ilvl w:val="0"/>
          <w:numId w:val="1"/>
        </w:numPr>
        <w:tabs>
          <w:tab w:val="left" w:pos="1209"/>
        </w:tabs>
        <w:jc w:val="center"/>
        <w:rPr>
          <w:rFonts w:ascii="Times New Roman" w:hAnsi="Times New Roman" w:cs="Times New Roman"/>
          <w:b/>
          <w:sz w:val="28"/>
          <w:szCs w:val="28"/>
        </w:rPr>
      </w:pPr>
      <w:r w:rsidRPr="00262247">
        <w:rPr>
          <w:rFonts w:ascii="Times New Roman" w:hAnsi="Times New Roman" w:cs="Times New Roman"/>
          <w:b/>
          <w:sz w:val="28"/>
          <w:szCs w:val="28"/>
        </w:rPr>
        <w:t>Краткая характеристика сельсовета</w:t>
      </w:r>
    </w:p>
    <w:p w:rsidR="00790CE8" w:rsidRPr="00262247" w:rsidRDefault="00790CE8" w:rsidP="00790CE8">
      <w:pPr>
        <w:pStyle w:val="a7"/>
        <w:tabs>
          <w:tab w:val="left" w:pos="1209"/>
        </w:tabs>
        <w:ind w:left="0" w:firstLine="709"/>
        <w:rPr>
          <w:rFonts w:ascii="Times New Roman" w:hAnsi="Times New Roman" w:cs="Times New Roman"/>
          <w:sz w:val="28"/>
          <w:szCs w:val="28"/>
        </w:rPr>
      </w:pPr>
      <w:r w:rsidRPr="00262247">
        <w:rPr>
          <w:rFonts w:ascii="Times New Roman" w:hAnsi="Times New Roman" w:cs="Times New Roman"/>
          <w:sz w:val="28"/>
          <w:szCs w:val="28"/>
        </w:rPr>
        <w:t>Благодатский сельсовет был образ</w:t>
      </w:r>
      <w:r>
        <w:rPr>
          <w:rFonts w:ascii="Times New Roman" w:hAnsi="Times New Roman" w:cs="Times New Roman"/>
          <w:sz w:val="28"/>
          <w:szCs w:val="28"/>
        </w:rPr>
        <w:t xml:space="preserve">ован в 1936 году, общая площадь </w:t>
      </w:r>
      <w:r w:rsidRPr="00262247">
        <w:rPr>
          <w:rFonts w:ascii="Times New Roman" w:hAnsi="Times New Roman" w:cs="Times New Roman"/>
          <w:sz w:val="28"/>
          <w:szCs w:val="28"/>
        </w:rPr>
        <w:t xml:space="preserve">земельного фонда составляет 39089,7 га. </w:t>
      </w:r>
    </w:p>
    <w:p w:rsidR="00790CE8" w:rsidRPr="0052656D" w:rsidRDefault="00790CE8" w:rsidP="00790CE8">
      <w:pPr>
        <w:pStyle w:val="a7"/>
        <w:tabs>
          <w:tab w:val="left" w:pos="1209"/>
        </w:tabs>
        <w:ind w:left="0" w:firstLine="709"/>
        <w:jc w:val="both"/>
        <w:rPr>
          <w:rFonts w:ascii="Times New Roman" w:hAnsi="Times New Roman" w:cs="Times New Roman"/>
          <w:sz w:val="28"/>
          <w:szCs w:val="28"/>
        </w:rPr>
      </w:pPr>
      <w:r w:rsidRPr="00262247">
        <w:rPr>
          <w:rFonts w:ascii="Times New Roman" w:hAnsi="Times New Roman" w:cs="Times New Roman"/>
          <w:sz w:val="28"/>
          <w:szCs w:val="28"/>
        </w:rPr>
        <w:t>МО Благодатский сельсовет Карасукского района объединяет одиннадцать населенных пунктов</w:t>
      </w:r>
      <w:r>
        <w:rPr>
          <w:rFonts w:ascii="Times New Roman" w:hAnsi="Times New Roman" w:cs="Times New Roman"/>
          <w:sz w:val="28"/>
          <w:szCs w:val="28"/>
        </w:rPr>
        <w:t xml:space="preserve">. </w:t>
      </w:r>
      <w:r w:rsidRPr="0052656D">
        <w:rPr>
          <w:rFonts w:ascii="Times New Roman" w:hAnsi="Times New Roman" w:cs="Times New Roman"/>
          <w:sz w:val="28"/>
          <w:szCs w:val="28"/>
        </w:rPr>
        <w:t>На территории муниципального образования зарегистрированы 2 сельхозпредприятия ЗАО «</w:t>
      </w:r>
      <w:proofErr w:type="spellStart"/>
      <w:r w:rsidRPr="0052656D">
        <w:rPr>
          <w:rFonts w:ascii="Times New Roman" w:hAnsi="Times New Roman" w:cs="Times New Roman"/>
          <w:sz w:val="28"/>
          <w:szCs w:val="28"/>
        </w:rPr>
        <w:t>Благодатское</w:t>
      </w:r>
      <w:proofErr w:type="spellEnd"/>
      <w:r w:rsidRPr="0052656D">
        <w:rPr>
          <w:rFonts w:ascii="Times New Roman" w:hAnsi="Times New Roman" w:cs="Times New Roman"/>
          <w:sz w:val="28"/>
          <w:szCs w:val="28"/>
        </w:rPr>
        <w:t>»,</w:t>
      </w:r>
      <w:r>
        <w:rPr>
          <w:rFonts w:ascii="Times New Roman" w:hAnsi="Times New Roman" w:cs="Times New Roman"/>
          <w:sz w:val="28"/>
          <w:szCs w:val="28"/>
        </w:rPr>
        <w:t xml:space="preserve"> ЗАО «</w:t>
      </w:r>
      <w:proofErr w:type="spellStart"/>
      <w:r>
        <w:rPr>
          <w:rFonts w:ascii="Times New Roman" w:hAnsi="Times New Roman" w:cs="Times New Roman"/>
          <w:sz w:val="28"/>
          <w:szCs w:val="28"/>
        </w:rPr>
        <w:t>Шилово-Курьинское</w:t>
      </w:r>
      <w:proofErr w:type="spellEnd"/>
      <w:r>
        <w:rPr>
          <w:rFonts w:ascii="Times New Roman" w:hAnsi="Times New Roman" w:cs="Times New Roman"/>
          <w:sz w:val="28"/>
          <w:szCs w:val="28"/>
        </w:rPr>
        <w:t>», 3 КФХ</w:t>
      </w:r>
      <w:r w:rsidRPr="0052656D">
        <w:rPr>
          <w:rFonts w:ascii="Times New Roman" w:hAnsi="Times New Roman" w:cs="Times New Roman"/>
          <w:sz w:val="28"/>
          <w:szCs w:val="28"/>
        </w:rPr>
        <w:t xml:space="preserve">, </w:t>
      </w:r>
      <w:r>
        <w:rPr>
          <w:rFonts w:ascii="Times New Roman" w:hAnsi="Times New Roman" w:cs="Times New Roman"/>
          <w:sz w:val="28"/>
          <w:szCs w:val="28"/>
        </w:rPr>
        <w:t>758</w:t>
      </w:r>
      <w:r w:rsidRPr="0052656D">
        <w:rPr>
          <w:rFonts w:ascii="Times New Roman" w:hAnsi="Times New Roman" w:cs="Times New Roman"/>
          <w:sz w:val="28"/>
          <w:szCs w:val="28"/>
        </w:rPr>
        <w:t xml:space="preserve"> ЛПХ, 3 школьных учреждения, 3 дошкольных учреждения, 4 </w:t>
      </w:r>
      <w:proofErr w:type="spellStart"/>
      <w:r w:rsidRPr="0052656D">
        <w:rPr>
          <w:rFonts w:ascii="Times New Roman" w:hAnsi="Times New Roman" w:cs="Times New Roman"/>
          <w:sz w:val="28"/>
          <w:szCs w:val="28"/>
        </w:rPr>
        <w:t>ФАПа</w:t>
      </w:r>
      <w:proofErr w:type="spellEnd"/>
      <w:r w:rsidRPr="0052656D">
        <w:rPr>
          <w:rFonts w:ascii="Times New Roman" w:hAnsi="Times New Roman" w:cs="Times New Roman"/>
          <w:sz w:val="28"/>
          <w:szCs w:val="28"/>
        </w:rPr>
        <w:t xml:space="preserve">, 2 почтовых отделения, 2 отделения связи (АТС), 2 библиотеки, работают </w:t>
      </w:r>
      <w:r>
        <w:rPr>
          <w:rFonts w:ascii="Times New Roman" w:hAnsi="Times New Roman" w:cs="Times New Roman"/>
          <w:sz w:val="28"/>
          <w:szCs w:val="28"/>
        </w:rPr>
        <w:t>2</w:t>
      </w:r>
      <w:r w:rsidRPr="0052656D">
        <w:rPr>
          <w:rFonts w:ascii="Times New Roman" w:hAnsi="Times New Roman" w:cs="Times New Roman"/>
          <w:sz w:val="28"/>
          <w:szCs w:val="28"/>
        </w:rPr>
        <w:t xml:space="preserve"> магазина </w:t>
      </w:r>
      <w:proofErr w:type="spellStart"/>
      <w:r w:rsidRPr="0052656D">
        <w:rPr>
          <w:rFonts w:ascii="Times New Roman" w:hAnsi="Times New Roman" w:cs="Times New Roman"/>
          <w:sz w:val="28"/>
          <w:szCs w:val="28"/>
        </w:rPr>
        <w:t>райпо</w:t>
      </w:r>
      <w:proofErr w:type="spellEnd"/>
      <w:r w:rsidRPr="0052656D">
        <w:rPr>
          <w:rFonts w:ascii="Times New Roman" w:hAnsi="Times New Roman" w:cs="Times New Roman"/>
          <w:sz w:val="28"/>
          <w:szCs w:val="28"/>
        </w:rPr>
        <w:t>, 9 частных магазинов</w:t>
      </w:r>
      <w:r>
        <w:rPr>
          <w:rFonts w:ascii="Times New Roman" w:hAnsi="Times New Roman" w:cs="Times New Roman"/>
          <w:sz w:val="28"/>
          <w:szCs w:val="28"/>
        </w:rPr>
        <w:t>.</w:t>
      </w:r>
    </w:p>
    <w:p w:rsidR="00790CE8" w:rsidRPr="00262247" w:rsidRDefault="00790CE8" w:rsidP="00790CE8">
      <w:pPr>
        <w:tabs>
          <w:tab w:val="left" w:pos="1209"/>
        </w:tabs>
        <w:ind w:left="3054"/>
        <w:rPr>
          <w:rFonts w:ascii="Times New Roman" w:hAnsi="Times New Roman" w:cs="Times New Roman"/>
          <w:b/>
          <w:sz w:val="28"/>
          <w:szCs w:val="28"/>
        </w:rPr>
      </w:pPr>
      <w:r>
        <w:rPr>
          <w:rFonts w:ascii="Times New Roman" w:hAnsi="Times New Roman" w:cs="Times New Roman"/>
          <w:b/>
          <w:sz w:val="28"/>
          <w:szCs w:val="28"/>
        </w:rPr>
        <w:t>2</w:t>
      </w:r>
      <w:r w:rsidRPr="00262247">
        <w:rPr>
          <w:rFonts w:ascii="Times New Roman" w:hAnsi="Times New Roman" w:cs="Times New Roman"/>
          <w:b/>
          <w:sz w:val="28"/>
          <w:szCs w:val="28"/>
        </w:rPr>
        <w:t>. Демографическая ситуация.</w:t>
      </w:r>
    </w:p>
    <w:p w:rsidR="00790CE8" w:rsidRPr="00F64932" w:rsidRDefault="00790CE8" w:rsidP="00790CE8">
      <w:pPr>
        <w:pStyle w:val="a8"/>
        <w:shd w:val="clear" w:color="auto" w:fill="FFFFFF"/>
        <w:rPr>
          <w:sz w:val="24"/>
          <w:szCs w:val="24"/>
        </w:rPr>
      </w:pPr>
      <w:r>
        <w:rPr>
          <w:sz w:val="28"/>
          <w:szCs w:val="28"/>
        </w:rPr>
        <w:t>Численность зарегистрированного населения на территории сельсовета</w:t>
      </w:r>
      <w:r w:rsidRPr="0052656D">
        <w:rPr>
          <w:sz w:val="28"/>
          <w:szCs w:val="28"/>
        </w:rPr>
        <w:t xml:space="preserve">  на 1 января 201</w:t>
      </w:r>
      <w:r>
        <w:rPr>
          <w:sz w:val="28"/>
          <w:szCs w:val="28"/>
        </w:rPr>
        <w:t xml:space="preserve">9 года составляет </w:t>
      </w:r>
      <w:r>
        <w:rPr>
          <w:sz w:val="24"/>
          <w:szCs w:val="24"/>
        </w:rPr>
        <w:t>2653</w:t>
      </w:r>
      <w:r w:rsidRPr="00F64932">
        <w:rPr>
          <w:sz w:val="24"/>
          <w:szCs w:val="24"/>
        </w:rPr>
        <w:t xml:space="preserve"> человек. </w:t>
      </w:r>
    </w:p>
    <w:p w:rsidR="00790CE8" w:rsidRPr="00F64932" w:rsidRDefault="00790CE8" w:rsidP="00790CE8">
      <w:pPr>
        <w:pStyle w:val="a8"/>
        <w:shd w:val="clear" w:color="auto" w:fill="FFFFFF"/>
        <w:rPr>
          <w:sz w:val="24"/>
          <w:szCs w:val="24"/>
        </w:rPr>
      </w:pPr>
    </w:p>
    <w:p w:rsidR="00790CE8" w:rsidRPr="0052656D" w:rsidRDefault="00790CE8" w:rsidP="00790CE8">
      <w:pPr>
        <w:ind w:firstLine="709"/>
        <w:jc w:val="both"/>
        <w:rPr>
          <w:rFonts w:ascii="Times New Roman" w:hAnsi="Times New Roman" w:cs="Times New Roman"/>
          <w:sz w:val="28"/>
          <w:szCs w:val="28"/>
        </w:rPr>
      </w:pPr>
      <w:r w:rsidRPr="00AF18FB">
        <w:rPr>
          <w:rFonts w:ascii="Times New Roman" w:hAnsi="Times New Roman" w:cs="Times New Roman"/>
          <w:sz w:val="28"/>
          <w:szCs w:val="28"/>
        </w:rPr>
        <w:t>В сравнении с прошлым годом численность увеличилась на 1,5 %, в основном за счет миграции (на 38человек)</w:t>
      </w:r>
      <w:proofErr w:type="gramStart"/>
      <w:r w:rsidRPr="00AF18FB">
        <w:rPr>
          <w:rFonts w:ascii="Times New Roman" w:hAnsi="Times New Roman" w:cs="Times New Roman"/>
          <w:sz w:val="28"/>
          <w:szCs w:val="28"/>
        </w:rPr>
        <w:t>.И</w:t>
      </w:r>
      <w:proofErr w:type="gramEnd"/>
      <w:r w:rsidRPr="00AF18FB">
        <w:rPr>
          <w:rFonts w:ascii="Times New Roman" w:hAnsi="Times New Roman" w:cs="Times New Roman"/>
          <w:sz w:val="28"/>
          <w:szCs w:val="28"/>
        </w:rPr>
        <w:t>збирательным правом обладают 2052 человека, из них 154 не проживают на территории МО</w:t>
      </w:r>
      <w:r>
        <w:rPr>
          <w:rFonts w:ascii="Times New Roman" w:hAnsi="Times New Roman" w:cs="Times New Roman"/>
          <w:sz w:val="28"/>
          <w:szCs w:val="28"/>
        </w:rPr>
        <w:t>. Миграция наблюдается достаточно сильная. Молодежь, после окончания школы поступает в учебные заведения в райцентре либо других районах НСО и зачастую создает семью и остается на ПМЖ за пределами сельсовета. Аналогичная ситуация с жителями, устроившимися на более выгодную работу в других населенных пунктах. В то же время, есть жители, которые приобретают жилье и проживают на территории сельсовета, зато прописаны в других населенных пунктов. В пяти населенных пунктах</w:t>
      </w:r>
      <w:r w:rsidRPr="0052656D">
        <w:rPr>
          <w:rFonts w:ascii="Times New Roman" w:hAnsi="Times New Roman" w:cs="Times New Roman"/>
          <w:sz w:val="28"/>
          <w:szCs w:val="28"/>
        </w:rPr>
        <w:t xml:space="preserve">, численность населения </w:t>
      </w:r>
      <w:r>
        <w:rPr>
          <w:rFonts w:ascii="Times New Roman" w:hAnsi="Times New Roman" w:cs="Times New Roman"/>
          <w:sz w:val="28"/>
          <w:szCs w:val="28"/>
        </w:rPr>
        <w:t xml:space="preserve">составляет </w:t>
      </w:r>
      <w:r w:rsidRPr="0052656D">
        <w:rPr>
          <w:rFonts w:ascii="Times New Roman" w:hAnsi="Times New Roman" w:cs="Times New Roman"/>
          <w:sz w:val="28"/>
          <w:szCs w:val="28"/>
        </w:rPr>
        <w:t>более 100 человек.</w:t>
      </w:r>
    </w:p>
    <w:tbl>
      <w:tblPr>
        <w:tblpPr w:leftFromText="180" w:rightFromText="180" w:vertAnchor="text" w:tblpXSpec="center" w:tblpY="1"/>
        <w:tblOverlap w:val="neve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71"/>
        <w:gridCol w:w="2409"/>
      </w:tblGrid>
      <w:tr w:rsidR="00790CE8" w:rsidRPr="0052656D" w:rsidTr="005764D3">
        <w:trPr>
          <w:trHeight w:val="318"/>
          <w:tblHeader/>
        </w:trPr>
        <w:tc>
          <w:tcPr>
            <w:tcW w:w="3688" w:type="pct"/>
            <w:shd w:val="clear" w:color="auto" w:fill="auto"/>
            <w:vAlign w:val="bottom"/>
            <w:hideMark/>
          </w:tcPr>
          <w:p w:rsidR="00790CE8" w:rsidRPr="0052656D" w:rsidRDefault="00790CE8" w:rsidP="005764D3">
            <w:pPr>
              <w:ind w:left="284"/>
              <w:rPr>
                <w:rFonts w:ascii="Times New Roman" w:hAnsi="Times New Roman" w:cs="Times New Roman"/>
              </w:rPr>
            </w:pPr>
            <w:r w:rsidRPr="0052656D">
              <w:rPr>
                <w:rFonts w:ascii="Times New Roman" w:hAnsi="Times New Roman" w:cs="Times New Roman"/>
              </w:rPr>
              <w:t>село Благодатное</w:t>
            </w:r>
          </w:p>
        </w:tc>
        <w:tc>
          <w:tcPr>
            <w:tcW w:w="1312" w:type="pct"/>
            <w:shd w:val="clear" w:color="auto" w:fill="auto"/>
            <w:noWrap/>
            <w:vAlign w:val="bottom"/>
          </w:tcPr>
          <w:p w:rsidR="00790CE8" w:rsidRPr="0052656D" w:rsidRDefault="00790CE8" w:rsidP="005764D3">
            <w:pPr>
              <w:jc w:val="center"/>
              <w:rPr>
                <w:rFonts w:ascii="Times New Roman" w:hAnsi="Times New Roman" w:cs="Times New Roman"/>
                <w:bCs/>
              </w:rPr>
            </w:pPr>
            <w:r>
              <w:rPr>
                <w:rFonts w:ascii="Times New Roman" w:hAnsi="Times New Roman" w:cs="Times New Roman"/>
                <w:bCs/>
              </w:rPr>
              <w:t>928</w:t>
            </w:r>
          </w:p>
        </w:tc>
      </w:tr>
      <w:tr w:rsidR="00790CE8" w:rsidRPr="0052656D" w:rsidTr="005764D3">
        <w:trPr>
          <w:trHeight w:val="318"/>
          <w:tblHeader/>
        </w:trPr>
        <w:tc>
          <w:tcPr>
            <w:tcW w:w="3688" w:type="pct"/>
            <w:shd w:val="clear" w:color="auto" w:fill="auto"/>
            <w:vAlign w:val="bottom"/>
            <w:hideMark/>
          </w:tcPr>
          <w:p w:rsidR="00790CE8" w:rsidRPr="0052656D" w:rsidRDefault="00790CE8" w:rsidP="005764D3">
            <w:pPr>
              <w:ind w:left="284"/>
              <w:rPr>
                <w:rFonts w:ascii="Times New Roman" w:hAnsi="Times New Roman" w:cs="Times New Roman"/>
              </w:rPr>
            </w:pPr>
            <w:r w:rsidRPr="0052656D">
              <w:rPr>
                <w:rFonts w:ascii="Times New Roman" w:hAnsi="Times New Roman" w:cs="Times New Roman"/>
              </w:rPr>
              <w:t xml:space="preserve">железнодорожная станция Обгонный Пункт </w:t>
            </w:r>
            <w:proofErr w:type="spellStart"/>
            <w:r w:rsidRPr="0052656D">
              <w:rPr>
                <w:rFonts w:ascii="Times New Roman" w:hAnsi="Times New Roman" w:cs="Times New Roman"/>
              </w:rPr>
              <w:t>Чебачий</w:t>
            </w:r>
            <w:proofErr w:type="spellEnd"/>
          </w:p>
        </w:tc>
        <w:tc>
          <w:tcPr>
            <w:tcW w:w="1312" w:type="pct"/>
            <w:shd w:val="clear" w:color="auto" w:fill="auto"/>
            <w:noWrap/>
            <w:vAlign w:val="bottom"/>
          </w:tcPr>
          <w:p w:rsidR="00790CE8" w:rsidRPr="0052656D" w:rsidRDefault="00790CE8" w:rsidP="005764D3">
            <w:pPr>
              <w:jc w:val="center"/>
              <w:rPr>
                <w:rFonts w:ascii="Times New Roman" w:hAnsi="Times New Roman" w:cs="Times New Roman"/>
                <w:bCs/>
              </w:rPr>
            </w:pPr>
            <w:r>
              <w:rPr>
                <w:rFonts w:ascii="Times New Roman" w:hAnsi="Times New Roman" w:cs="Times New Roman"/>
                <w:bCs/>
              </w:rPr>
              <w:t>49</w:t>
            </w:r>
          </w:p>
        </w:tc>
      </w:tr>
      <w:tr w:rsidR="00790CE8" w:rsidRPr="0052656D" w:rsidTr="005764D3">
        <w:trPr>
          <w:trHeight w:val="318"/>
          <w:tblHeader/>
        </w:trPr>
        <w:tc>
          <w:tcPr>
            <w:tcW w:w="3688" w:type="pct"/>
            <w:shd w:val="clear" w:color="auto" w:fill="auto"/>
            <w:vAlign w:val="bottom"/>
            <w:hideMark/>
          </w:tcPr>
          <w:p w:rsidR="00790CE8" w:rsidRPr="0052656D" w:rsidRDefault="00790CE8" w:rsidP="005764D3">
            <w:pPr>
              <w:ind w:left="284"/>
              <w:rPr>
                <w:rFonts w:ascii="Times New Roman" w:hAnsi="Times New Roman" w:cs="Times New Roman"/>
              </w:rPr>
            </w:pPr>
            <w:r w:rsidRPr="0052656D">
              <w:rPr>
                <w:rFonts w:ascii="Times New Roman" w:hAnsi="Times New Roman" w:cs="Times New Roman"/>
              </w:rPr>
              <w:t xml:space="preserve">железнодорожная станция </w:t>
            </w:r>
            <w:proofErr w:type="spellStart"/>
            <w:r w:rsidRPr="0052656D">
              <w:rPr>
                <w:rFonts w:ascii="Times New Roman" w:hAnsi="Times New Roman" w:cs="Times New Roman"/>
              </w:rPr>
              <w:t>Осолодино</w:t>
            </w:r>
            <w:proofErr w:type="spellEnd"/>
          </w:p>
        </w:tc>
        <w:tc>
          <w:tcPr>
            <w:tcW w:w="1312" w:type="pct"/>
            <w:shd w:val="clear" w:color="auto" w:fill="auto"/>
            <w:noWrap/>
            <w:vAlign w:val="bottom"/>
          </w:tcPr>
          <w:p w:rsidR="00790CE8" w:rsidRPr="0052656D" w:rsidRDefault="00790CE8" w:rsidP="005764D3">
            <w:pPr>
              <w:jc w:val="center"/>
              <w:rPr>
                <w:rFonts w:ascii="Times New Roman" w:hAnsi="Times New Roman" w:cs="Times New Roman"/>
                <w:bCs/>
              </w:rPr>
            </w:pPr>
            <w:r>
              <w:rPr>
                <w:rFonts w:ascii="Times New Roman" w:hAnsi="Times New Roman" w:cs="Times New Roman"/>
                <w:bCs/>
              </w:rPr>
              <w:t>122</w:t>
            </w:r>
          </w:p>
        </w:tc>
      </w:tr>
      <w:tr w:rsidR="00790CE8" w:rsidRPr="0052656D" w:rsidTr="005764D3">
        <w:trPr>
          <w:trHeight w:val="318"/>
          <w:tblHeader/>
        </w:trPr>
        <w:tc>
          <w:tcPr>
            <w:tcW w:w="3688" w:type="pct"/>
            <w:shd w:val="clear" w:color="auto" w:fill="auto"/>
            <w:vAlign w:val="bottom"/>
            <w:hideMark/>
          </w:tcPr>
          <w:p w:rsidR="00790CE8" w:rsidRPr="0052656D" w:rsidRDefault="00790CE8" w:rsidP="005764D3">
            <w:pPr>
              <w:ind w:left="284"/>
              <w:rPr>
                <w:rFonts w:ascii="Times New Roman" w:hAnsi="Times New Roman" w:cs="Times New Roman"/>
              </w:rPr>
            </w:pPr>
            <w:r w:rsidRPr="0052656D">
              <w:rPr>
                <w:rFonts w:ascii="Times New Roman" w:hAnsi="Times New Roman" w:cs="Times New Roman"/>
              </w:rPr>
              <w:t>железнодорожная станция Остановочная Площадка 206 км</w:t>
            </w:r>
          </w:p>
        </w:tc>
        <w:tc>
          <w:tcPr>
            <w:tcW w:w="1312" w:type="pct"/>
            <w:shd w:val="clear" w:color="auto" w:fill="auto"/>
            <w:noWrap/>
            <w:vAlign w:val="bottom"/>
          </w:tcPr>
          <w:p w:rsidR="00790CE8" w:rsidRPr="0052656D" w:rsidRDefault="00790CE8" w:rsidP="005764D3">
            <w:pPr>
              <w:jc w:val="center"/>
              <w:rPr>
                <w:rFonts w:ascii="Times New Roman" w:hAnsi="Times New Roman" w:cs="Times New Roman"/>
                <w:bCs/>
              </w:rPr>
            </w:pPr>
            <w:r>
              <w:rPr>
                <w:rFonts w:ascii="Times New Roman" w:hAnsi="Times New Roman" w:cs="Times New Roman"/>
                <w:bCs/>
              </w:rPr>
              <w:t>14</w:t>
            </w:r>
          </w:p>
        </w:tc>
      </w:tr>
      <w:tr w:rsidR="00790CE8" w:rsidRPr="0052656D" w:rsidTr="005764D3">
        <w:trPr>
          <w:trHeight w:val="318"/>
          <w:tblHeader/>
        </w:trPr>
        <w:tc>
          <w:tcPr>
            <w:tcW w:w="3688" w:type="pct"/>
            <w:shd w:val="clear" w:color="auto" w:fill="auto"/>
            <w:vAlign w:val="bottom"/>
            <w:hideMark/>
          </w:tcPr>
          <w:p w:rsidR="00790CE8" w:rsidRPr="0052656D" w:rsidRDefault="00790CE8" w:rsidP="005764D3">
            <w:pPr>
              <w:ind w:left="284"/>
              <w:rPr>
                <w:rFonts w:ascii="Times New Roman" w:hAnsi="Times New Roman" w:cs="Times New Roman"/>
              </w:rPr>
            </w:pPr>
            <w:r w:rsidRPr="0052656D">
              <w:rPr>
                <w:rFonts w:ascii="Times New Roman" w:hAnsi="Times New Roman" w:cs="Times New Roman"/>
              </w:rPr>
              <w:t>железнодорожная станция Остановочная Площадка 391 км</w:t>
            </w:r>
          </w:p>
        </w:tc>
        <w:tc>
          <w:tcPr>
            <w:tcW w:w="1312" w:type="pct"/>
            <w:shd w:val="clear" w:color="auto" w:fill="auto"/>
            <w:noWrap/>
            <w:vAlign w:val="bottom"/>
          </w:tcPr>
          <w:p w:rsidR="00790CE8" w:rsidRPr="0052656D" w:rsidRDefault="00790CE8" w:rsidP="005764D3">
            <w:pPr>
              <w:jc w:val="center"/>
              <w:rPr>
                <w:rFonts w:ascii="Times New Roman" w:hAnsi="Times New Roman" w:cs="Times New Roman"/>
                <w:bCs/>
              </w:rPr>
            </w:pPr>
            <w:r>
              <w:rPr>
                <w:rFonts w:ascii="Times New Roman" w:hAnsi="Times New Roman" w:cs="Times New Roman"/>
                <w:bCs/>
              </w:rPr>
              <w:t>40</w:t>
            </w:r>
          </w:p>
        </w:tc>
      </w:tr>
      <w:tr w:rsidR="00790CE8" w:rsidRPr="0052656D" w:rsidTr="005764D3">
        <w:trPr>
          <w:trHeight w:val="318"/>
          <w:tblHeader/>
        </w:trPr>
        <w:tc>
          <w:tcPr>
            <w:tcW w:w="3688" w:type="pct"/>
            <w:shd w:val="clear" w:color="auto" w:fill="auto"/>
            <w:vAlign w:val="bottom"/>
            <w:hideMark/>
          </w:tcPr>
          <w:p w:rsidR="00790CE8" w:rsidRPr="0052656D" w:rsidRDefault="00790CE8" w:rsidP="005764D3">
            <w:pPr>
              <w:ind w:left="284"/>
              <w:rPr>
                <w:rFonts w:ascii="Times New Roman" w:hAnsi="Times New Roman" w:cs="Times New Roman"/>
              </w:rPr>
            </w:pPr>
            <w:r w:rsidRPr="0052656D">
              <w:rPr>
                <w:rFonts w:ascii="Times New Roman" w:hAnsi="Times New Roman" w:cs="Times New Roman"/>
              </w:rPr>
              <w:t>железнодорожный разъезд Озерное Приволье</w:t>
            </w:r>
          </w:p>
        </w:tc>
        <w:tc>
          <w:tcPr>
            <w:tcW w:w="1312" w:type="pct"/>
            <w:shd w:val="clear" w:color="auto" w:fill="auto"/>
            <w:noWrap/>
            <w:vAlign w:val="bottom"/>
          </w:tcPr>
          <w:p w:rsidR="00790CE8" w:rsidRPr="0052656D" w:rsidRDefault="00790CE8" w:rsidP="005764D3">
            <w:pPr>
              <w:jc w:val="center"/>
              <w:rPr>
                <w:rFonts w:ascii="Times New Roman" w:hAnsi="Times New Roman" w:cs="Times New Roman"/>
                <w:bCs/>
              </w:rPr>
            </w:pPr>
            <w:r>
              <w:rPr>
                <w:rFonts w:ascii="Times New Roman" w:hAnsi="Times New Roman" w:cs="Times New Roman"/>
                <w:bCs/>
              </w:rPr>
              <w:t>31</w:t>
            </w:r>
          </w:p>
        </w:tc>
      </w:tr>
      <w:tr w:rsidR="00790CE8" w:rsidRPr="0052656D" w:rsidTr="005764D3">
        <w:trPr>
          <w:trHeight w:val="318"/>
          <w:tblHeader/>
        </w:trPr>
        <w:tc>
          <w:tcPr>
            <w:tcW w:w="3688" w:type="pct"/>
            <w:shd w:val="clear" w:color="auto" w:fill="auto"/>
            <w:vAlign w:val="bottom"/>
            <w:hideMark/>
          </w:tcPr>
          <w:p w:rsidR="00790CE8" w:rsidRPr="0052656D" w:rsidRDefault="00790CE8" w:rsidP="005764D3">
            <w:pPr>
              <w:ind w:left="284"/>
              <w:rPr>
                <w:rFonts w:ascii="Times New Roman" w:hAnsi="Times New Roman" w:cs="Times New Roman"/>
              </w:rPr>
            </w:pPr>
            <w:r w:rsidRPr="0052656D">
              <w:rPr>
                <w:rFonts w:ascii="Times New Roman" w:hAnsi="Times New Roman" w:cs="Times New Roman"/>
              </w:rPr>
              <w:t>аул Стеклянный</w:t>
            </w:r>
          </w:p>
        </w:tc>
        <w:tc>
          <w:tcPr>
            <w:tcW w:w="1312" w:type="pct"/>
            <w:shd w:val="clear" w:color="auto" w:fill="auto"/>
            <w:noWrap/>
            <w:vAlign w:val="bottom"/>
          </w:tcPr>
          <w:p w:rsidR="00790CE8" w:rsidRPr="0052656D" w:rsidRDefault="00790CE8" w:rsidP="005764D3">
            <w:pPr>
              <w:jc w:val="center"/>
              <w:rPr>
                <w:rFonts w:ascii="Times New Roman" w:hAnsi="Times New Roman" w:cs="Times New Roman"/>
                <w:bCs/>
              </w:rPr>
            </w:pPr>
            <w:r>
              <w:rPr>
                <w:rFonts w:ascii="Times New Roman" w:hAnsi="Times New Roman" w:cs="Times New Roman"/>
                <w:bCs/>
              </w:rPr>
              <w:t>8</w:t>
            </w:r>
          </w:p>
        </w:tc>
      </w:tr>
      <w:tr w:rsidR="00790CE8" w:rsidRPr="0052656D" w:rsidTr="005764D3">
        <w:trPr>
          <w:trHeight w:val="318"/>
          <w:tblHeader/>
        </w:trPr>
        <w:tc>
          <w:tcPr>
            <w:tcW w:w="3688" w:type="pct"/>
            <w:shd w:val="clear" w:color="auto" w:fill="auto"/>
            <w:vAlign w:val="bottom"/>
            <w:hideMark/>
          </w:tcPr>
          <w:p w:rsidR="00790CE8" w:rsidRPr="0052656D" w:rsidRDefault="00790CE8" w:rsidP="005764D3">
            <w:pPr>
              <w:ind w:left="284"/>
              <w:rPr>
                <w:rFonts w:ascii="Times New Roman" w:hAnsi="Times New Roman" w:cs="Times New Roman"/>
              </w:rPr>
            </w:pPr>
            <w:r w:rsidRPr="0052656D">
              <w:rPr>
                <w:rFonts w:ascii="Times New Roman" w:hAnsi="Times New Roman" w:cs="Times New Roman"/>
              </w:rPr>
              <w:t xml:space="preserve">посёлок </w:t>
            </w:r>
            <w:proofErr w:type="spellStart"/>
            <w:r w:rsidRPr="0052656D">
              <w:rPr>
                <w:rFonts w:ascii="Times New Roman" w:hAnsi="Times New Roman" w:cs="Times New Roman"/>
              </w:rPr>
              <w:t>Чернозерка</w:t>
            </w:r>
            <w:proofErr w:type="spellEnd"/>
          </w:p>
        </w:tc>
        <w:tc>
          <w:tcPr>
            <w:tcW w:w="1312" w:type="pct"/>
            <w:shd w:val="clear" w:color="auto" w:fill="auto"/>
            <w:noWrap/>
            <w:vAlign w:val="bottom"/>
          </w:tcPr>
          <w:p w:rsidR="00790CE8" w:rsidRPr="0052656D" w:rsidRDefault="00790CE8" w:rsidP="005764D3">
            <w:pPr>
              <w:jc w:val="center"/>
              <w:rPr>
                <w:rFonts w:ascii="Times New Roman" w:hAnsi="Times New Roman" w:cs="Times New Roman"/>
                <w:bCs/>
              </w:rPr>
            </w:pPr>
            <w:r>
              <w:rPr>
                <w:rFonts w:ascii="Times New Roman" w:hAnsi="Times New Roman" w:cs="Times New Roman"/>
                <w:bCs/>
              </w:rPr>
              <w:t>215</w:t>
            </w:r>
          </w:p>
        </w:tc>
      </w:tr>
      <w:tr w:rsidR="00790CE8" w:rsidRPr="0052656D" w:rsidTr="005764D3">
        <w:trPr>
          <w:trHeight w:val="318"/>
          <w:tblHeader/>
        </w:trPr>
        <w:tc>
          <w:tcPr>
            <w:tcW w:w="3688" w:type="pct"/>
            <w:shd w:val="clear" w:color="auto" w:fill="auto"/>
            <w:vAlign w:val="bottom"/>
            <w:hideMark/>
          </w:tcPr>
          <w:p w:rsidR="00790CE8" w:rsidRPr="0052656D" w:rsidRDefault="00790CE8" w:rsidP="005764D3">
            <w:pPr>
              <w:ind w:left="284"/>
              <w:rPr>
                <w:rFonts w:ascii="Times New Roman" w:hAnsi="Times New Roman" w:cs="Times New Roman"/>
              </w:rPr>
            </w:pPr>
            <w:r w:rsidRPr="0052656D">
              <w:rPr>
                <w:rFonts w:ascii="Times New Roman" w:hAnsi="Times New Roman" w:cs="Times New Roman"/>
              </w:rPr>
              <w:t>село Шилово-Курья</w:t>
            </w:r>
          </w:p>
        </w:tc>
        <w:tc>
          <w:tcPr>
            <w:tcW w:w="1312" w:type="pct"/>
            <w:shd w:val="clear" w:color="auto" w:fill="auto"/>
            <w:noWrap/>
            <w:vAlign w:val="bottom"/>
          </w:tcPr>
          <w:p w:rsidR="00790CE8" w:rsidRPr="0052656D" w:rsidRDefault="00790CE8" w:rsidP="005764D3">
            <w:pPr>
              <w:jc w:val="center"/>
              <w:rPr>
                <w:rFonts w:ascii="Times New Roman" w:hAnsi="Times New Roman" w:cs="Times New Roman"/>
                <w:bCs/>
              </w:rPr>
            </w:pPr>
            <w:r>
              <w:rPr>
                <w:rFonts w:ascii="Times New Roman" w:hAnsi="Times New Roman" w:cs="Times New Roman"/>
                <w:bCs/>
              </w:rPr>
              <w:t>889</w:t>
            </w:r>
          </w:p>
        </w:tc>
      </w:tr>
      <w:tr w:rsidR="00790CE8" w:rsidRPr="0052656D" w:rsidTr="005764D3">
        <w:trPr>
          <w:trHeight w:val="318"/>
          <w:tblHeader/>
        </w:trPr>
        <w:tc>
          <w:tcPr>
            <w:tcW w:w="3688" w:type="pct"/>
            <w:shd w:val="clear" w:color="auto" w:fill="auto"/>
            <w:vAlign w:val="bottom"/>
            <w:hideMark/>
          </w:tcPr>
          <w:p w:rsidR="00790CE8" w:rsidRPr="0052656D" w:rsidRDefault="00790CE8" w:rsidP="005764D3">
            <w:pPr>
              <w:ind w:left="284"/>
              <w:rPr>
                <w:rFonts w:ascii="Times New Roman" w:hAnsi="Times New Roman" w:cs="Times New Roman"/>
              </w:rPr>
            </w:pPr>
            <w:r w:rsidRPr="0052656D">
              <w:rPr>
                <w:rFonts w:ascii="Times New Roman" w:hAnsi="Times New Roman" w:cs="Times New Roman"/>
              </w:rPr>
              <w:t>посёлок Ягодный</w:t>
            </w:r>
          </w:p>
        </w:tc>
        <w:tc>
          <w:tcPr>
            <w:tcW w:w="1312" w:type="pct"/>
            <w:shd w:val="clear" w:color="auto" w:fill="auto"/>
            <w:noWrap/>
            <w:vAlign w:val="bottom"/>
          </w:tcPr>
          <w:p w:rsidR="00790CE8" w:rsidRPr="0052656D" w:rsidRDefault="00790CE8" w:rsidP="005764D3">
            <w:pPr>
              <w:jc w:val="center"/>
              <w:rPr>
                <w:rFonts w:ascii="Times New Roman" w:hAnsi="Times New Roman" w:cs="Times New Roman"/>
                <w:bCs/>
              </w:rPr>
            </w:pPr>
            <w:r>
              <w:rPr>
                <w:rFonts w:ascii="Times New Roman" w:hAnsi="Times New Roman" w:cs="Times New Roman"/>
                <w:bCs/>
              </w:rPr>
              <w:t>357</w:t>
            </w:r>
          </w:p>
        </w:tc>
      </w:tr>
    </w:tbl>
    <w:p w:rsidR="00790CE8" w:rsidRPr="0052656D" w:rsidRDefault="00790CE8" w:rsidP="00790CE8">
      <w:pPr>
        <w:jc w:val="both"/>
        <w:rPr>
          <w:rFonts w:ascii="Times New Roman" w:hAnsi="Times New Roman" w:cs="Times New Roman"/>
          <w:sz w:val="28"/>
          <w:szCs w:val="28"/>
        </w:rPr>
      </w:pPr>
    </w:p>
    <w:p w:rsidR="00790CE8" w:rsidRPr="0052656D" w:rsidRDefault="00790CE8" w:rsidP="00790CE8">
      <w:pPr>
        <w:ind w:firstLine="567"/>
        <w:jc w:val="both"/>
        <w:rPr>
          <w:rFonts w:ascii="Times New Roman" w:hAnsi="Times New Roman" w:cs="Times New Roman"/>
          <w:sz w:val="28"/>
          <w:szCs w:val="28"/>
        </w:rPr>
      </w:pPr>
      <w:r>
        <w:rPr>
          <w:rFonts w:ascii="Times New Roman" w:hAnsi="Times New Roman" w:cs="Times New Roman"/>
          <w:sz w:val="28"/>
          <w:szCs w:val="28"/>
        </w:rPr>
        <w:t>В 2018-ом году р</w:t>
      </w:r>
      <w:r w:rsidRPr="0052656D">
        <w:rPr>
          <w:rFonts w:ascii="Times New Roman" w:hAnsi="Times New Roman" w:cs="Times New Roman"/>
          <w:sz w:val="28"/>
          <w:szCs w:val="28"/>
        </w:rPr>
        <w:t>одил</w:t>
      </w:r>
      <w:r>
        <w:rPr>
          <w:rFonts w:ascii="Times New Roman" w:hAnsi="Times New Roman" w:cs="Times New Roman"/>
          <w:sz w:val="28"/>
          <w:szCs w:val="28"/>
        </w:rPr>
        <w:t>и</w:t>
      </w:r>
      <w:r w:rsidRPr="0052656D">
        <w:rPr>
          <w:rFonts w:ascii="Times New Roman" w:hAnsi="Times New Roman" w:cs="Times New Roman"/>
          <w:sz w:val="28"/>
          <w:szCs w:val="28"/>
        </w:rPr>
        <w:t xml:space="preserve">сь </w:t>
      </w:r>
      <w:r>
        <w:rPr>
          <w:rFonts w:ascii="Times New Roman" w:hAnsi="Times New Roman" w:cs="Times New Roman"/>
          <w:sz w:val="28"/>
          <w:szCs w:val="28"/>
        </w:rPr>
        <w:t>22 человека,</w:t>
      </w:r>
      <w:r w:rsidRPr="0052656D">
        <w:rPr>
          <w:rFonts w:ascii="Times New Roman" w:hAnsi="Times New Roman" w:cs="Times New Roman"/>
          <w:sz w:val="28"/>
          <w:szCs w:val="28"/>
        </w:rPr>
        <w:t xml:space="preserve"> умерл</w:t>
      </w:r>
      <w:r>
        <w:rPr>
          <w:rFonts w:ascii="Times New Roman" w:hAnsi="Times New Roman" w:cs="Times New Roman"/>
          <w:sz w:val="28"/>
          <w:szCs w:val="28"/>
        </w:rPr>
        <w:t>и</w:t>
      </w:r>
      <w:r w:rsidRPr="0052656D">
        <w:rPr>
          <w:rFonts w:ascii="Times New Roman" w:hAnsi="Times New Roman" w:cs="Times New Roman"/>
          <w:sz w:val="28"/>
          <w:szCs w:val="28"/>
        </w:rPr>
        <w:t xml:space="preserve"> – </w:t>
      </w:r>
      <w:r>
        <w:rPr>
          <w:rFonts w:ascii="Times New Roman" w:hAnsi="Times New Roman" w:cs="Times New Roman"/>
          <w:sz w:val="28"/>
          <w:szCs w:val="28"/>
        </w:rPr>
        <w:t>18</w:t>
      </w:r>
      <w:r w:rsidRPr="0052656D">
        <w:rPr>
          <w:rFonts w:ascii="Times New Roman" w:hAnsi="Times New Roman" w:cs="Times New Roman"/>
          <w:sz w:val="28"/>
          <w:szCs w:val="28"/>
        </w:rPr>
        <w:t xml:space="preserve">. </w:t>
      </w:r>
    </w:p>
    <w:p w:rsidR="00790CE8" w:rsidRPr="00D9578D" w:rsidRDefault="00790CE8" w:rsidP="00790CE8">
      <w:pPr>
        <w:ind w:firstLine="567"/>
        <w:jc w:val="both"/>
        <w:rPr>
          <w:rFonts w:ascii="Times New Roman" w:hAnsi="Times New Roman" w:cs="Times New Roman"/>
          <w:sz w:val="28"/>
          <w:szCs w:val="28"/>
        </w:rPr>
      </w:pPr>
    </w:p>
    <w:p w:rsidR="00790CE8" w:rsidRPr="00262247" w:rsidRDefault="00790CE8" w:rsidP="00790CE8">
      <w:pPr>
        <w:ind w:left="360"/>
        <w:jc w:val="center"/>
        <w:rPr>
          <w:rFonts w:ascii="Times New Roman" w:hAnsi="Times New Roman" w:cs="Times New Roman"/>
          <w:b/>
          <w:color w:val="000000"/>
          <w:sz w:val="28"/>
          <w:szCs w:val="28"/>
        </w:rPr>
      </w:pPr>
      <w:r w:rsidRPr="0052656D">
        <w:rPr>
          <w:rFonts w:ascii="Times New Roman" w:hAnsi="Times New Roman" w:cs="Times New Roman"/>
          <w:b/>
          <w:color w:val="000000"/>
          <w:sz w:val="28"/>
          <w:szCs w:val="28"/>
        </w:rPr>
        <w:t>3. Занятость населения.</w:t>
      </w:r>
    </w:p>
    <w:p w:rsidR="00790CE8" w:rsidRPr="00CF2924" w:rsidRDefault="00790CE8" w:rsidP="00790CE8">
      <w:pPr>
        <w:pStyle w:val="a8"/>
        <w:shd w:val="clear" w:color="auto" w:fill="FFFFFF"/>
        <w:jc w:val="both"/>
        <w:rPr>
          <w:sz w:val="28"/>
          <w:szCs w:val="28"/>
        </w:rPr>
      </w:pPr>
      <w:r w:rsidRPr="00CF2924">
        <w:rPr>
          <w:sz w:val="28"/>
          <w:szCs w:val="28"/>
        </w:rPr>
        <w:t>Трудоспособного населения на нашей территории –</w:t>
      </w:r>
      <w:r w:rsidRPr="00CF2924">
        <w:rPr>
          <w:b/>
          <w:sz w:val="28"/>
          <w:szCs w:val="28"/>
        </w:rPr>
        <w:t>1403 человек</w:t>
      </w:r>
      <w:r w:rsidRPr="00CF2924">
        <w:rPr>
          <w:sz w:val="28"/>
          <w:szCs w:val="28"/>
        </w:rPr>
        <w:t>, из них работают на территории сельсовета</w:t>
      </w:r>
      <w:r>
        <w:rPr>
          <w:sz w:val="28"/>
          <w:szCs w:val="28"/>
        </w:rPr>
        <w:t xml:space="preserve"> </w:t>
      </w:r>
      <w:r w:rsidRPr="00CF2924">
        <w:rPr>
          <w:sz w:val="28"/>
          <w:szCs w:val="28"/>
        </w:rPr>
        <w:t>405 чел., в том числе: в сельском хозяйстве занято 205, в бюджетной сфере 169 человек. 14 состоят на учете в центре занятости,246 работают за пределами МО.</w:t>
      </w:r>
    </w:p>
    <w:p w:rsidR="00790CE8" w:rsidRDefault="00790CE8" w:rsidP="00790CE8">
      <w:pPr>
        <w:ind w:firstLine="567"/>
        <w:jc w:val="both"/>
        <w:rPr>
          <w:rFonts w:ascii="Times New Roman" w:hAnsi="Times New Roman" w:cs="Times New Roman"/>
          <w:sz w:val="28"/>
          <w:szCs w:val="28"/>
        </w:rPr>
      </w:pPr>
    </w:p>
    <w:p w:rsidR="00790CE8" w:rsidRPr="0052656D" w:rsidRDefault="00790CE8" w:rsidP="00790CE8">
      <w:pPr>
        <w:ind w:left="2694"/>
        <w:jc w:val="both"/>
        <w:rPr>
          <w:rFonts w:ascii="Times New Roman" w:hAnsi="Times New Roman" w:cs="Times New Roman"/>
          <w:b/>
          <w:color w:val="000000"/>
          <w:sz w:val="28"/>
          <w:szCs w:val="28"/>
        </w:rPr>
      </w:pPr>
      <w:r>
        <w:rPr>
          <w:rFonts w:ascii="Times New Roman" w:hAnsi="Times New Roman" w:cs="Times New Roman"/>
          <w:b/>
          <w:color w:val="000000"/>
          <w:sz w:val="28"/>
          <w:szCs w:val="28"/>
        </w:rPr>
        <w:t>4</w:t>
      </w:r>
      <w:r w:rsidRPr="0052656D">
        <w:rPr>
          <w:rFonts w:ascii="Times New Roman" w:hAnsi="Times New Roman" w:cs="Times New Roman"/>
          <w:b/>
          <w:color w:val="000000"/>
          <w:sz w:val="28"/>
          <w:szCs w:val="28"/>
        </w:rPr>
        <w:t>. Бюджет поселения.</w:t>
      </w:r>
    </w:p>
    <w:p w:rsidR="00790CE8" w:rsidRDefault="00790CE8" w:rsidP="00790CE8">
      <w:pPr>
        <w:jc w:val="both"/>
        <w:rPr>
          <w:rFonts w:ascii="Times New Roman" w:hAnsi="Times New Roman" w:cs="Times New Roman"/>
          <w:sz w:val="28"/>
          <w:szCs w:val="28"/>
        </w:rPr>
      </w:pPr>
      <w:r>
        <w:rPr>
          <w:rFonts w:ascii="Times New Roman" w:hAnsi="Times New Roman" w:cs="Times New Roman"/>
          <w:sz w:val="28"/>
          <w:szCs w:val="28"/>
        </w:rPr>
        <w:t>В 2018 году  бюджет Благодатского сельсовета  Карасукского района Новосибирской области  исполнен по доходам в объеме  10116,59 тыс. руб.   В структуре  доходной части  бюджета 43,8 %  (4434,0  тыс. рублей) приходится на долю налоговых и неналоговых  доходов,  56,2 %  (5682,59,00)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 xml:space="preserve">ублей)  это безвозмездные  поступления из вышестоящих бюджетов (дотации, субсидии). </w:t>
      </w:r>
    </w:p>
    <w:p w:rsidR="00790CE8" w:rsidRDefault="00790CE8" w:rsidP="00790CE8">
      <w:pPr>
        <w:jc w:val="both"/>
        <w:rPr>
          <w:rFonts w:ascii="Times New Roman" w:hAnsi="Times New Roman" w:cs="Times New Roman"/>
          <w:sz w:val="28"/>
          <w:szCs w:val="28"/>
        </w:rPr>
      </w:pPr>
      <w:r>
        <w:rPr>
          <w:rFonts w:ascii="Times New Roman" w:hAnsi="Times New Roman" w:cs="Times New Roman"/>
          <w:sz w:val="28"/>
          <w:szCs w:val="28"/>
        </w:rPr>
        <w:t>Наибольший удельный вес в налоговых и неналоговых доходах – 27,9 % занимают налог на  доходы физических лиц, он составил 1237,6 тыс. рублей, по отношению к 2017 г. исполнен на 104,8 % (2017-1180,5). Земельный налог 27,1 % - 1199,6 т.р., по отношению к 2017 г. исполнен на 89%, (2017 г.- 1351,7). Данные  не включают декабрь 2018 г.</w:t>
      </w:r>
    </w:p>
    <w:p w:rsidR="00790CE8" w:rsidRDefault="00790CE8" w:rsidP="00790CE8">
      <w:pPr>
        <w:jc w:val="both"/>
        <w:rPr>
          <w:rFonts w:ascii="Times New Roman" w:hAnsi="Times New Roman" w:cs="Times New Roman"/>
          <w:sz w:val="28"/>
          <w:szCs w:val="28"/>
        </w:rPr>
      </w:pPr>
      <w:r>
        <w:rPr>
          <w:rFonts w:ascii="Times New Roman" w:hAnsi="Times New Roman" w:cs="Times New Roman"/>
          <w:sz w:val="28"/>
          <w:szCs w:val="28"/>
        </w:rPr>
        <w:t>Акцизы – 45,0 % в сумме 1995,2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ублей, по отношению к 2017 г. исполнены на  107,8%. (2017 г.-1850,1).</w:t>
      </w:r>
    </w:p>
    <w:p w:rsidR="00790CE8" w:rsidRDefault="00790CE8" w:rsidP="00790CE8">
      <w:pPr>
        <w:jc w:val="both"/>
        <w:rPr>
          <w:rFonts w:ascii="Times New Roman" w:hAnsi="Times New Roman" w:cs="Times New Roman"/>
          <w:sz w:val="28"/>
          <w:szCs w:val="28"/>
        </w:rPr>
      </w:pPr>
      <w:r>
        <w:rPr>
          <w:rFonts w:ascii="Times New Roman" w:hAnsi="Times New Roman" w:cs="Times New Roman"/>
          <w:sz w:val="28"/>
          <w:szCs w:val="28"/>
        </w:rPr>
        <w:t>В сравнении с предыдущим 2017 годом в целом, поступление доходов в бюджет Благодатского сельсовета  увеличилось на 244,6 т.р. 102,48%.</w:t>
      </w:r>
    </w:p>
    <w:p w:rsidR="00790CE8" w:rsidRDefault="00790CE8" w:rsidP="00790CE8">
      <w:pPr>
        <w:ind w:firstLine="851"/>
        <w:jc w:val="both"/>
        <w:rPr>
          <w:rFonts w:ascii="Times New Roman" w:hAnsi="Times New Roman" w:cs="Times New Roman"/>
          <w:sz w:val="28"/>
          <w:szCs w:val="28"/>
        </w:rPr>
      </w:pPr>
      <w:r>
        <w:rPr>
          <w:rFonts w:ascii="Times New Roman" w:hAnsi="Times New Roman" w:cs="Times New Roman"/>
          <w:sz w:val="28"/>
          <w:szCs w:val="28"/>
        </w:rPr>
        <w:t>Доходы бюджета Благодатского сельсовета Новосибирской области предусмотрены на 2018 год в сумме 10116,59 тыс</w:t>
      </w:r>
      <w:proofErr w:type="gramStart"/>
      <w:r>
        <w:rPr>
          <w:rFonts w:ascii="Times New Roman" w:hAnsi="Times New Roman" w:cs="Times New Roman"/>
          <w:sz w:val="28"/>
          <w:szCs w:val="28"/>
        </w:rPr>
        <w:t>.р</w:t>
      </w:r>
      <w:proofErr w:type="gramEnd"/>
      <w:r>
        <w:rPr>
          <w:rFonts w:ascii="Times New Roman" w:hAnsi="Times New Roman" w:cs="Times New Roman"/>
          <w:sz w:val="28"/>
          <w:szCs w:val="28"/>
        </w:rPr>
        <w:t>уб., в том числе общий объем межбюджетных трансфертов, получаемых из других бюджетов бюджетной системы Российской Федерации в сумме 5 682,59 тыс.руб., (дотация- 5153,0 тыс.руб., субвенция на воинский учет – 226,55 тыс.руб., межбюджетные трансферты-303,04).</w:t>
      </w:r>
    </w:p>
    <w:p w:rsidR="00790CE8" w:rsidRDefault="00790CE8" w:rsidP="00790CE8">
      <w:pPr>
        <w:ind w:firstLine="851"/>
        <w:jc w:val="both"/>
        <w:rPr>
          <w:rFonts w:ascii="Times New Roman" w:hAnsi="Times New Roman" w:cs="Times New Roman"/>
          <w:sz w:val="28"/>
          <w:szCs w:val="28"/>
        </w:rPr>
      </w:pPr>
      <w:r>
        <w:rPr>
          <w:rFonts w:ascii="Times New Roman" w:hAnsi="Times New Roman" w:cs="Times New Roman"/>
          <w:sz w:val="28"/>
          <w:szCs w:val="28"/>
        </w:rPr>
        <w:t>Расходы бюджета за 2018 год составили 10548,29 в т.ч.:</w:t>
      </w:r>
    </w:p>
    <w:tbl>
      <w:tblPr>
        <w:tblStyle w:val="a9"/>
        <w:tblW w:w="0" w:type="auto"/>
        <w:tblLook w:val="04A0"/>
      </w:tblPr>
      <w:tblGrid>
        <w:gridCol w:w="1133"/>
        <w:gridCol w:w="3273"/>
        <w:gridCol w:w="1763"/>
        <w:gridCol w:w="3402"/>
      </w:tblGrid>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0102</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Глава администрации</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546,89</w:t>
            </w:r>
          </w:p>
        </w:tc>
        <w:tc>
          <w:tcPr>
            <w:tcW w:w="3591" w:type="dxa"/>
          </w:tcPr>
          <w:p w:rsidR="00790CE8" w:rsidRDefault="00790CE8" w:rsidP="005764D3">
            <w:pPr>
              <w:jc w:val="both"/>
              <w:rPr>
                <w:rFonts w:ascii="Times New Roman" w:hAnsi="Times New Roman" w:cs="Times New Roman"/>
                <w:sz w:val="28"/>
                <w:szCs w:val="28"/>
              </w:rPr>
            </w:pPr>
            <w:proofErr w:type="gramStart"/>
            <w:r>
              <w:rPr>
                <w:rFonts w:ascii="Times New Roman" w:hAnsi="Times New Roman" w:cs="Times New Roman"/>
                <w:sz w:val="28"/>
                <w:szCs w:val="28"/>
              </w:rPr>
              <w:t>З</w:t>
            </w:r>
            <w:proofErr w:type="gramEnd"/>
            <w:r>
              <w:rPr>
                <w:rFonts w:ascii="Times New Roman" w:hAnsi="Times New Roman" w:cs="Times New Roman"/>
                <w:sz w:val="28"/>
                <w:szCs w:val="28"/>
              </w:rPr>
              <w:t xml:space="preserve">/пл., </w:t>
            </w:r>
            <w:proofErr w:type="spellStart"/>
            <w:r>
              <w:rPr>
                <w:rFonts w:ascii="Times New Roman" w:hAnsi="Times New Roman" w:cs="Times New Roman"/>
                <w:sz w:val="28"/>
                <w:szCs w:val="28"/>
              </w:rPr>
              <w:t>начисл</w:t>
            </w:r>
            <w:proofErr w:type="spellEnd"/>
            <w:r>
              <w:rPr>
                <w:rFonts w:ascii="Times New Roman" w:hAnsi="Times New Roman" w:cs="Times New Roman"/>
                <w:sz w:val="28"/>
                <w:szCs w:val="28"/>
              </w:rPr>
              <w:t xml:space="preserve">. </w:t>
            </w:r>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0104</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Администрация</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2530,2</w:t>
            </w:r>
          </w:p>
        </w:tc>
        <w:tc>
          <w:tcPr>
            <w:tcW w:w="3591" w:type="dxa"/>
          </w:tcPr>
          <w:p w:rsidR="00790CE8" w:rsidRDefault="00790CE8" w:rsidP="005764D3">
            <w:pPr>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w:t>
            </w:r>
            <w:proofErr w:type="spellStart"/>
            <w:proofErr w:type="gramStart"/>
            <w:r>
              <w:rPr>
                <w:rFonts w:ascii="Times New Roman" w:hAnsi="Times New Roman" w:cs="Times New Roman"/>
                <w:sz w:val="28"/>
                <w:szCs w:val="28"/>
              </w:rPr>
              <w:t>пл</w:t>
            </w:r>
            <w:proofErr w:type="spellEnd"/>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начисл</w:t>
            </w:r>
            <w:proofErr w:type="spellEnd"/>
            <w:r>
              <w:rPr>
                <w:rFonts w:ascii="Times New Roman" w:hAnsi="Times New Roman" w:cs="Times New Roman"/>
                <w:sz w:val="28"/>
                <w:szCs w:val="28"/>
              </w:rPr>
              <w:t>, налоги, программы, телефон, отопление, ГСМ, э/</w:t>
            </w:r>
            <w:proofErr w:type="spellStart"/>
            <w:r>
              <w:rPr>
                <w:rFonts w:ascii="Times New Roman" w:hAnsi="Times New Roman" w:cs="Times New Roman"/>
                <w:sz w:val="28"/>
                <w:szCs w:val="28"/>
              </w:rPr>
              <w:t>снабж</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диспанс</w:t>
            </w:r>
            <w:proofErr w:type="spellEnd"/>
            <w:r>
              <w:rPr>
                <w:rFonts w:ascii="Times New Roman" w:hAnsi="Times New Roman" w:cs="Times New Roman"/>
                <w:sz w:val="28"/>
                <w:szCs w:val="28"/>
              </w:rPr>
              <w:t>., мед. Осмотр, ремонт, страх</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л</w:t>
            </w:r>
            <w:proofErr w:type="gramEnd"/>
            <w:r>
              <w:rPr>
                <w:rFonts w:ascii="Times New Roman" w:hAnsi="Times New Roman" w:cs="Times New Roman"/>
                <w:sz w:val="28"/>
                <w:szCs w:val="28"/>
              </w:rPr>
              <w:t xml:space="preserve">/а, образов. Услуги, </w:t>
            </w:r>
            <w:proofErr w:type="spellStart"/>
            <w:r>
              <w:rPr>
                <w:rFonts w:ascii="Times New Roman" w:hAnsi="Times New Roman" w:cs="Times New Roman"/>
                <w:sz w:val="28"/>
                <w:szCs w:val="28"/>
              </w:rPr>
              <w:t>конц</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хоз</w:t>
            </w:r>
            <w:proofErr w:type="spellEnd"/>
            <w:r>
              <w:rPr>
                <w:rFonts w:ascii="Times New Roman" w:hAnsi="Times New Roman" w:cs="Times New Roman"/>
                <w:sz w:val="28"/>
                <w:szCs w:val="28"/>
              </w:rPr>
              <w:t>. товары.</w:t>
            </w:r>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0111</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Резервные фонды</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5,0</w:t>
            </w:r>
          </w:p>
        </w:tc>
        <w:tc>
          <w:tcPr>
            <w:tcW w:w="3591" w:type="dxa"/>
          </w:tcPr>
          <w:p w:rsidR="00790CE8" w:rsidRDefault="00790CE8" w:rsidP="005764D3">
            <w:pPr>
              <w:jc w:val="both"/>
              <w:rPr>
                <w:rFonts w:ascii="Times New Roman" w:hAnsi="Times New Roman" w:cs="Times New Roman"/>
                <w:sz w:val="28"/>
                <w:szCs w:val="28"/>
              </w:rPr>
            </w:pPr>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0113</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Другие общегосударственные вопросы</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121,4</w:t>
            </w:r>
          </w:p>
        </w:tc>
        <w:tc>
          <w:tcPr>
            <w:tcW w:w="3591"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 xml:space="preserve">Межевание, описание границ </w:t>
            </w: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/у, венки, членские взносы.</w:t>
            </w:r>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0203</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Национальная оборона</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226,55</w:t>
            </w:r>
          </w:p>
        </w:tc>
        <w:tc>
          <w:tcPr>
            <w:tcW w:w="3591" w:type="dxa"/>
          </w:tcPr>
          <w:p w:rsidR="00790CE8" w:rsidRDefault="00790CE8" w:rsidP="005764D3">
            <w:pPr>
              <w:jc w:val="both"/>
              <w:rPr>
                <w:rFonts w:ascii="Times New Roman" w:hAnsi="Times New Roman" w:cs="Times New Roman"/>
                <w:sz w:val="28"/>
                <w:szCs w:val="28"/>
              </w:rPr>
            </w:pPr>
            <w:proofErr w:type="spellStart"/>
            <w:r>
              <w:rPr>
                <w:rFonts w:ascii="Times New Roman" w:hAnsi="Times New Roman" w:cs="Times New Roman"/>
                <w:sz w:val="28"/>
                <w:szCs w:val="28"/>
              </w:rPr>
              <w:t>з</w:t>
            </w:r>
            <w:proofErr w:type="spellEnd"/>
            <w:r>
              <w:rPr>
                <w:rFonts w:ascii="Times New Roman" w:hAnsi="Times New Roman" w:cs="Times New Roman"/>
                <w:sz w:val="28"/>
                <w:szCs w:val="28"/>
              </w:rPr>
              <w:t>/плата, начисления ВУС</w:t>
            </w:r>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0309</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Защита населения от ЧС и ГО</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10,0</w:t>
            </w:r>
          </w:p>
        </w:tc>
        <w:tc>
          <w:tcPr>
            <w:tcW w:w="3591"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Таблички</w:t>
            </w:r>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0310</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Обеспечение ПБ</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3,2</w:t>
            </w:r>
          </w:p>
        </w:tc>
        <w:tc>
          <w:tcPr>
            <w:tcW w:w="3591"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 xml:space="preserve">Пожарный </w:t>
            </w:r>
            <w:proofErr w:type="spellStart"/>
            <w:r>
              <w:rPr>
                <w:rFonts w:ascii="Times New Roman" w:hAnsi="Times New Roman" w:cs="Times New Roman"/>
                <w:sz w:val="28"/>
                <w:szCs w:val="28"/>
              </w:rPr>
              <w:t>фвтономный</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извещатель</w:t>
            </w:r>
            <w:proofErr w:type="spellEnd"/>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0409</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Расходы дорожный фонд</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2139,5</w:t>
            </w:r>
          </w:p>
        </w:tc>
        <w:tc>
          <w:tcPr>
            <w:tcW w:w="3591"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 xml:space="preserve">Чистка от снега, </w:t>
            </w:r>
            <w:proofErr w:type="spellStart"/>
            <w:r>
              <w:rPr>
                <w:rFonts w:ascii="Times New Roman" w:hAnsi="Times New Roman" w:cs="Times New Roman"/>
                <w:sz w:val="28"/>
                <w:szCs w:val="28"/>
              </w:rPr>
              <w:t>грйдирование</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обкос</w:t>
            </w:r>
            <w:proofErr w:type="spellEnd"/>
            <w:r>
              <w:rPr>
                <w:rFonts w:ascii="Times New Roman" w:hAnsi="Times New Roman" w:cs="Times New Roman"/>
                <w:sz w:val="28"/>
                <w:szCs w:val="28"/>
              </w:rPr>
              <w:t xml:space="preserve"> травы, ремонт, дорожные знаки, </w:t>
            </w:r>
            <w:proofErr w:type="spellStart"/>
            <w:r>
              <w:rPr>
                <w:rFonts w:ascii="Times New Roman" w:hAnsi="Times New Roman" w:cs="Times New Roman"/>
                <w:sz w:val="28"/>
                <w:szCs w:val="28"/>
              </w:rPr>
              <w:t>разметка</w:t>
            </w:r>
            <w:proofErr w:type="gramStart"/>
            <w:r>
              <w:rPr>
                <w:rFonts w:ascii="Times New Roman" w:hAnsi="Times New Roman" w:cs="Times New Roman"/>
                <w:sz w:val="28"/>
                <w:szCs w:val="28"/>
              </w:rPr>
              <w:t>,я</w:t>
            </w:r>
            <w:proofErr w:type="gramEnd"/>
            <w:r>
              <w:rPr>
                <w:rFonts w:ascii="Times New Roman" w:hAnsi="Times New Roman" w:cs="Times New Roman"/>
                <w:sz w:val="28"/>
                <w:szCs w:val="28"/>
              </w:rPr>
              <w:t>м.ремонт</w:t>
            </w:r>
            <w:proofErr w:type="spellEnd"/>
            <w:r>
              <w:rPr>
                <w:rFonts w:ascii="Times New Roman" w:hAnsi="Times New Roman" w:cs="Times New Roman"/>
                <w:sz w:val="28"/>
                <w:szCs w:val="28"/>
              </w:rPr>
              <w:t>, ПСД</w:t>
            </w:r>
          </w:p>
          <w:p w:rsidR="00790CE8" w:rsidRDefault="00790CE8" w:rsidP="005764D3">
            <w:pPr>
              <w:jc w:val="both"/>
              <w:rPr>
                <w:rFonts w:ascii="Times New Roman" w:hAnsi="Times New Roman" w:cs="Times New Roman"/>
                <w:sz w:val="28"/>
                <w:szCs w:val="28"/>
              </w:rPr>
            </w:pPr>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0503</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Коммунальное хозяйство</w:t>
            </w:r>
          </w:p>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Уличное освещение</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952,3</w:t>
            </w:r>
          </w:p>
        </w:tc>
        <w:tc>
          <w:tcPr>
            <w:tcW w:w="3591"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э/энергия, обслуживание, электросветильники, реле, пускатели</w:t>
            </w:r>
          </w:p>
        </w:tc>
      </w:tr>
      <w:tr w:rsidR="00790CE8" w:rsidTr="005764D3">
        <w:tc>
          <w:tcPr>
            <w:tcW w:w="925" w:type="dxa"/>
          </w:tcPr>
          <w:p w:rsidR="00790CE8" w:rsidRDefault="00790CE8" w:rsidP="005764D3">
            <w:pPr>
              <w:jc w:val="both"/>
              <w:rPr>
                <w:rFonts w:ascii="Times New Roman" w:hAnsi="Times New Roman" w:cs="Times New Roman"/>
                <w:sz w:val="28"/>
                <w:szCs w:val="28"/>
              </w:rPr>
            </w:pP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Содержание мест захоронения</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294,0</w:t>
            </w:r>
          </w:p>
        </w:tc>
        <w:tc>
          <w:tcPr>
            <w:tcW w:w="3591"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Ограждение кладбища, таблички</w:t>
            </w:r>
          </w:p>
        </w:tc>
      </w:tr>
      <w:tr w:rsidR="00790CE8" w:rsidTr="005764D3">
        <w:tc>
          <w:tcPr>
            <w:tcW w:w="925" w:type="dxa"/>
          </w:tcPr>
          <w:p w:rsidR="00790CE8" w:rsidRDefault="00790CE8" w:rsidP="005764D3">
            <w:pPr>
              <w:jc w:val="both"/>
              <w:rPr>
                <w:rFonts w:ascii="Times New Roman" w:hAnsi="Times New Roman" w:cs="Times New Roman"/>
                <w:sz w:val="28"/>
                <w:szCs w:val="28"/>
              </w:rPr>
            </w:pP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Благоустройство зон отдых</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250,0</w:t>
            </w:r>
          </w:p>
        </w:tc>
        <w:tc>
          <w:tcPr>
            <w:tcW w:w="3591"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Территория Ш-К Д\</w:t>
            </w:r>
            <w:proofErr w:type="gramStart"/>
            <w:r>
              <w:rPr>
                <w:rFonts w:ascii="Times New Roman" w:hAnsi="Times New Roman" w:cs="Times New Roman"/>
                <w:sz w:val="28"/>
                <w:szCs w:val="28"/>
              </w:rPr>
              <w:t>К</w:t>
            </w:r>
            <w:proofErr w:type="gramEnd"/>
          </w:p>
        </w:tc>
      </w:tr>
      <w:tr w:rsidR="00790CE8" w:rsidTr="005764D3">
        <w:tc>
          <w:tcPr>
            <w:tcW w:w="925" w:type="dxa"/>
          </w:tcPr>
          <w:p w:rsidR="00790CE8" w:rsidRDefault="00790CE8" w:rsidP="005764D3">
            <w:pPr>
              <w:jc w:val="both"/>
              <w:rPr>
                <w:rFonts w:ascii="Times New Roman" w:hAnsi="Times New Roman" w:cs="Times New Roman"/>
                <w:sz w:val="28"/>
                <w:szCs w:val="28"/>
              </w:rPr>
            </w:pP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Прочие мероприятия</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450,8</w:t>
            </w:r>
          </w:p>
        </w:tc>
        <w:tc>
          <w:tcPr>
            <w:tcW w:w="3591" w:type="dxa"/>
          </w:tcPr>
          <w:p w:rsidR="00790CE8" w:rsidRDefault="00790CE8" w:rsidP="005764D3">
            <w:pPr>
              <w:jc w:val="both"/>
              <w:rPr>
                <w:rFonts w:ascii="Times New Roman" w:hAnsi="Times New Roman" w:cs="Times New Roman"/>
                <w:sz w:val="28"/>
                <w:szCs w:val="28"/>
              </w:rPr>
            </w:pPr>
            <w:proofErr w:type="spellStart"/>
            <w:r>
              <w:rPr>
                <w:rFonts w:ascii="Times New Roman" w:hAnsi="Times New Roman" w:cs="Times New Roman"/>
                <w:sz w:val="28"/>
                <w:szCs w:val="28"/>
              </w:rPr>
              <w:t>Буртовка</w:t>
            </w:r>
            <w:proofErr w:type="spellEnd"/>
            <w:r>
              <w:rPr>
                <w:rFonts w:ascii="Times New Roman" w:hAnsi="Times New Roman" w:cs="Times New Roman"/>
                <w:sz w:val="28"/>
                <w:szCs w:val="28"/>
              </w:rPr>
              <w:t xml:space="preserve"> свалок, материалы для рем. Памятников, установка детской площадки, детская площадка</w:t>
            </w:r>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0801</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Культура</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2491,82</w:t>
            </w:r>
          </w:p>
        </w:tc>
        <w:tc>
          <w:tcPr>
            <w:tcW w:w="3591"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 xml:space="preserve">Межбюджетные трансферты, ремонт отопления </w:t>
            </w:r>
            <w:proofErr w:type="spellStart"/>
            <w:r>
              <w:rPr>
                <w:rFonts w:ascii="Times New Roman" w:hAnsi="Times New Roman" w:cs="Times New Roman"/>
                <w:sz w:val="28"/>
                <w:szCs w:val="28"/>
              </w:rPr>
              <w:t>Благ</w:t>
            </w:r>
            <w:proofErr w:type="gramStart"/>
            <w:r>
              <w:rPr>
                <w:rFonts w:ascii="Times New Roman" w:hAnsi="Times New Roman" w:cs="Times New Roman"/>
                <w:sz w:val="28"/>
                <w:szCs w:val="28"/>
              </w:rPr>
              <w:t>.Д</w:t>
            </w:r>
            <w:proofErr w:type="gramEnd"/>
            <w:r>
              <w:rPr>
                <w:rFonts w:ascii="Times New Roman" w:hAnsi="Times New Roman" w:cs="Times New Roman"/>
                <w:sz w:val="28"/>
                <w:szCs w:val="28"/>
              </w:rPr>
              <w:t>\К</w:t>
            </w:r>
            <w:proofErr w:type="spellEnd"/>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1001</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Доплата к пенсии</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95,7</w:t>
            </w:r>
          </w:p>
        </w:tc>
        <w:tc>
          <w:tcPr>
            <w:tcW w:w="3591" w:type="dxa"/>
          </w:tcPr>
          <w:p w:rsidR="00790CE8" w:rsidRDefault="00790CE8" w:rsidP="005764D3">
            <w:pPr>
              <w:jc w:val="both"/>
              <w:rPr>
                <w:rFonts w:ascii="Times New Roman" w:hAnsi="Times New Roman" w:cs="Times New Roman"/>
                <w:sz w:val="28"/>
                <w:szCs w:val="28"/>
              </w:rPr>
            </w:pPr>
            <w:proofErr w:type="spellStart"/>
            <w:r>
              <w:rPr>
                <w:rFonts w:ascii="Times New Roman" w:hAnsi="Times New Roman" w:cs="Times New Roman"/>
                <w:sz w:val="28"/>
                <w:szCs w:val="28"/>
              </w:rPr>
              <w:t>Воистинов</w:t>
            </w:r>
            <w:proofErr w:type="spellEnd"/>
            <w:r>
              <w:rPr>
                <w:rFonts w:ascii="Times New Roman" w:hAnsi="Times New Roman" w:cs="Times New Roman"/>
                <w:sz w:val="28"/>
                <w:szCs w:val="28"/>
              </w:rPr>
              <w:t xml:space="preserve"> А.П., Косарева Н.А.</w:t>
            </w:r>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1102</w:t>
            </w:r>
          </w:p>
        </w:tc>
        <w:tc>
          <w:tcPr>
            <w:tcW w:w="3294" w:type="dxa"/>
          </w:tcPr>
          <w:p w:rsidR="00790CE8" w:rsidRDefault="00790CE8" w:rsidP="005764D3">
            <w:pPr>
              <w:jc w:val="both"/>
              <w:rPr>
                <w:rFonts w:ascii="Times New Roman" w:hAnsi="Times New Roman" w:cs="Times New Roman"/>
                <w:sz w:val="28"/>
                <w:szCs w:val="28"/>
              </w:rPr>
            </w:pPr>
            <w:proofErr w:type="spellStart"/>
            <w:r>
              <w:rPr>
                <w:rFonts w:ascii="Times New Roman" w:hAnsi="Times New Roman" w:cs="Times New Roman"/>
                <w:sz w:val="28"/>
                <w:szCs w:val="28"/>
              </w:rPr>
              <w:t>М\б</w:t>
            </w:r>
            <w:proofErr w:type="spellEnd"/>
            <w:r>
              <w:rPr>
                <w:rFonts w:ascii="Times New Roman" w:hAnsi="Times New Roman" w:cs="Times New Roman"/>
                <w:sz w:val="28"/>
                <w:szCs w:val="28"/>
              </w:rPr>
              <w:t xml:space="preserve"> трансферты</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154,9</w:t>
            </w:r>
          </w:p>
        </w:tc>
        <w:tc>
          <w:tcPr>
            <w:tcW w:w="3591"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Культура и спорт</w:t>
            </w:r>
          </w:p>
        </w:tc>
      </w:tr>
      <w:tr w:rsidR="00790CE8" w:rsidTr="005764D3">
        <w:tc>
          <w:tcPr>
            <w:tcW w:w="925"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1403</w:t>
            </w: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М\Б трансферты</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276,1</w:t>
            </w:r>
          </w:p>
        </w:tc>
        <w:tc>
          <w:tcPr>
            <w:tcW w:w="3591"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 xml:space="preserve">КСО, 44-ФЗ, </w:t>
            </w:r>
            <w:proofErr w:type="spellStart"/>
            <w:proofErr w:type="gramStart"/>
            <w:r>
              <w:rPr>
                <w:rFonts w:ascii="Times New Roman" w:hAnsi="Times New Roman" w:cs="Times New Roman"/>
                <w:sz w:val="28"/>
                <w:szCs w:val="28"/>
              </w:rPr>
              <w:t>Бух-я</w:t>
            </w:r>
            <w:proofErr w:type="spellEnd"/>
            <w:proofErr w:type="gramEnd"/>
            <w:r>
              <w:rPr>
                <w:rFonts w:ascii="Times New Roman" w:hAnsi="Times New Roman" w:cs="Times New Roman"/>
                <w:sz w:val="28"/>
                <w:szCs w:val="28"/>
              </w:rPr>
              <w:t>.</w:t>
            </w:r>
          </w:p>
        </w:tc>
      </w:tr>
      <w:tr w:rsidR="00790CE8" w:rsidTr="005764D3">
        <w:tc>
          <w:tcPr>
            <w:tcW w:w="925" w:type="dxa"/>
          </w:tcPr>
          <w:p w:rsidR="00790CE8" w:rsidRDefault="00790CE8" w:rsidP="005764D3">
            <w:pPr>
              <w:jc w:val="both"/>
              <w:rPr>
                <w:rFonts w:ascii="Times New Roman" w:hAnsi="Times New Roman" w:cs="Times New Roman"/>
                <w:sz w:val="28"/>
                <w:szCs w:val="28"/>
              </w:rPr>
            </w:pPr>
          </w:p>
        </w:tc>
        <w:tc>
          <w:tcPr>
            <w:tcW w:w="3294"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ИТОГО:</w:t>
            </w:r>
          </w:p>
        </w:tc>
        <w:tc>
          <w:tcPr>
            <w:tcW w:w="1760" w:type="dxa"/>
          </w:tcPr>
          <w:p w:rsidR="00790CE8" w:rsidRDefault="00790CE8" w:rsidP="005764D3">
            <w:pPr>
              <w:jc w:val="both"/>
              <w:rPr>
                <w:rFonts w:ascii="Times New Roman" w:hAnsi="Times New Roman" w:cs="Times New Roman"/>
                <w:sz w:val="28"/>
                <w:szCs w:val="28"/>
              </w:rPr>
            </w:pPr>
            <w:r>
              <w:rPr>
                <w:rFonts w:ascii="Times New Roman" w:hAnsi="Times New Roman" w:cs="Times New Roman"/>
                <w:sz w:val="28"/>
                <w:szCs w:val="28"/>
              </w:rPr>
              <w:t>10548,294</w:t>
            </w:r>
          </w:p>
        </w:tc>
        <w:tc>
          <w:tcPr>
            <w:tcW w:w="3591" w:type="dxa"/>
          </w:tcPr>
          <w:p w:rsidR="00790CE8" w:rsidRDefault="00790CE8" w:rsidP="005764D3">
            <w:pPr>
              <w:jc w:val="both"/>
              <w:rPr>
                <w:rFonts w:ascii="Times New Roman" w:hAnsi="Times New Roman" w:cs="Times New Roman"/>
                <w:sz w:val="28"/>
                <w:szCs w:val="28"/>
              </w:rPr>
            </w:pPr>
          </w:p>
        </w:tc>
      </w:tr>
    </w:tbl>
    <w:p w:rsidR="00790CE8" w:rsidRDefault="00790CE8" w:rsidP="00790CE8">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5</w:t>
      </w:r>
      <w:r w:rsidRPr="0052656D">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Организация работы по закупкам</w:t>
      </w:r>
    </w:p>
    <w:p w:rsidR="00790CE8" w:rsidRDefault="00790CE8" w:rsidP="00790CE8">
      <w:pPr>
        <w:ind w:firstLine="567"/>
        <w:jc w:val="both"/>
        <w:rPr>
          <w:rFonts w:ascii="Times New Roman" w:hAnsi="Times New Roman" w:cs="Times New Roman"/>
          <w:sz w:val="28"/>
          <w:szCs w:val="28"/>
        </w:rPr>
      </w:pPr>
      <w:r>
        <w:rPr>
          <w:rFonts w:ascii="Times New Roman" w:hAnsi="Times New Roman" w:cs="Times New Roman"/>
          <w:sz w:val="28"/>
          <w:szCs w:val="28"/>
        </w:rPr>
        <w:t>П</w:t>
      </w:r>
      <w:r w:rsidRPr="00B441A0">
        <w:rPr>
          <w:rFonts w:ascii="Times New Roman" w:hAnsi="Times New Roman" w:cs="Times New Roman"/>
          <w:sz w:val="28"/>
          <w:szCs w:val="28"/>
        </w:rPr>
        <w:t>олномочи</w:t>
      </w:r>
      <w:r>
        <w:rPr>
          <w:rFonts w:ascii="Times New Roman" w:hAnsi="Times New Roman" w:cs="Times New Roman"/>
          <w:sz w:val="28"/>
          <w:szCs w:val="28"/>
        </w:rPr>
        <w:t>я</w:t>
      </w:r>
      <w:r w:rsidRPr="00B441A0">
        <w:rPr>
          <w:rFonts w:ascii="Times New Roman" w:hAnsi="Times New Roman" w:cs="Times New Roman"/>
          <w:sz w:val="28"/>
          <w:szCs w:val="28"/>
        </w:rPr>
        <w:t xml:space="preserve"> в части определения поставщиков (подрядчиков, исполнителей) для муниципальн</w:t>
      </w:r>
      <w:r>
        <w:rPr>
          <w:rFonts w:ascii="Times New Roman" w:hAnsi="Times New Roman" w:cs="Times New Roman"/>
          <w:sz w:val="28"/>
          <w:szCs w:val="28"/>
        </w:rPr>
        <w:t>ых нужд</w:t>
      </w:r>
      <w:r w:rsidRPr="00B441A0">
        <w:rPr>
          <w:rFonts w:ascii="Times New Roman" w:hAnsi="Times New Roman" w:cs="Times New Roman"/>
          <w:sz w:val="28"/>
          <w:szCs w:val="28"/>
        </w:rPr>
        <w:t xml:space="preserve">, </w:t>
      </w:r>
      <w:r>
        <w:rPr>
          <w:rFonts w:ascii="Times New Roman" w:hAnsi="Times New Roman" w:cs="Times New Roman"/>
          <w:sz w:val="28"/>
          <w:szCs w:val="28"/>
        </w:rPr>
        <w:t xml:space="preserve">переданы созданному администрацией района – </w:t>
      </w:r>
      <w:r>
        <w:rPr>
          <w:rFonts w:ascii="Times New Roman" w:hAnsi="Times New Roman" w:cs="Times New Roman"/>
          <w:sz w:val="26"/>
          <w:szCs w:val="26"/>
        </w:rPr>
        <w:t>Муниципальному казенному учреждению</w:t>
      </w:r>
      <w:proofErr w:type="gramStart"/>
      <w:r w:rsidRPr="00ED73A7">
        <w:rPr>
          <w:rFonts w:ascii="Times New Roman" w:hAnsi="Times New Roman" w:cs="Times New Roman"/>
          <w:sz w:val="26"/>
          <w:szCs w:val="26"/>
        </w:rPr>
        <w:t>«Ц</w:t>
      </w:r>
      <w:proofErr w:type="gramEnd"/>
      <w:r w:rsidRPr="00ED73A7">
        <w:rPr>
          <w:rFonts w:ascii="Times New Roman" w:hAnsi="Times New Roman" w:cs="Times New Roman"/>
          <w:sz w:val="26"/>
          <w:szCs w:val="26"/>
        </w:rPr>
        <w:t>ентр закупок и материально-технического обеспечения Карасукског</w:t>
      </w:r>
      <w:r>
        <w:rPr>
          <w:rFonts w:ascii="Times New Roman" w:hAnsi="Times New Roman" w:cs="Times New Roman"/>
          <w:sz w:val="26"/>
          <w:szCs w:val="26"/>
        </w:rPr>
        <w:t>о района Новосибирской области»</w:t>
      </w:r>
      <w:r w:rsidRPr="00B441A0">
        <w:rPr>
          <w:rFonts w:ascii="Times New Roman" w:hAnsi="Times New Roman" w:cs="Times New Roman"/>
          <w:sz w:val="28"/>
          <w:szCs w:val="28"/>
        </w:rPr>
        <w:t>за счет межбюджетных трансфертов, предоставляемых из бюджета Благодатского сельсовета в бюджет Карасукского района Новосибирской области</w:t>
      </w:r>
      <w:r>
        <w:rPr>
          <w:rFonts w:ascii="Times New Roman" w:hAnsi="Times New Roman" w:cs="Times New Roman"/>
          <w:sz w:val="28"/>
          <w:szCs w:val="28"/>
        </w:rPr>
        <w:t xml:space="preserve">. </w:t>
      </w:r>
    </w:p>
    <w:p w:rsidR="00790CE8" w:rsidRPr="004B4D88" w:rsidRDefault="00790CE8" w:rsidP="00790CE8">
      <w:pPr>
        <w:ind w:firstLine="567"/>
        <w:jc w:val="both"/>
        <w:rPr>
          <w:rFonts w:ascii="Times New Roman" w:hAnsi="Times New Roman" w:cs="Times New Roman"/>
          <w:color w:val="000000"/>
          <w:sz w:val="28"/>
          <w:szCs w:val="28"/>
        </w:rPr>
      </w:pPr>
      <w:r>
        <w:rPr>
          <w:rFonts w:ascii="Times New Roman" w:hAnsi="Times New Roman" w:cs="Times New Roman"/>
          <w:sz w:val="28"/>
          <w:szCs w:val="28"/>
        </w:rPr>
        <w:t xml:space="preserve">В рамках переданных полномочий, и на основании заявок от сельсовета Центр закупок и МТО осуществляет работы по </w:t>
      </w:r>
      <w:r w:rsidRPr="004B4D88">
        <w:rPr>
          <w:rFonts w:ascii="Times New Roman" w:hAnsi="Times New Roman" w:cs="Times New Roman"/>
          <w:sz w:val="28"/>
          <w:szCs w:val="28"/>
        </w:rPr>
        <w:t xml:space="preserve">формированию плана закупок, плана графика закупок и подготовку муниципальных контрактов. </w:t>
      </w:r>
      <w:r>
        <w:rPr>
          <w:rFonts w:ascii="Times New Roman" w:hAnsi="Times New Roman" w:cs="Times New Roman"/>
          <w:sz w:val="28"/>
          <w:szCs w:val="28"/>
        </w:rPr>
        <w:t>В свою очередь, администрация Благодатского сельсовета о</w:t>
      </w:r>
      <w:r w:rsidRPr="004B4D88">
        <w:rPr>
          <w:rFonts w:ascii="Times New Roman" w:hAnsi="Times New Roman" w:cs="Times New Roman"/>
          <w:sz w:val="28"/>
          <w:szCs w:val="28"/>
        </w:rPr>
        <w:t xml:space="preserve">существляет </w:t>
      </w:r>
      <w:proofErr w:type="gramStart"/>
      <w:r w:rsidRPr="004B4D88">
        <w:rPr>
          <w:rFonts w:ascii="Times New Roman" w:hAnsi="Times New Roman" w:cs="Times New Roman"/>
          <w:sz w:val="28"/>
          <w:szCs w:val="28"/>
        </w:rPr>
        <w:t>контроль за</w:t>
      </w:r>
      <w:proofErr w:type="gramEnd"/>
      <w:r w:rsidRPr="004B4D88">
        <w:rPr>
          <w:rFonts w:ascii="Times New Roman" w:hAnsi="Times New Roman" w:cs="Times New Roman"/>
          <w:sz w:val="28"/>
          <w:szCs w:val="28"/>
        </w:rPr>
        <w:t xml:space="preserve"> исполнением Администрацией района переданных ей полномочий, а также за целевым использованием финансовых средств, предоставленных на эти цели.</w:t>
      </w:r>
    </w:p>
    <w:p w:rsidR="00790CE8" w:rsidRDefault="00790CE8" w:rsidP="00790CE8">
      <w:pPr>
        <w:jc w:val="center"/>
        <w:rPr>
          <w:rFonts w:ascii="Times New Roman" w:hAnsi="Times New Roman" w:cs="Times New Roman"/>
          <w:b/>
          <w:color w:val="000000"/>
          <w:sz w:val="28"/>
          <w:szCs w:val="28"/>
        </w:rPr>
      </w:pPr>
    </w:p>
    <w:p w:rsidR="00790CE8" w:rsidRPr="0052656D" w:rsidRDefault="00790CE8" w:rsidP="00790CE8">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6</w:t>
      </w:r>
      <w:r w:rsidRPr="0052656D">
        <w:rPr>
          <w:rFonts w:ascii="Times New Roman" w:hAnsi="Times New Roman" w:cs="Times New Roman"/>
          <w:b/>
          <w:color w:val="000000"/>
          <w:sz w:val="28"/>
          <w:szCs w:val="28"/>
        </w:rPr>
        <w:t>. Жилищно-коммунальное хозяйство.</w:t>
      </w:r>
    </w:p>
    <w:p w:rsidR="00790CE8" w:rsidRPr="00AC44DC" w:rsidRDefault="00790CE8" w:rsidP="00790CE8">
      <w:pPr>
        <w:jc w:val="both"/>
        <w:rPr>
          <w:rFonts w:ascii="Times New Roman" w:hAnsi="Times New Roman" w:cs="Times New Roman"/>
          <w:sz w:val="28"/>
          <w:szCs w:val="28"/>
        </w:rPr>
      </w:pPr>
      <w:r w:rsidRPr="00AC44DC">
        <w:rPr>
          <w:rFonts w:ascii="Times New Roman" w:hAnsi="Times New Roman" w:cs="Times New Roman"/>
          <w:sz w:val="28"/>
          <w:szCs w:val="28"/>
        </w:rPr>
        <w:t>Жилищно-коммунальные</w:t>
      </w:r>
      <w:r>
        <w:rPr>
          <w:rFonts w:ascii="Times New Roman" w:hAnsi="Times New Roman" w:cs="Times New Roman"/>
          <w:sz w:val="28"/>
          <w:szCs w:val="28"/>
        </w:rPr>
        <w:t xml:space="preserve"> </w:t>
      </w:r>
      <w:r w:rsidRPr="00AC44DC">
        <w:rPr>
          <w:rFonts w:ascii="Times New Roman" w:hAnsi="Times New Roman" w:cs="Times New Roman"/>
          <w:sz w:val="28"/>
          <w:szCs w:val="28"/>
        </w:rPr>
        <w:t>услуги  оказывают: МУП «</w:t>
      </w:r>
      <w:proofErr w:type="spellStart"/>
      <w:r w:rsidRPr="00AC44DC">
        <w:rPr>
          <w:rFonts w:ascii="Times New Roman" w:hAnsi="Times New Roman" w:cs="Times New Roman"/>
          <w:sz w:val="28"/>
          <w:szCs w:val="28"/>
        </w:rPr>
        <w:t>Комхоз</w:t>
      </w:r>
      <w:proofErr w:type="spellEnd"/>
      <w:r w:rsidRPr="00AC44DC">
        <w:rPr>
          <w:rFonts w:ascii="Times New Roman" w:hAnsi="Times New Roman" w:cs="Times New Roman"/>
          <w:sz w:val="28"/>
          <w:szCs w:val="28"/>
        </w:rPr>
        <w:t>»</w:t>
      </w:r>
      <w:r>
        <w:rPr>
          <w:rFonts w:ascii="Times New Roman" w:hAnsi="Times New Roman" w:cs="Times New Roman"/>
          <w:sz w:val="28"/>
          <w:szCs w:val="28"/>
        </w:rPr>
        <w:t xml:space="preserve"> и</w:t>
      </w:r>
      <w:r w:rsidRPr="00AC44DC">
        <w:rPr>
          <w:rFonts w:ascii="Times New Roman" w:hAnsi="Times New Roman" w:cs="Times New Roman"/>
          <w:sz w:val="28"/>
          <w:szCs w:val="28"/>
        </w:rPr>
        <w:t xml:space="preserve"> ЗАО «</w:t>
      </w:r>
      <w:proofErr w:type="spellStart"/>
      <w:r w:rsidRPr="00AC44DC">
        <w:rPr>
          <w:rFonts w:ascii="Times New Roman" w:hAnsi="Times New Roman" w:cs="Times New Roman"/>
          <w:sz w:val="28"/>
          <w:szCs w:val="28"/>
        </w:rPr>
        <w:t>Благодатское</w:t>
      </w:r>
      <w:proofErr w:type="spellEnd"/>
      <w:r>
        <w:rPr>
          <w:rFonts w:ascii="Times New Roman" w:hAnsi="Times New Roman" w:cs="Times New Roman"/>
          <w:sz w:val="28"/>
          <w:szCs w:val="28"/>
        </w:rPr>
        <w:t>».</w:t>
      </w:r>
    </w:p>
    <w:p w:rsidR="00790CE8" w:rsidRPr="00DB0339" w:rsidRDefault="00790CE8" w:rsidP="00790CE8">
      <w:pPr>
        <w:ind w:firstLine="709"/>
        <w:jc w:val="both"/>
        <w:rPr>
          <w:rFonts w:ascii="Times New Roman" w:hAnsi="Times New Roman" w:cs="Times New Roman"/>
          <w:sz w:val="28"/>
          <w:szCs w:val="28"/>
        </w:rPr>
      </w:pPr>
      <w:r w:rsidRPr="00DB0339">
        <w:rPr>
          <w:rFonts w:ascii="Times New Roman" w:hAnsi="Times New Roman" w:cs="Times New Roman"/>
          <w:sz w:val="28"/>
          <w:szCs w:val="28"/>
        </w:rPr>
        <w:t>Система коммунального жизнеобеспечения объединяет:</w:t>
      </w:r>
    </w:p>
    <w:p w:rsidR="00790CE8" w:rsidRPr="0052656D" w:rsidRDefault="00790CE8" w:rsidP="00790CE8">
      <w:pPr>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 - 4 котельных  (в них 8 котлов);</w:t>
      </w:r>
    </w:p>
    <w:p w:rsidR="00790CE8" w:rsidRPr="0052656D" w:rsidRDefault="00790CE8" w:rsidP="00790CE8">
      <w:pPr>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 - тепловые сети </w:t>
      </w:r>
      <w:r>
        <w:rPr>
          <w:rFonts w:ascii="Times New Roman" w:hAnsi="Times New Roman" w:cs="Times New Roman"/>
          <w:sz w:val="28"/>
          <w:szCs w:val="28"/>
        </w:rPr>
        <w:t>протяженностью -8,2к</w:t>
      </w:r>
      <w:r w:rsidRPr="0052656D">
        <w:rPr>
          <w:rFonts w:ascii="Times New Roman" w:hAnsi="Times New Roman" w:cs="Times New Roman"/>
          <w:sz w:val="28"/>
          <w:szCs w:val="28"/>
        </w:rPr>
        <w:t xml:space="preserve">м:  </w:t>
      </w:r>
    </w:p>
    <w:p w:rsidR="00790CE8" w:rsidRPr="0052656D" w:rsidRDefault="00790CE8" w:rsidP="00790CE8">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с. </w:t>
      </w:r>
      <w:proofErr w:type="gramStart"/>
      <w:r w:rsidRPr="0052656D">
        <w:rPr>
          <w:rFonts w:ascii="Times New Roman" w:hAnsi="Times New Roman" w:cs="Times New Roman"/>
          <w:sz w:val="28"/>
          <w:szCs w:val="28"/>
        </w:rPr>
        <w:t>Благодатное</w:t>
      </w:r>
      <w:proofErr w:type="gramEnd"/>
      <w:r w:rsidRPr="0052656D">
        <w:rPr>
          <w:rFonts w:ascii="Times New Roman" w:hAnsi="Times New Roman" w:cs="Times New Roman"/>
          <w:sz w:val="28"/>
          <w:szCs w:val="28"/>
        </w:rPr>
        <w:t xml:space="preserve"> - Центральная котельная- 2238 м.; Школьная-2122 м.; </w:t>
      </w:r>
    </w:p>
    <w:p w:rsidR="00790CE8" w:rsidRPr="0052656D" w:rsidRDefault="00790CE8" w:rsidP="00790CE8">
      <w:pPr>
        <w:ind w:firstLine="708"/>
        <w:contextualSpacing/>
        <w:jc w:val="both"/>
        <w:rPr>
          <w:rFonts w:ascii="Times New Roman" w:hAnsi="Times New Roman" w:cs="Times New Roman"/>
          <w:sz w:val="28"/>
          <w:szCs w:val="28"/>
        </w:rPr>
      </w:pPr>
      <w:proofErr w:type="gramStart"/>
      <w:r w:rsidRPr="0052656D">
        <w:rPr>
          <w:rFonts w:ascii="Times New Roman" w:hAnsi="Times New Roman" w:cs="Times New Roman"/>
          <w:sz w:val="28"/>
          <w:szCs w:val="28"/>
        </w:rPr>
        <w:t>с</w:t>
      </w:r>
      <w:proofErr w:type="gramEnd"/>
      <w:r w:rsidRPr="0052656D">
        <w:rPr>
          <w:rFonts w:ascii="Times New Roman" w:hAnsi="Times New Roman" w:cs="Times New Roman"/>
          <w:sz w:val="28"/>
          <w:szCs w:val="28"/>
        </w:rPr>
        <w:t xml:space="preserve">. </w:t>
      </w:r>
      <w:proofErr w:type="gramStart"/>
      <w:r w:rsidRPr="0052656D">
        <w:rPr>
          <w:rFonts w:ascii="Times New Roman" w:hAnsi="Times New Roman" w:cs="Times New Roman"/>
          <w:sz w:val="28"/>
          <w:szCs w:val="28"/>
        </w:rPr>
        <w:t>Шилово-Курья</w:t>
      </w:r>
      <w:proofErr w:type="gramEnd"/>
      <w:r w:rsidRPr="0052656D">
        <w:rPr>
          <w:rFonts w:ascii="Times New Roman" w:hAnsi="Times New Roman" w:cs="Times New Roman"/>
          <w:sz w:val="28"/>
          <w:szCs w:val="28"/>
        </w:rPr>
        <w:t xml:space="preserve"> - 737,5 м.; </w:t>
      </w:r>
    </w:p>
    <w:p w:rsidR="00790CE8" w:rsidRPr="0052656D" w:rsidRDefault="00790CE8" w:rsidP="00790CE8">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п. Ягодный - 3105 м.</w:t>
      </w:r>
    </w:p>
    <w:p w:rsidR="00790CE8" w:rsidRPr="0052656D" w:rsidRDefault="00790CE8" w:rsidP="00790CE8">
      <w:pPr>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 - сети водоснабжения - 18,1 км: </w:t>
      </w:r>
    </w:p>
    <w:p w:rsidR="00790CE8" w:rsidRPr="0052656D" w:rsidRDefault="00790CE8" w:rsidP="00790CE8">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с. </w:t>
      </w:r>
      <w:proofErr w:type="gramStart"/>
      <w:r w:rsidRPr="0052656D">
        <w:rPr>
          <w:rFonts w:ascii="Times New Roman" w:hAnsi="Times New Roman" w:cs="Times New Roman"/>
          <w:sz w:val="28"/>
          <w:szCs w:val="28"/>
        </w:rPr>
        <w:t>Благодатное</w:t>
      </w:r>
      <w:proofErr w:type="gramEnd"/>
      <w:r w:rsidRPr="0052656D">
        <w:rPr>
          <w:rFonts w:ascii="Times New Roman" w:hAnsi="Times New Roman" w:cs="Times New Roman"/>
          <w:sz w:val="28"/>
          <w:szCs w:val="28"/>
        </w:rPr>
        <w:t xml:space="preserve"> - 5 км.; </w:t>
      </w:r>
    </w:p>
    <w:p w:rsidR="00790CE8" w:rsidRPr="0052656D" w:rsidRDefault="00790CE8" w:rsidP="00790CE8">
      <w:pPr>
        <w:ind w:firstLine="708"/>
        <w:contextualSpacing/>
        <w:jc w:val="both"/>
        <w:rPr>
          <w:rFonts w:ascii="Times New Roman" w:hAnsi="Times New Roman" w:cs="Times New Roman"/>
          <w:sz w:val="28"/>
          <w:szCs w:val="28"/>
        </w:rPr>
      </w:pPr>
      <w:proofErr w:type="gramStart"/>
      <w:r w:rsidRPr="0052656D">
        <w:rPr>
          <w:rFonts w:ascii="Times New Roman" w:hAnsi="Times New Roman" w:cs="Times New Roman"/>
          <w:sz w:val="28"/>
          <w:szCs w:val="28"/>
        </w:rPr>
        <w:t>с</w:t>
      </w:r>
      <w:proofErr w:type="gramEnd"/>
      <w:r w:rsidRPr="0052656D">
        <w:rPr>
          <w:rFonts w:ascii="Times New Roman" w:hAnsi="Times New Roman" w:cs="Times New Roman"/>
          <w:sz w:val="28"/>
          <w:szCs w:val="28"/>
        </w:rPr>
        <w:t xml:space="preserve">. </w:t>
      </w:r>
      <w:proofErr w:type="gramStart"/>
      <w:r w:rsidRPr="0052656D">
        <w:rPr>
          <w:rFonts w:ascii="Times New Roman" w:hAnsi="Times New Roman" w:cs="Times New Roman"/>
          <w:sz w:val="28"/>
          <w:szCs w:val="28"/>
        </w:rPr>
        <w:t>Шилово-Курья</w:t>
      </w:r>
      <w:proofErr w:type="gramEnd"/>
      <w:r w:rsidRPr="0052656D">
        <w:rPr>
          <w:rFonts w:ascii="Times New Roman" w:hAnsi="Times New Roman" w:cs="Times New Roman"/>
          <w:sz w:val="28"/>
          <w:szCs w:val="28"/>
        </w:rPr>
        <w:t xml:space="preserve"> - 6,5 км.; </w:t>
      </w:r>
    </w:p>
    <w:p w:rsidR="00790CE8" w:rsidRPr="0052656D" w:rsidRDefault="00790CE8" w:rsidP="00790CE8">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ст. </w:t>
      </w:r>
      <w:proofErr w:type="spellStart"/>
      <w:r w:rsidRPr="0052656D">
        <w:rPr>
          <w:rFonts w:ascii="Times New Roman" w:hAnsi="Times New Roman" w:cs="Times New Roman"/>
          <w:sz w:val="28"/>
          <w:szCs w:val="28"/>
        </w:rPr>
        <w:t>Осолодино</w:t>
      </w:r>
      <w:proofErr w:type="spellEnd"/>
      <w:r w:rsidRPr="0052656D">
        <w:rPr>
          <w:rFonts w:ascii="Times New Roman" w:hAnsi="Times New Roman" w:cs="Times New Roman"/>
          <w:sz w:val="28"/>
          <w:szCs w:val="28"/>
        </w:rPr>
        <w:t xml:space="preserve"> - 0,370 км</w:t>
      </w:r>
      <w:proofErr w:type="gramStart"/>
      <w:r w:rsidRPr="0052656D">
        <w:rPr>
          <w:rFonts w:ascii="Times New Roman" w:hAnsi="Times New Roman" w:cs="Times New Roman"/>
          <w:sz w:val="28"/>
          <w:szCs w:val="28"/>
        </w:rPr>
        <w:t xml:space="preserve">.; </w:t>
      </w:r>
      <w:proofErr w:type="gramEnd"/>
    </w:p>
    <w:p w:rsidR="00790CE8" w:rsidRPr="0052656D" w:rsidRDefault="00790CE8" w:rsidP="00790CE8">
      <w:pPr>
        <w:ind w:firstLine="708"/>
        <w:contextualSpacing/>
        <w:jc w:val="both"/>
        <w:rPr>
          <w:rFonts w:ascii="Times New Roman" w:hAnsi="Times New Roman" w:cs="Times New Roman"/>
          <w:sz w:val="28"/>
          <w:szCs w:val="28"/>
        </w:rPr>
      </w:pPr>
      <w:r w:rsidRPr="0052656D">
        <w:rPr>
          <w:rFonts w:ascii="Times New Roman" w:hAnsi="Times New Roman" w:cs="Times New Roman"/>
          <w:sz w:val="28"/>
          <w:szCs w:val="28"/>
        </w:rPr>
        <w:t>п. Ягодный - 3,5 км</w:t>
      </w:r>
      <w:proofErr w:type="gramStart"/>
      <w:r w:rsidRPr="0052656D">
        <w:rPr>
          <w:rFonts w:ascii="Times New Roman" w:hAnsi="Times New Roman" w:cs="Times New Roman"/>
          <w:sz w:val="28"/>
          <w:szCs w:val="28"/>
        </w:rPr>
        <w:t xml:space="preserve">.; </w:t>
      </w:r>
      <w:proofErr w:type="gramEnd"/>
    </w:p>
    <w:p w:rsidR="00790CE8" w:rsidRPr="0052656D" w:rsidRDefault="00790CE8" w:rsidP="00790CE8">
      <w:pPr>
        <w:ind w:firstLine="567"/>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п. </w:t>
      </w:r>
      <w:proofErr w:type="spellStart"/>
      <w:r w:rsidRPr="0052656D">
        <w:rPr>
          <w:rFonts w:ascii="Times New Roman" w:hAnsi="Times New Roman" w:cs="Times New Roman"/>
          <w:sz w:val="28"/>
          <w:szCs w:val="28"/>
        </w:rPr>
        <w:t>Чернозерка</w:t>
      </w:r>
      <w:proofErr w:type="spellEnd"/>
      <w:r w:rsidRPr="0052656D">
        <w:rPr>
          <w:rFonts w:ascii="Times New Roman" w:hAnsi="Times New Roman" w:cs="Times New Roman"/>
          <w:sz w:val="28"/>
          <w:szCs w:val="28"/>
        </w:rPr>
        <w:t xml:space="preserve"> - 2,7 км.</w:t>
      </w:r>
    </w:p>
    <w:p w:rsidR="00790CE8" w:rsidRDefault="00790CE8" w:rsidP="00790CE8">
      <w:pPr>
        <w:ind w:firstLine="567"/>
        <w:jc w:val="both"/>
        <w:rPr>
          <w:rFonts w:ascii="Times New Roman" w:hAnsi="Times New Roman" w:cs="Times New Roman"/>
          <w:sz w:val="28"/>
          <w:szCs w:val="28"/>
        </w:rPr>
      </w:pPr>
      <w:proofErr w:type="gramStart"/>
      <w:r w:rsidRPr="0052656D">
        <w:rPr>
          <w:rFonts w:ascii="Times New Roman" w:hAnsi="Times New Roman" w:cs="Times New Roman"/>
          <w:sz w:val="28"/>
          <w:szCs w:val="28"/>
        </w:rPr>
        <w:t>Контроль за</w:t>
      </w:r>
      <w:proofErr w:type="gramEnd"/>
      <w:r w:rsidRPr="0052656D">
        <w:rPr>
          <w:rFonts w:ascii="Times New Roman" w:hAnsi="Times New Roman" w:cs="Times New Roman"/>
          <w:sz w:val="28"/>
          <w:szCs w:val="28"/>
        </w:rPr>
        <w:t xml:space="preserve"> ремонтом и работой котельных в отопительный сезон обеспечивает обслуживающая организация.</w:t>
      </w:r>
    </w:p>
    <w:p w:rsidR="00790CE8" w:rsidRPr="0052656D" w:rsidRDefault="00790CE8" w:rsidP="00790CE8">
      <w:pPr>
        <w:jc w:val="both"/>
        <w:rPr>
          <w:rFonts w:ascii="Times New Roman" w:hAnsi="Times New Roman" w:cs="Times New Roman"/>
          <w:sz w:val="28"/>
          <w:szCs w:val="28"/>
        </w:rPr>
      </w:pPr>
      <w:r>
        <w:rPr>
          <w:rFonts w:ascii="Times New Roman" w:hAnsi="Times New Roman" w:cs="Times New Roman"/>
          <w:sz w:val="28"/>
          <w:szCs w:val="28"/>
        </w:rPr>
        <w:t>У</w:t>
      </w:r>
      <w:r w:rsidRPr="00AC44DC">
        <w:rPr>
          <w:rFonts w:ascii="Times New Roman" w:hAnsi="Times New Roman" w:cs="Times New Roman"/>
          <w:sz w:val="28"/>
          <w:szCs w:val="28"/>
        </w:rPr>
        <w:t>слуги по вывозу ТБО</w:t>
      </w:r>
      <w:r>
        <w:rPr>
          <w:rFonts w:ascii="Times New Roman" w:hAnsi="Times New Roman" w:cs="Times New Roman"/>
          <w:sz w:val="28"/>
          <w:szCs w:val="28"/>
        </w:rPr>
        <w:t xml:space="preserve"> оказывают К</w:t>
      </w:r>
      <w:r w:rsidRPr="00AC44DC">
        <w:rPr>
          <w:rFonts w:ascii="Times New Roman" w:hAnsi="Times New Roman" w:cs="Times New Roman"/>
          <w:sz w:val="28"/>
          <w:szCs w:val="28"/>
        </w:rPr>
        <w:t>омпания «Чистый дом»</w:t>
      </w:r>
      <w:r>
        <w:rPr>
          <w:rFonts w:ascii="Times New Roman" w:hAnsi="Times New Roman" w:cs="Times New Roman"/>
          <w:sz w:val="28"/>
          <w:szCs w:val="28"/>
        </w:rPr>
        <w:t>,  «Чистый город» и «Магистраль плюс»</w:t>
      </w:r>
    </w:p>
    <w:p w:rsidR="00790CE8" w:rsidRPr="0052656D" w:rsidRDefault="00790CE8" w:rsidP="00790CE8">
      <w:pPr>
        <w:jc w:val="both"/>
        <w:rPr>
          <w:rFonts w:ascii="Times New Roman" w:hAnsi="Times New Roman" w:cs="Times New Roman"/>
          <w:sz w:val="28"/>
          <w:szCs w:val="28"/>
        </w:rPr>
      </w:pPr>
      <w:r w:rsidRPr="0052656D">
        <w:rPr>
          <w:rFonts w:ascii="Times New Roman" w:hAnsi="Times New Roman" w:cs="Times New Roman"/>
          <w:b/>
          <w:sz w:val="28"/>
          <w:szCs w:val="28"/>
        </w:rPr>
        <w:tab/>
      </w:r>
      <w:r w:rsidRPr="0052656D">
        <w:rPr>
          <w:rFonts w:ascii="Times New Roman" w:hAnsi="Times New Roman" w:cs="Times New Roman"/>
          <w:sz w:val="28"/>
          <w:szCs w:val="28"/>
        </w:rPr>
        <w:t>Жилищный фонд на конец 201</w:t>
      </w:r>
      <w:r>
        <w:rPr>
          <w:rFonts w:ascii="Times New Roman" w:hAnsi="Times New Roman" w:cs="Times New Roman"/>
          <w:sz w:val="28"/>
          <w:szCs w:val="28"/>
        </w:rPr>
        <w:t>8</w:t>
      </w:r>
      <w:r w:rsidRPr="0052656D">
        <w:rPr>
          <w:rFonts w:ascii="Times New Roman" w:hAnsi="Times New Roman" w:cs="Times New Roman"/>
          <w:sz w:val="28"/>
          <w:szCs w:val="28"/>
        </w:rPr>
        <w:t xml:space="preserve"> года составлял 45,24 тыс.кв</w:t>
      </w:r>
      <w:proofErr w:type="gramStart"/>
      <w:r w:rsidRPr="0052656D">
        <w:rPr>
          <w:rFonts w:ascii="Times New Roman" w:hAnsi="Times New Roman" w:cs="Times New Roman"/>
          <w:sz w:val="28"/>
          <w:szCs w:val="28"/>
        </w:rPr>
        <w:t>.м</w:t>
      </w:r>
      <w:proofErr w:type="gramEnd"/>
      <w:r w:rsidRPr="0052656D">
        <w:rPr>
          <w:rFonts w:ascii="Times New Roman" w:hAnsi="Times New Roman" w:cs="Times New Roman"/>
          <w:sz w:val="28"/>
          <w:szCs w:val="28"/>
        </w:rPr>
        <w:t xml:space="preserve">, в том числе муниципальный жилищный фонд -2,68 тыс. кв.м. Обеспеченность жильем - </w:t>
      </w:r>
      <w:r>
        <w:rPr>
          <w:rFonts w:ascii="Times New Roman" w:hAnsi="Times New Roman" w:cs="Times New Roman"/>
          <w:sz w:val="28"/>
          <w:szCs w:val="28"/>
        </w:rPr>
        <w:t>20</w:t>
      </w:r>
      <w:r w:rsidRPr="0052656D">
        <w:rPr>
          <w:rFonts w:ascii="Times New Roman" w:hAnsi="Times New Roman" w:cs="Times New Roman"/>
          <w:sz w:val="28"/>
          <w:szCs w:val="28"/>
        </w:rPr>
        <w:t xml:space="preserve"> кв.м. общей площади на человека.  Уровень благоустройства жилищного фонда характеризуется</w:t>
      </w:r>
      <w:r>
        <w:rPr>
          <w:rFonts w:ascii="Times New Roman" w:hAnsi="Times New Roman" w:cs="Times New Roman"/>
          <w:sz w:val="28"/>
          <w:szCs w:val="28"/>
        </w:rPr>
        <w:t xml:space="preserve"> таким образом</w:t>
      </w:r>
      <w:r w:rsidRPr="0052656D">
        <w:rPr>
          <w:rFonts w:ascii="Times New Roman" w:hAnsi="Times New Roman" w:cs="Times New Roman"/>
          <w:sz w:val="28"/>
          <w:szCs w:val="28"/>
        </w:rPr>
        <w:t>:</w:t>
      </w:r>
    </w:p>
    <w:p w:rsidR="00790CE8" w:rsidRPr="0052656D" w:rsidRDefault="00790CE8" w:rsidP="00790CE8">
      <w:pPr>
        <w:contextualSpacing/>
        <w:jc w:val="both"/>
        <w:rPr>
          <w:rFonts w:ascii="Times New Roman" w:hAnsi="Times New Roman" w:cs="Times New Roman"/>
          <w:sz w:val="28"/>
          <w:szCs w:val="28"/>
        </w:rPr>
      </w:pPr>
      <w:r w:rsidRPr="0052656D">
        <w:rPr>
          <w:rFonts w:ascii="Times New Roman" w:hAnsi="Times New Roman" w:cs="Times New Roman"/>
          <w:sz w:val="28"/>
          <w:szCs w:val="28"/>
        </w:rPr>
        <w:t>-центральное отопление имеется в 26,66% домов</w:t>
      </w:r>
    </w:p>
    <w:p w:rsidR="00790CE8" w:rsidRPr="0052656D" w:rsidRDefault="00790CE8" w:rsidP="00790CE8">
      <w:pPr>
        <w:contextualSpacing/>
        <w:jc w:val="both"/>
        <w:rPr>
          <w:rFonts w:ascii="Times New Roman" w:hAnsi="Times New Roman" w:cs="Times New Roman"/>
          <w:sz w:val="28"/>
          <w:szCs w:val="28"/>
        </w:rPr>
      </w:pPr>
      <w:r w:rsidRPr="0052656D">
        <w:rPr>
          <w:rFonts w:ascii="Times New Roman" w:hAnsi="Times New Roman" w:cs="Times New Roman"/>
          <w:sz w:val="28"/>
          <w:szCs w:val="28"/>
        </w:rPr>
        <w:t xml:space="preserve">- водопроводом оборудовано  </w:t>
      </w:r>
      <w:r>
        <w:rPr>
          <w:rFonts w:ascii="Times New Roman" w:hAnsi="Times New Roman" w:cs="Times New Roman"/>
          <w:sz w:val="28"/>
          <w:szCs w:val="28"/>
        </w:rPr>
        <w:t>99,7</w:t>
      </w:r>
      <w:r w:rsidRPr="0052656D">
        <w:rPr>
          <w:rFonts w:ascii="Times New Roman" w:hAnsi="Times New Roman" w:cs="Times New Roman"/>
          <w:sz w:val="28"/>
          <w:szCs w:val="28"/>
        </w:rPr>
        <w:t xml:space="preserve"> %;</w:t>
      </w:r>
    </w:p>
    <w:p w:rsidR="00790CE8" w:rsidRPr="0052656D" w:rsidRDefault="00790CE8" w:rsidP="00790CE8">
      <w:pPr>
        <w:contextualSpacing/>
        <w:rPr>
          <w:rFonts w:ascii="Times New Roman" w:hAnsi="Times New Roman" w:cs="Times New Roman"/>
          <w:sz w:val="28"/>
          <w:szCs w:val="28"/>
        </w:rPr>
      </w:pPr>
      <w:r w:rsidRPr="0052656D">
        <w:rPr>
          <w:rFonts w:ascii="Times New Roman" w:hAnsi="Times New Roman" w:cs="Times New Roman"/>
          <w:sz w:val="28"/>
          <w:szCs w:val="28"/>
        </w:rPr>
        <w:t>-канализацией – 98,67 %;</w:t>
      </w:r>
    </w:p>
    <w:p w:rsidR="00790CE8" w:rsidRPr="0052656D" w:rsidRDefault="00790CE8" w:rsidP="00790CE8">
      <w:pPr>
        <w:contextualSpacing/>
        <w:rPr>
          <w:rFonts w:ascii="Times New Roman" w:hAnsi="Times New Roman" w:cs="Times New Roman"/>
          <w:sz w:val="28"/>
          <w:szCs w:val="28"/>
        </w:rPr>
      </w:pPr>
      <w:r>
        <w:rPr>
          <w:rFonts w:ascii="Times New Roman" w:hAnsi="Times New Roman" w:cs="Times New Roman"/>
          <w:sz w:val="28"/>
          <w:szCs w:val="28"/>
        </w:rPr>
        <w:t>-ваннами</w:t>
      </w:r>
      <w:r w:rsidRPr="0052656D">
        <w:rPr>
          <w:rFonts w:ascii="Times New Roman" w:hAnsi="Times New Roman" w:cs="Times New Roman"/>
          <w:sz w:val="28"/>
          <w:szCs w:val="28"/>
        </w:rPr>
        <w:t xml:space="preserve">  - 80,97%;</w:t>
      </w:r>
    </w:p>
    <w:p w:rsidR="00790CE8" w:rsidRPr="0052656D" w:rsidRDefault="00790CE8" w:rsidP="00790CE8">
      <w:pPr>
        <w:contextualSpacing/>
        <w:rPr>
          <w:rFonts w:ascii="Times New Roman" w:hAnsi="Times New Roman" w:cs="Times New Roman"/>
          <w:sz w:val="28"/>
          <w:szCs w:val="28"/>
        </w:rPr>
      </w:pPr>
      <w:r w:rsidRPr="0052656D">
        <w:rPr>
          <w:rFonts w:ascii="Times New Roman" w:hAnsi="Times New Roman" w:cs="Times New Roman"/>
          <w:sz w:val="28"/>
          <w:szCs w:val="28"/>
        </w:rPr>
        <w:t>-газовыми плитами – 49,65%.</w:t>
      </w:r>
    </w:p>
    <w:p w:rsidR="00790CE8" w:rsidRPr="0052656D" w:rsidRDefault="00790CE8" w:rsidP="00790CE8">
      <w:pPr>
        <w:contextualSpacing/>
        <w:rPr>
          <w:rFonts w:ascii="Times New Roman" w:hAnsi="Times New Roman" w:cs="Times New Roman"/>
          <w:sz w:val="28"/>
          <w:szCs w:val="28"/>
        </w:rPr>
      </w:pPr>
      <w:r w:rsidRPr="0052656D">
        <w:rPr>
          <w:rFonts w:ascii="Times New Roman" w:hAnsi="Times New Roman" w:cs="Times New Roman"/>
          <w:sz w:val="28"/>
          <w:szCs w:val="28"/>
        </w:rPr>
        <w:t>- напольными элек</w:t>
      </w:r>
      <w:r>
        <w:rPr>
          <w:rFonts w:ascii="Times New Roman" w:hAnsi="Times New Roman" w:cs="Times New Roman"/>
          <w:sz w:val="28"/>
          <w:szCs w:val="28"/>
        </w:rPr>
        <w:t>тро</w:t>
      </w:r>
      <w:r w:rsidRPr="0052656D">
        <w:rPr>
          <w:rFonts w:ascii="Times New Roman" w:hAnsi="Times New Roman" w:cs="Times New Roman"/>
          <w:sz w:val="28"/>
          <w:szCs w:val="28"/>
        </w:rPr>
        <w:t>плитами- 50,35%</w:t>
      </w:r>
    </w:p>
    <w:p w:rsidR="00790CE8" w:rsidRPr="0052656D" w:rsidRDefault="00790CE8" w:rsidP="00790CE8">
      <w:pPr>
        <w:ind w:firstLine="567"/>
        <w:rPr>
          <w:rFonts w:ascii="Times New Roman" w:hAnsi="Times New Roman" w:cs="Times New Roman"/>
          <w:sz w:val="28"/>
          <w:szCs w:val="28"/>
        </w:rPr>
      </w:pPr>
      <w:r w:rsidRPr="0052656D">
        <w:rPr>
          <w:rFonts w:ascii="Times New Roman" w:hAnsi="Times New Roman" w:cs="Times New Roman"/>
          <w:sz w:val="28"/>
          <w:szCs w:val="28"/>
        </w:rPr>
        <w:t>Ремонт многоквартирных домов производится за счет жильцов.</w:t>
      </w:r>
    </w:p>
    <w:p w:rsidR="00790CE8" w:rsidRPr="0052656D" w:rsidRDefault="00790CE8" w:rsidP="00790CE8">
      <w:pPr>
        <w:ind w:left="360"/>
        <w:jc w:val="center"/>
        <w:rPr>
          <w:rFonts w:ascii="Times New Roman" w:hAnsi="Times New Roman" w:cs="Times New Roman"/>
          <w:b/>
          <w:color w:val="000000"/>
          <w:sz w:val="28"/>
          <w:szCs w:val="28"/>
        </w:rPr>
      </w:pPr>
      <w:r>
        <w:rPr>
          <w:rFonts w:ascii="Times New Roman" w:hAnsi="Times New Roman" w:cs="Times New Roman"/>
          <w:b/>
          <w:color w:val="000000"/>
          <w:sz w:val="28"/>
          <w:szCs w:val="28"/>
        </w:rPr>
        <w:t>7</w:t>
      </w:r>
      <w:r w:rsidRPr="0052656D">
        <w:rPr>
          <w:rFonts w:ascii="Times New Roman" w:hAnsi="Times New Roman" w:cs="Times New Roman"/>
          <w:b/>
          <w:color w:val="000000"/>
          <w:sz w:val="28"/>
          <w:szCs w:val="28"/>
        </w:rPr>
        <w:t>. Транспортные услуги.</w:t>
      </w:r>
    </w:p>
    <w:p w:rsidR="00790CE8" w:rsidRPr="0052656D" w:rsidRDefault="00790CE8" w:rsidP="00790CE8">
      <w:pPr>
        <w:ind w:firstLine="567"/>
        <w:jc w:val="both"/>
        <w:rPr>
          <w:rFonts w:ascii="Times New Roman" w:hAnsi="Times New Roman" w:cs="Times New Roman"/>
          <w:color w:val="000000"/>
          <w:sz w:val="28"/>
          <w:szCs w:val="28"/>
        </w:rPr>
      </w:pPr>
      <w:r w:rsidRPr="0052656D">
        <w:rPr>
          <w:rFonts w:ascii="Times New Roman" w:hAnsi="Times New Roman" w:cs="Times New Roman"/>
          <w:color w:val="000000"/>
          <w:sz w:val="28"/>
          <w:szCs w:val="28"/>
        </w:rPr>
        <w:t>Обслуживание населения по перевозк</w:t>
      </w:r>
      <w:r>
        <w:rPr>
          <w:rFonts w:ascii="Times New Roman" w:hAnsi="Times New Roman" w:cs="Times New Roman"/>
          <w:color w:val="000000"/>
          <w:sz w:val="28"/>
          <w:szCs w:val="28"/>
        </w:rPr>
        <w:t>е</w:t>
      </w:r>
      <w:r w:rsidRPr="0052656D">
        <w:rPr>
          <w:rFonts w:ascii="Times New Roman" w:hAnsi="Times New Roman" w:cs="Times New Roman"/>
          <w:color w:val="000000"/>
          <w:sz w:val="28"/>
          <w:szCs w:val="28"/>
        </w:rPr>
        <w:t xml:space="preserve"> пассажиров осуществляет МУП «</w:t>
      </w:r>
      <w:proofErr w:type="spellStart"/>
      <w:r w:rsidRPr="0052656D">
        <w:rPr>
          <w:rFonts w:ascii="Times New Roman" w:hAnsi="Times New Roman" w:cs="Times New Roman"/>
          <w:color w:val="000000"/>
          <w:sz w:val="28"/>
          <w:szCs w:val="28"/>
        </w:rPr>
        <w:t>КомАвто</w:t>
      </w:r>
      <w:proofErr w:type="spellEnd"/>
      <w:r w:rsidRPr="0052656D">
        <w:rPr>
          <w:rFonts w:ascii="Times New Roman" w:hAnsi="Times New Roman" w:cs="Times New Roman"/>
          <w:color w:val="000000"/>
          <w:sz w:val="28"/>
          <w:szCs w:val="28"/>
        </w:rPr>
        <w:t>», график</w:t>
      </w:r>
      <w:r>
        <w:rPr>
          <w:rFonts w:ascii="Times New Roman" w:hAnsi="Times New Roman" w:cs="Times New Roman"/>
          <w:color w:val="000000"/>
          <w:sz w:val="28"/>
          <w:szCs w:val="28"/>
        </w:rPr>
        <w:t>и и маршруты</w:t>
      </w:r>
      <w:r w:rsidRPr="0052656D">
        <w:rPr>
          <w:rFonts w:ascii="Times New Roman" w:hAnsi="Times New Roman" w:cs="Times New Roman"/>
          <w:color w:val="000000"/>
          <w:sz w:val="28"/>
          <w:szCs w:val="28"/>
        </w:rPr>
        <w:t xml:space="preserve"> движения</w:t>
      </w:r>
      <w:r>
        <w:rPr>
          <w:rFonts w:ascii="Times New Roman" w:hAnsi="Times New Roman" w:cs="Times New Roman"/>
          <w:color w:val="000000"/>
          <w:sz w:val="28"/>
          <w:szCs w:val="28"/>
        </w:rPr>
        <w:t xml:space="preserve"> автобусов</w:t>
      </w:r>
      <w:r w:rsidRPr="0052656D">
        <w:rPr>
          <w:rFonts w:ascii="Times New Roman" w:hAnsi="Times New Roman" w:cs="Times New Roman"/>
          <w:color w:val="000000"/>
          <w:sz w:val="28"/>
          <w:szCs w:val="28"/>
        </w:rPr>
        <w:t xml:space="preserve"> согласован</w:t>
      </w:r>
      <w:r>
        <w:rPr>
          <w:rFonts w:ascii="Times New Roman" w:hAnsi="Times New Roman" w:cs="Times New Roman"/>
          <w:color w:val="000000"/>
          <w:sz w:val="28"/>
          <w:szCs w:val="28"/>
        </w:rPr>
        <w:t>ы</w:t>
      </w:r>
      <w:r w:rsidRPr="0052656D">
        <w:rPr>
          <w:rFonts w:ascii="Times New Roman" w:hAnsi="Times New Roman" w:cs="Times New Roman"/>
          <w:color w:val="000000"/>
          <w:sz w:val="28"/>
          <w:szCs w:val="28"/>
        </w:rPr>
        <w:t>. Остановки</w:t>
      </w:r>
      <w:r>
        <w:rPr>
          <w:rFonts w:ascii="Times New Roman" w:hAnsi="Times New Roman" w:cs="Times New Roman"/>
          <w:color w:val="000000"/>
          <w:sz w:val="28"/>
          <w:szCs w:val="28"/>
        </w:rPr>
        <w:t>,</w:t>
      </w:r>
      <w:r w:rsidRPr="0052656D">
        <w:rPr>
          <w:rFonts w:ascii="Times New Roman" w:hAnsi="Times New Roman" w:cs="Times New Roman"/>
          <w:color w:val="000000"/>
          <w:sz w:val="28"/>
          <w:szCs w:val="28"/>
        </w:rPr>
        <w:t xml:space="preserve"> установленные на федеральных трассах - 2 шт., обслуживаются </w:t>
      </w:r>
      <w:r w:rsidRPr="006711C4">
        <w:rPr>
          <w:rFonts w:ascii="Times New Roman" w:hAnsi="Times New Roman" w:cs="Times New Roman"/>
          <w:color w:val="000000"/>
          <w:sz w:val="28"/>
          <w:szCs w:val="28"/>
          <w:shd w:val="clear" w:color="auto" w:fill="FFFFFF"/>
        </w:rPr>
        <w:t>Компанией </w:t>
      </w:r>
      <w:r>
        <w:rPr>
          <w:rFonts w:ascii="Times New Roman" w:hAnsi="Times New Roman" w:cs="Times New Roman"/>
          <w:color w:val="000000"/>
          <w:sz w:val="28"/>
          <w:szCs w:val="28"/>
          <w:bdr w:val="none" w:sz="0" w:space="0" w:color="auto" w:frame="1"/>
          <w:shd w:val="clear" w:color="auto" w:fill="FFFFFF"/>
        </w:rPr>
        <w:t>«</w:t>
      </w:r>
      <w:r w:rsidRPr="006711C4">
        <w:rPr>
          <w:rFonts w:ascii="Times New Roman" w:hAnsi="Times New Roman" w:cs="Times New Roman"/>
          <w:color w:val="000000"/>
          <w:sz w:val="28"/>
          <w:szCs w:val="28"/>
          <w:bdr w:val="none" w:sz="0" w:space="0" w:color="auto" w:frame="1"/>
          <w:shd w:val="clear" w:color="auto" w:fill="FFFFFF"/>
        </w:rPr>
        <w:t>АГРОДОРСПЕЦСТРОЙ КАРАСУК</w:t>
      </w:r>
      <w:r>
        <w:rPr>
          <w:rFonts w:ascii="Times New Roman" w:hAnsi="Times New Roman" w:cs="Times New Roman"/>
          <w:color w:val="000000"/>
          <w:sz w:val="28"/>
          <w:szCs w:val="28"/>
          <w:bdr w:val="none" w:sz="0" w:space="0" w:color="auto" w:frame="1"/>
          <w:shd w:val="clear" w:color="auto" w:fill="FFFFFF"/>
        </w:rPr>
        <w:t>»</w:t>
      </w:r>
      <w:r w:rsidRPr="006711C4">
        <w:rPr>
          <w:rFonts w:ascii="Times New Roman" w:hAnsi="Times New Roman" w:cs="Times New Roman"/>
          <w:color w:val="000000"/>
          <w:sz w:val="28"/>
          <w:szCs w:val="28"/>
        </w:rPr>
        <w:t>.</w:t>
      </w:r>
      <w:r w:rsidRPr="0052656D">
        <w:rPr>
          <w:rFonts w:ascii="Times New Roman" w:hAnsi="Times New Roman" w:cs="Times New Roman"/>
          <w:color w:val="000000"/>
          <w:sz w:val="28"/>
          <w:szCs w:val="28"/>
        </w:rPr>
        <w:t xml:space="preserve"> Внутри поселения содержание остановок (4 шт.) осуществляет администрация Благодатского сельсовета</w:t>
      </w:r>
      <w:r>
        <w:rPr>
          <w:rFonts w:ascii="Times New Roman" w:hAnsi="Times New Roman" w:cs="Times New Roman"/>
          <w:color w:val="000000"/>
          <w:sz w:val="28"/>
          <w:szCs w:val="28"/>
        </w:rPr>
        <w:t>.</w:t>
      </w:r>
    </w:p>
    <w:p w:rsidR="00790CE8" w:rsidRPr="0052656D" w:rsidRDefault="00790CE8" w:rsidP="00790CE8">
      <w:pPr>
        <w:ind w:firstLine="567"/>
        <w:jc w:val="center"/>
        <w:rPr>
          <w:rFonts w:ascii="Times New Roman" w:hAnsi="Times New Roman" w:cs="Times New Roman"/>
          <w:b/>
          <w:color w:val="000000"/>
          <w:sz w:val="28"/>
          <w:szCs w:val="28"/>
        </w:rPr>
      </w:pPr>
      <w:r>
        <w:rPr>
          <w:rFonts w:ascii="Times New Roman" w:hAnsi="Times New Roman" w:cs="Times New Roman"/>
          <w:b/>
          <w:color w:val="000000"/>
          <w:sz w:val="28"/>
          <w:szCs w:val="28"/>
        </w:rPr>
        <w:t>8</w:t>
      </w:r>
      <w:r w:rsidRPr="0052656D">
        <w:rPr>
          <w:rFonts w:ascii="Times New Roman" w:hAnsi="Times New Roman" w:cs="Times New Roman"/>
          <w:b/>
          <w:color w:val="000000"/>
          <w:sz w:val="28"/>
          <w:szCs w:val="28"/>
        </w:rPr>
        <w:t>. Дорожная деятельность.</w:t>
      </w:r>
    </w:p>
    <w:p w:rsidR="00790CE8" w:rsidRPr="004E1994" w:rsidRDefault="00790CE8" w:rsidP="00790CE8">
      <w:pPr>
        <w:pStyle w:val="a8"/>
        <w:shd w:val="clear" w:color="auto" w:fill="FFFFFF"/>
        <w:rPr>
          <w:sz w:val="28"/>
          <w:szCs w:val="28"/>
        </w:rPr>
      </w:pPr>
      <w:r w:rsidRPr="0052656D">
        <w:rPr>
          <w:color w:val="000000"/>
          <w:sz w:val="28"/>
          <w:szCs w:val="28"/>
        </w:rPr>
        <w:t xml:space="preserve">Протяженность автомобильных дорог общего пользования местного значения поселений составляет </w:t>
      </w:r>
      <w:r>
        <w:rPr>
          <w:color w:val="000000"/>
          <w:sz w:val="28"/>
          <w:szCs w:val="28"/>
        </w:rPr>
        <w:t>48,5</w:t>
      </w:r>
      <w:r w:rsidRPr="0052656D">
        <w:rPr>
          <w:color w:val="000000"/>
          <w:sz w:val="28"/>
          <w:szCs w:val="28"/>
        </w:rPr>
        <w:t xml:space="preserve"> км</w:t>
      </w:r>
      <w:proofErr w:type="gramStart"/>
      <w:r w:rsidRPr="0052656D">
        <w:rPr>
          <w:color w:val="000000"/>
          <w:sz w:val="28"/>
          <w:szCs w:val="28"/>
        </w:rPr>
        <w:t xml:space="preserve">., </w:t>
      </w:r>
      <w:proofErr w:type="gramEnd"/>
      <w:r w:rsidRPr="0052656D">
        <w:rPr>
          <w:color w:val="000000"/>
          <w:sz w:val="28"/>
          <w:szCs w:val="28"/>
        </w:rPr>
        <w:t xml:space="preserve">в т.ч. с твердым покрытием </w:t>
      </w:r>
      <w:r>
        <w:rPr>
          <w:color w:val="000000"/>
          <w:sz w:val="28"/>
          <w:szCs w:val="28"/>
        </w:rPr>
        <w:t>–17,1</w:t>
      </w:r>
      <w:r w:rsidRPr="0052656D">
        <w:rPr>
          <w:color w:val="000000"/>
          <w:sz w:val="28"/>
          <w:szCs w:val="28"/>
        </w:rPr>
        <w:t xml:space="preserve"> км. В 201</w:t>
      </w:r>
      <w:r>
        <w:rPr>
          <w:color w:val="000000"/>
          <w:sz w:val="28"/>
          <w:szCs w:val="28"/>
        </w:rPr>
        <w:t>8</w:t>
      </w:r>
      <w:r w:rsidRPr="0052656D">
        <w:rPr>
          <w:color w:val="000000"/>
          <w:sz w:val="28"/>
          <w:szCs w:val="28"/>
        </w:rPr>
        <w:t xml:space="preserve"> </w:t>
      </w:r>
      <w:r w:rsidRPr="004E1994">
        <w:rPr>
          <w:sz w:val="28"/>
          <w:szCs w:val="28"/>
        </w:rPr>
        <w:t xml:space="preserve">Произведена отсыпка грунтом дороги, ведущей на полигон ТКО в </w:t>
      </w:r>
      <w:proofErr w:type="gramStart"/>
      <w:r w:rsidRPr="004E1994">
        <w:rPr>
          <w:sz w:val="28"/>
          <w:szCs w:val="28"/>
        </w:rPr>
        <w:t>Благодатном</w:t>
      </w:r>
      <w:proofErr w:type="gramEnd"/>
      <w:r w:rsidRPr="004E1994">
        <w:rPr>
          <w:sz w:val="28"/>
          <w:szCs w:val="28"/>
        </w:rPr>
        <w:t xml:space="preserve">, что позволило жителям вывозить мусор непосредственно на свалку, а не вываливать возле автодороги областного значения. </w:t>
      </w:r>
    </w:p>
    <w:p w:rsidR="00790CE8" w:rsidRPr="004E1994" w:rsidRDefault="00790CE8" w:rsidP="00790CE8">
      <w:pPr>
        <w:pStyle w:val="a8"/>
        <w:shd w:val="clear" w:color="auto" w:fill="FFFFFF"/>
        <w:rPr>
          <w:sz w:val="28"/>
          <w:szCs w:val="28"/>
        </w:rPr>
      </w:pPr>
      <w:r w:rsidRPr="004E1994">
        <w:rPr>
          <w:sz w:val="28"/>
          <w:szCs w:val="28"/>
        </w:rPr>
        <w:t xml:space="preserve">Во всех населенных пунктах регулярно проводились работы по содержанию </w:t>
      </w:r>
      <w:proofErr w:type="spellStart"/>
      <w:r w:rsidRPr="004E1994">
        <w:rPr>
          <w:sz w:val="28"/>
          <w:szCs w:val="28"/>
        </w:rPr>
        <w:t>внутрипоселковых</w:t>
      </w:r>
      <w:proofErr w:type="spellEnd"/>
      <w:r w:rsidRPr="004E1994">
        <w:rPr>
          <w:sz w:val="28"/>
          <w:szCs w:val="28"/>
        </w:rPr>
        <w:t xml:space="preserve"> дорог: очистка от снега и нежелательной растительности, </w:t>
      </w:r>
      <w:proofErr w:type="spellStart"/>
      <w:r w:rsidRPr="004E1994">
        <w:rPr>
          <w:sz w:val="28"/>
          <w:szCs w:val="28"/>
        </w:rPr>
        <w:t>грейдирование</w:t>
      </w:r>
      <w:proofErr w:type="spellEnd"/>
      <w:r w:rsidRPr="004E1994">
        <w:rPr>
          <w:sz w:val="28"/>
          <w:szCs w:val="28"/>
        </w:rPr>
        <w:t>.</w:t>
      </w:r>
    </w:p>
    <w:p w:rsidR="00790CE8" w:rsidRPr="004E1994" w:rsidRDefault="00790CE8" w:rsidP="00790CE8">
      <w:pPr>
        <w:pStyle w:val="a8"/>
        <w:shd w:val="clear" w:color="auto" w:fill="FFFFFF"/>
        <w:rPr>
          <w:sz w:val="28"/>
          <w:szCs w:val="28"/>
        </w:rPr>
      </w:pPr>
      <w:r w:rsidRPr="004E1994">
        <w:rPr>
          <w:sz w:val="28"/>
          <w:szCs w:val="28"/>
        </w:rPr>
        <w:t>В селах Шилово-Курья и Благодатное проведен ямочный ремонт асфальтированных автодорог с твердым покрытием.</w:t>
      </w:r>
    </w:p>
    <w:p w:rsidR="00790CE8" w:rsidRPr="004E1994" w:rsidRDefault="00790CE8" w:rsidP="00790CE8">
      <w:pPr>
        <w:pStyle w:val="a8"/>
        <w:shd w:val="clear" w:color="auto" w:fill="FFFFFF"/>
        <w:rPr>
          <w:sz w:val="28"/>
          <w:szCs w:val="28"/>
        </w:rPr>
      </w:pPr>
      <w:r w:rsidRPr="004E1994">
        <w:rPr>
          <w:sz w:val="28"/>
          <w:szCs w:val="28"/>
        </w:rPr>
        <w:t xml:space="preserve">Согласно проекту организации дорожного движения установлены дорожные знаки в п. </w:t>
      </w:r>
      <w:proofErr w:type="spellStart"/>
      <w:r w:rsidRPr="004E1994">
        <w:rPr>
          <w:sz w:val="28"/>
          <w:szCs w:val="28"/>
        </w:rPr>
        <w:t>Чернозерка</w:t>
      </w:r>
      <w:proofErr w:type="spellEnd"/>
      <w:r w:rsidRPr="004E1994">
        <w:rPr>
          <w:sz w:val="28"/>
          <w:szCs w:val="28"/>
        </w:rPr>
        <w:t xml:space="preserve">, в </w:t>
      </w:r>
      <w:proofErr w:type="gramStart"/>
      <w:r w:rsidRPr="004E1994">
        <w:rPr>
          <w:sz w:val="28"/>
          <w:szCs w:val="28"/>
        </w:rPr>
        <w:t>Благодатном</w:t>
      </w:r>
      <w:proofErr w:type="gramEnd"/>
      <w:r w:rsidRPr="004E1994">
        <w:rPr>
          <w:sz w:val="28"/>
          <w:szCs w:val="28"/>
        </w:rPr>
        <w:t xml:space="preserve"> и возле всех железнодорожных переездов. Проводился ремонт и установка поваленных знаков в </w:t>
      </w:r>
      <w:proofErr w:type="gramStart"/>
      <w:r w:rsidRPr="004E1994">
        <w:rPr>
          <w:sz w:val="28"/>
          <w:szCs w:val="28"/>
        </w:rPr>
        <w:t>Ягодном</w:t>
      </w:r>
      <w:proofErr w:type="gramEnd"/>
      <w:r w:rsidRPr="004E1994">
        <w:rPr>
          <w:sz w:val="28"/>
          <w:szCs w:val="28"/>
        </w:rPr>
        <w:t xml:space="preserve">, Благодатном и </w:t>
      </w:r>
      <w:proofErr w:type="spellStart"/>
      <w:r w:rsidRPr="004E1994">
        <w:rPr>
          <w:sz w:val="28"/>
          <w:szCs w:val="28"/>
        </w:rPr>
        <w:t>Шилово-Курье</w:t>
      </w:r>
      <w:proofErr w:type="spellEnd"/>
      <w:r w:rsidRPr="0052656D">
        <w:rPr>
          <w:color w:val="000000"/>
          <w:sz w:val="28"/>
          <w:szCs w:val="28"/>
        </w:rPr>
        <w:t xml:space="preserve">. </w:t>
      </w:r>
      <w:r w:rsidRPr="004E1994">
        <w:rPr>
          <w:sz w:val="28"/>
          <w:szCs w:val="28"/>
        </w:rPr>
        <w:t xml:space="preserve">В </w:t>
      </w:r>
      <w:r>
        <w:rPr>
          <w:sz w:val="28"/>
          <w:szCs w:val="28"/>
        </w:rPr>
        <w:t>2019</w:t>
      </w:r>
      <w:r w:rsidRPr="004E1994">
        <w:rPr>
          <w:sz w:val="28"/>
          <w:szCs w:val="28"/>
        </w:rPr>
        <w:t xml:space="preserve"> году в этих селах необходимо внести изменения в проекты организации дорожного движения и установить знаки, светофоры  и ограждения возле учебных заведений.</w:t>
      </w:r>
    </w:p>
    <w:p w:rsidR="00790CE8" w:rsidRPr="004E1994" w:rsidRDefault="00790CE8" w:rsidP="00790CE8">
      <w:pPr>
        <w:pStyle w:val="a8"/>
        <w:shd w:val="clear" w:color="auto" w:fill="FFFFFF"/>
        <w:rPr>
          <w:sz w:val="28"/>
          <w:szCs w:val="28"/>
        </w:rPr>
      </w:pPr>
      <w:r w:rsidRPr="004E1994">
        <w:rPr>
          <w:sz w:val="28"/>
          <w:szCs w:val="28"/>
        </w:rPr>
        <w:t>В  2019 году необходимо установить остановочный павильон в п. Ягодный на автобусной остановке.</w:t>
      </w:r>
    </w:p>
    <w:p w:rsidR="00790CE8" w:rsidRPr="0052656D" w:rsidRDefault="00790CE8" w:rsidP="00790CE8">
      <w:pPr>
        <w:ind w:firstLine="567"/>
        <w:jc w:val="both"/>
        <w:rPr>
          <w:rFonts w:ascii="Times New Roman" w:hAnsi="Times New Roman" w:cs="Times New Roman"/>
          <w:b/>
          <w:color w:val="000000"/>
          <w:sz w:val="28"/>
          <w:szCs w:val="28"/>
        </w:rPr>
      </w:pPr>
      <w:r>
        <w:rPr>
          <w:rFonts w:ascii="Times New Roman" w:hAnsi="Times New Roman" w:cs="Times New Roman"/>
          <w:b/>
          <w:color w:val="000000"/>
          <w:sz w:val="28"/>
          <w:szCs w:val="28"/>
        </w:rPr>
        <w:t>9</w:t>
      </w:r>
      <w:r w:rsidRPr="0052656D">
        <w:rPr>
          <w:rFonts w:ascii="Times New Roman" w:hAnsi="Times New Roman" w:cs="Times New Roman"/>
          <w:b/>
          <w:color w:val="000000"/>
          <w:sz w:val="28"/>
          <w:szCs w:val="28"/>
        </w:rPr>
        <w:t>. Строительство и архитектура.</w:t>
      </w:r>
    </w:p>
    <w:p w:rsidR="00790CE8" w:rsidRPr="00371621" w:rsidRDefault="00790CE8" w:rsidP="00790CE8">
      <w:pPr>
        <w:ind w:firstLine="567"/>
        <w:jc w:val="both"/>
        <w:rPr>
          <w:rFonts w:ascii="Times New Roman" w:hAnsi="Times New Roman" w:cs="Times New Roman"/>
          <w:sz w:val="28"/>
          <w:szCs w:val="28"/>
        </w:rPr>
      </w:pPr>
      <w:r w:rsidRPr="00371621">
        <w:rPr>
          <w:rFonts w:ascii="Times New Roman" w:hAnsi="Times New Roman" w:cs="Times New Roman"/>
          <w:sz w:val="28"/>
          <w:szCs w:val="28"/>
        </w:rPr>
        <w:t xml:space="preserve">На территории сельсовета велись работы по формированию участков для личных подсобных хозяйств льготных категорий граждан. </w:t>
      </w:r>
      <w:r>
        <w:rPr>
          <w:rFonts w:ascii="Times New Roman" w:hAnsi="Times New Roman" w:cs="Times New Roman"/>
          <w:sz w:val="28"/>
          <w:szCs w:val="28"/>
        </w:rPr>
        <w:t>В течени</w:t>
      </w:r>
      <w:proofErr w:type="gramStart"/>
      <w:r>
        <w:rPr>
          <w:rFonts w:ascii="Times New Roman" w:hAnsi="Times New Roman" w:cs="Times New Roman"/>
          <w:sz w:val="28"/>
          <w:szCs w:val="28"/>
        </w:rPr>
        <w:t>и</w:t>
      </w:r>
      <w:proofErr w:type="gramEnd"/>
      <w:r>
        <w:rPr>
          <w:rFonts w:ascii="Times New Roman" w:hAnsi="Times New Roman" w:cs="Times New Roman"/>
          <w:sz w:val="28"/>
          <w:szCs w:val="28"/>
        </w:rPr>
        <w:t xml:space="preserve"> 2018 года были предоставлены для оформления в собственность 10 земельных участков для ведения ЛПХ и 1 участок для огородничества</w:t>
      </w:r>
      <w:r w:rsidRPr="00371621">
        <w:rPr>
          <w:rFonts w:ascii="Times New Roman" w:hAnsi="Times New Roman" w:cs="Times New Roman"/>
          <w:sz w:val="28"/>
          <w:szCs w:val="28"/>
        </w:rPr>
        <w:t xml:space="preserve">. На территории сельсовета в 2018 году введены в эксплуатацию </w:t>
      </w:r>
      <w:r>
        <w:rPr>
          <w:rFonts w:ascii="Times New Roman" w:hAnsi="Times New Roman" w:cs="Times New Roman"/>
          <w:sz w:val="28"/>
          <w:szCs w:val="28"/>
        </w:rPr>
        <w:t>2</w:t>
      </w:r>
      <w:r w:rsidRPr="00371621">
        <w:rPr>
          <w:rFonts w:ascii="Times New Roman" w:hAnsi="Times New Roman" w:cs="Times New Roman"/>
          <w:sz w:val="28"/>
          <w:szCs w:val="28"/>
        </w:rPr>
        <w:t xml:space="preserve"> жилых дома, общей площадью</w:t>
      </w:r>
      <w:r>
        <w:rPr>
          <w:rFonts w:ascii="Times New Roman" w:hAnsi="Times New Roman" w:cs="Times New Roman"/>
          <w:sz w:val="28"/>
          <w:szCs w:val="28"/>
        </w:rPr>
        <w:t>113</w:t>
      </w:r>
      <w:r w:rsidRPr="00371621">
        <w:rPr>
          <w:rFonts w:ascii="Times New Roman" w:hAnsi="Times New Roman" w:cs="Times New Roman"/>
          <w:sz w:val="28"/>
          <w:szCs w:val="28"/>
        </w:rPr>
        <w:t xml:space="preserve"> м</w:t>
      </w:r>
      <w:proofErr w:type="gramStart"/>
      <w:r w:rsidRPr="00222370">
        <w:rPr>
          <w:rFonts w:ascii="Times New Roman" w:hAnsi="Times New Roman" w:cs="Times New Roman"/>
          <w:sz w:val="28"/>
          <w:szCs w:val="28"/>
          <w:vertAlign w:val="superscript"/>
        </w:rPr>
        <w:t>2</w:t>
      </w:r>
      <w:proofErr w:type="gramEnd"/>
      <w:r w:rsidRPr="00371621">
        <w:rPr>
          <w:rFonts w:ascii="Times New Roman" w:hAnsi="Times New Roman" w:cs="Times New Roman"/>
          <w:sz w:val="28"/>
          <w:szCs w:val="28"/>
        </w:rPr>
        <w:t>.</w:t>
      </w:r>
    </w:p>
    <w:p w:rsidR="00790CE8" w:rsidRDefault="00790CE8" w:rsidP="00790CE8">
      <w:pPr>
        <w:ind w:firstLine="567"/>
        <w:jc w:val="both"/>
        <w:rPr>
          <w:rFonts w:ascii="Times New Roman" w:hAnsi="Times New Roman" w:cs="Times New Roman"/>
          <w:color w:val="000000"/>
          <w:sz w:val="28"/>
          <w:szCs w:val="28"/>
        </w:rPr>
      </w:pPr>
      <w:r w:rsidRPr="0052656D">
        <w:rPr>
          <w:rFonts w:ascii="Times New Roman" w:hAnsi="Times New Roman" w:cs="Times New Roman"/>
          <w:color w:val="000000"/>
          <w:sz w:val="28"/>
          <w:szCs w:val="28"/>
        </w:rPr>
        <w:t>Часть полномочий по Правилам землепользования и застройки передан</w:t>
      </w:r>
      <w:r>
        <w:rPr>
          <w:rFonts w:ascii="Times New Roman" w:hAnsi="Times New Roman" w:cs="Times New Roman"/>
          <w:color w:val="000000"/>
          <w:sz w:val="28"/>
          <w:szCs w:val="28"/>
        </w:rPr>
        <w:t>ы</w:t>
      </w:r>
      <w:r w:rsidRPr="0052656D">
        <w:rPr>
          <w:rFonts w:ascii="Times New Roman" w:hAnsi="Times New Roman" w:cs="Times New Roman"/>
          <w:color w:val="000000"/>
          <w:sz w:val="28"/>
          <w:szCs w:val="28"/>
        </w:rPr>
        <w:t xml:space="preserve"> в ад</w:t>
      </w:r>
      <w:r>
        <w:rPr>
          <w:rFonts w:ascii="Times New Roman" w:hAnsi="Times New Roman" w:cs="Times New Roman"/>
          <w:color w:val="000000"/>
          <w:sz w:val="28"/>
          <w:szCs w:val="28"/>
        </w:rPr>
        <w:t>министрацию Карасукского района</w:t>
      </w:r>
      <w:r w:rsidRPr="0052656D">
        <w:rPr>
          <w:rFonts w:ascii="Times New Roman" w:hAnsi="Times New Roman" w:cs="Times New Roman"/>
          <w:color w:val="000000"/>
          <w:sz w:val="28"/>
          <w:szCs w:val="28"/>
        </w:rPr>
        <w:t>.</w:t>
      </w:r>
    </w:p>
    <w:p w:rsidR="00790CE8" w:rsidRPr="00B858FD" w:rsidRDefault="00790CE8" w:rsidP="00790CE8">
      <w:pPr>
        <w:ind w:firstLine="567"/>
        <w:jc w:val="both"/>
        <w:rPr>
          <w:rFonts w:ascii="Times New Roman" w:hAnsi="Times New Roman" w:cs="Times New Roman"/>
          <w:color w:val="000000"/>
          <w:sz w:val="28"/>
          <w:szCs w:val="28"/>
        </w:rPr>
      </w:pPr>
      <w:r w:rsidRPr="0052656D">
        <w:rPr>
          <w:rFonts w:ascii="Times New Roman" w:hAnsi="Times New Roman" w:cs="Times New Roman"/>
          <w:sz w:val="28"/>
          <w:szCs w:val="28"/>
        </w:rPr>
        <w:t>Для получения социального жилья в рамках целевых программ: областной  «Обеспечение жильем молодых семей»; федеральной  «Жилище на 2011-2017 годы» и  на период до 2020 года на учете в администрации Благодатского сельсовета состоит 43 с</w:t>
      </w:r>
      <w:r>
        <w:rPr>
          <w:rFonts w:ascii="Times New Roman" w:hAnsi="Times New Roman" w:cs="Times New Roman"/>
          <w:sz w:val="28"/>
          <w:szCs w:val="28"/>
        </w:rPr>
        <w:t>емьи из них 12 - молодых семей.</w:t>
      </w:r>
    </w:p>
    <w:p w:rsidR="00790CE8" w:rsidRPr="0052656D" w:rsidRDefault="00790CE8" w:rsidP="00790CE8">
      <w:pPr>
        <w:jc w:val="center"/>
        <w:rPr>
          <w:rFonts w:ascii="Times New Roman" w:hAnsi="Times New Roman" w:cs="Times New Roman"/>
          <w:sz w:val="28"/>
          <w:szCs w:val="28"/>
        </w:rPr>
      </w:pPr>
    </w:p>
    <w:p w:rsidR="00790CE8" w:rsidRPr="0052656D" w:rsidRDefault="00790CE8" w:rsidP="00790CE8">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10</w:t>
      </w:r>
      <w:r w:rsidRPr="0052656D">
        <w:rPr>
          <w:rFonts w:ascii="Times New Roman" w:hAnsi="Times New Roman" w:cs="Times New Roman"/>
          <w:b/>
          <w:color w:val="000000"/>
          <w:sz w:val="28"/>
          <w:szCs w:val="28"/>
        </w:rPr>
        <w:t>. Благоустройство территорий.</w:t>
      </w:r>
    </w:p>
    <w:p w:rsidR="00790CE8" w:rsidRPr="00573C07" w:rsidRDefault="00790CE8" w:rsidP="00790CE8">
      <w:pPr>
        <w:pStyle w:val="a8"/>
        <w:shd w:val="clear" w:color="auto" w:fill="FFFFFF"/>
        <w:rPr>
          <w:sz w:val="28"/>
          <w:szCs w:val="28"/>
        </w:rPr>
      </w:pPr>
      <w:r>
        <w:rPr>
          <w:color w:val="000000"/>
          <w:sz w:val="28"/>
          <w:szCs w:val="28"/>
        </w:rPr>
        <w:t>На территории сельсовета имеются три детские площадки: в с. Благодатное</w:t>
      </w:r>
      <w:proofErr w:type="gramStart"/>
      <w:r>
        <w:rPr>
          <w:color w:val="000000"/>
          <w:sz w:val="28"/>
          <w:szCs w:val="28"/>
        </w:rPr>
        <w:t xml:space="preserve"> ,</w:t>
      </w:r>
      <w:proofErr w:type="gramEnd"/>
      <w:r>
        <w:rPr>
          <w:color w:val="000000"/>
          <w:sz w:val="28"/>
          <w:szCs w:val="28"/>
        </w:rPr>
        <w:t xml:space="preserve"> поселке Ягодный и поселке </w:t>
      </w:r>
      <w:proofErr w:type="spellStart"/>
      <w:r>
        <w:rPr>
          <w:color w:val="000000"/>
          <w:sz w:val="28"/>
          <w:szCs w:val="28"/>
        </w:rPr>
        <w:t>Чернозерка</w:t>
      </w:r>
      <w:proofErr w:type="spellEnd"/>
      <w:r>
        <w:rPr>
          <w:color w:val="000000"/>
          <w:sz w:val="28"/>
          <w:szCs w:val="28"/>
        </w:rPr>
        <w:t xml:space="preserve">. Неоднократно в течение летнего периода проводился уход за территориями площадок, ремонт игрового оборудования. </w:t>
      </w:r>
      <w:proofErr w:type="gramStart"/>
      <w:r>
        <w:rPr>
          <w:color w:val="000000"/>
          <w:sz w:val="28"/>
          <w:szCs w:val="28"/>
        </w:rPr>
        <w:t>В Благодатном - приводилась в порядок зеленая изгородь в центральном сквере.</w:t>
      </w:r>
      <w:proofErr w:type="gramEnd"/>
      <w:r>
        <w:rPr>
          <w:color w:val="000000"/>
          <w:sz w:val="28"/>
          <w:szCs w:val="28"/>
        </w:rPr>
        <w:t xml:space="preserve"> </w:t>
      </w:r>
      <w:r w:rsidRPr="00F64932">
        <w:rPr>
          <w:sz w:val="24"/>
          <w:szCs w:val="24"/>
        </w:rPr>
        <w:t xml:space="preserve">В 2018 </w:t>
      </w:r>
      <w:r w:rsidRPr="00573C07">
        <w:rPr>
          <w:sz w:val="28"/>
          <w:szCs w:val="28"/>
        </w:rPr>
        <w:t>году</w:t>
      </w:r>
      <w:r>
        <w:rPr>
          <w:sz w:val="28"/>
          <w:szCs w:val="28"/>
        </w:rPr>
        <w:t xml:space="preserve"> </w:t>
      </w:r>
      <w:r w:rsidRPr="00573C07">
        <w:rPr>
          <w:sz w:val="28"/>
          <w:szCs w:val="28"/>
        </w:rPr>
        <w:t xml:space="preserve">проведены работы по очистке от мусора и ограждению </w:t>
      </w:r>
      <w:proofErr w:type="spellStart"/>
      <w:r w:rsidRPr="00573C07">
        <w:rPr>
          <w:sz w:val="28"/>
          <w:szCs w:val="28"/>
        </w:rPr>
        <w:t>Чернозерского</w:t>
      </w:r>
      <w:proofErr w:type="spellEnd"/>
      <w:r w:rsidRPr="00573C07">
        <w:rPr>
          <w:sz w:val="28"/>
          <w:szCs w:val="28"/>
        </w:rPr>
        <w:t xml:space="preserve"> кладбища. На всех действующих кладбищах установлены таблички о правилах захоронения.</w:t>
      </w:r>
    </w:p>
    <w:p w:rsidR="00790CE8" w:rsidRPr="00573C07" w:rsidRDefault="00790CE8" w:rsidP="00790CE8">
      <w:pPr>
        <w:pStyle w:val="a8"/>
        <w:shd w:val="clear" w:color="auto" w:fill="FFFFFF"/>
        <w:rPr>
          <w:sz w:val="28"/>
          <w:szCs w:val="28"/>
        </w:rPr>
      </w:pPr>
      <w:r w:rsidRPr="00573C07">
        <w:rPr>
          <w:sz w:val="28"/>
          <w:szCs w:val="28"/>
        </w:rPr>
        <w:t xml:space="preserve">В поселке </w:t>
      </w:r>
      <w:proofErr w:type="spellStart"/>
      <w:r w:rsidRPr="00573C07">
        <w:rPr>
          <w:sz w:val="28"/>
          <w:szCs w:val="28"/>
        </w:rPr>
        <w:t>Чернозерка</w:t>
      </w:r>
      <w:proofErr w:type="spellEnd"/>
      <w:r w:rsidRPr="00573C07">
        <w:rPr>
          <w:sz w:val="28"/>
          <w:szCs w:val="28"/>
        </w:rPr>
        <w:t xml:space="preserve"> на территории сельского клуба, отремонтирован забор, выкорчеваны старые деревья и установлена новая детская площадка. Еще одна детская площадка появилась в селе Шилово-Курья в рамках проекта Благоустройства территории сельского ДК по программе инициативного </w:t>
      </w:r>
      <w:proofErr w:type="spellStart"/>
      <w:r w:rsidRPr="00573C07">
        <w:rPr>
          <w:sz w:val="28"/>
          <w:szCs w:val="28"/>
        </w:rPr>
        <w:t>бюджетирования</w:t>
      </w:r>
      <w:proofErr w:type="spellEnd"/>
      <w:r w:rsidRPr="00573C07">
        <w:rPr>
          <w:sz w:val="28"/>
          <w:szCs w:val="28"/>
        </w:rPr>
        <w:t>. Все проекты были выполнены качественно и в сроки, предусмотренные муниципальными контрактами.</w:t>
      </w:r>
    </w:p>
    <w:p w:rsidR="00790CE8" w:rsidRPr="00573C07" w:rsidRDefault="00790CE8" w:rsidP="00790CE8">
      <w:pPr>
        <w:pStyle w:val="a8"/>
        <w:shd w:val="clear" w:color="auto" w:fill="FFFFFF"/>
        <w:rPr>
          <w:i/>
          <w:sz w:val="28"/>
          <w:szCs w:val="28"/>
        </w:rPr>
      </w:pPr>
      <w:r w:rsidRPr="00573C07">
        <w:rPr>
          <w:sz w:val="28"/>
          <w:szCs w:val="28"/>
        </w:rPr>
        <w:t xml:space="preserve">В 2018 году была разработана ПСД  на капитальный ремонт памятника в селе </w:t>
      </w:r>
      <w:proofErr w:type="gramStart"/>
      <w:r w:rsidRPr="00573C07">
        <w:rPr>
          <w:sz w:val="28"/>
          <w:szCs w:val="28"/>
        </w:rPr>
        <w:t>Благодатное</w:t>
      </w:r>
      <w:proofErr w:type="gramEnd"/>
      <w:r w:rsidRPr="00573C07">
        <w:rPr>
          <w:sz w:val="28"/>
          <w:szCs w:val="28"/>
        </w:rPr>
        <w:t>. В нынешнем году планируем определить подрядчика и выполнить работы по ремонту памятника.</w:t>
      </w:r>
    </w:p>
    <w:p w:rsidR="00790CE8" w:rsidRPr="00573C07" w:rsidRDefault="00790CE8" w:rsidP="00790CE8">
      <w:pPr>
        <w:pStyle w:val="a8"/>
        <w:shd w:val="clear" w:color="auto" w:fill="FFFFFF"/>
        <w:rPr>
          <w:sz w:val="28"/>
          <w:szCs w:val="28"/>
        </w:rPr>
      </w:pPr>
      <w:r w:rsidRPr="00573C07">
        <w:rPr>
          <w:sz w:val="28"/>
          <w:szCs w:val="28"/>
        </w:rPr>
        <w:t xml:space="preserve">Были ликвидированы три несанкционированные свалки коммунальных отходов: рядом со станцией </w:t>
      </w:r>
      <w:proofErr w:type="spellStart"/>
      <w:r w:rsidRPr="00573C07">
        <w:rPr>
          <w:sz w:val="28"/>
          <w:szCs w:val="28"/>
        </w:rPr>
        <w:t>Осолодино</w:t>
      </w:r>
      <w:proofErr w:type="spellEnd"/>
      <w:r w:rsidRPr="00573C07">
        <w:rPr>
          <w:sz w:val="28"/>
          <w:szCs w:val="28"/>
        </w:rPr>
        <w:t xml:space="preserve">, в поселке </w:t>
      </w:r>
      <w:proofErr w:type="gramStart"/>
      <w:r w:rsidRPr="00573C07">
        <w:rPr>
          <w:sz w:val="28"/>
          <w:szCs w:val="28"/>
        </w:rPr>
        <w:t>Ягодный</w:t>
      </w:r>
      <w:proofErr w:type="gramEnd"/>
      <w:r w:rsidRPr="00573C07">
        <w:rPr>
          <w:sz w:val="28"/>
          <w:szCs w:val="28"/>
        </w:rPr>
        <w:t xml:space="preserve"> и в Плодово-ягодном саду.</w:t>
      </w:r>
    </w:p>
    <w:p w:rsidR="00790CE8" w:rsidRPr="00573C07" w:rsidRDefault="00790CE8" w:rsidP="00790CE8">
      <w:pPr>
        <w:pStyle w:val="a8"/>
        <w:shd w:val="clear" w:color="auto" w:fill="FFFFFF"/>
        <w:rPr>
          <w:sz w:val="28"/>
          <w:szCs w:val="28"/>
        </w:rPr>
      </w:pPr>
      <w:r w:rsidRPr="00573C07">
        <w:rPr>
          <w:sz w:val="28"/>
          <w:szCs w:val="28"/>
        </w:rPr>
        <w:t>Проводилась уборка от мусора несанкционированных пляжей, устанавливались таблички о запрете купания и правилами поведения на воде.</w:t>
      </w:r>
    </w:p>
    <w:p w:rsidR="00790CE8" w:rsidRPr="00573C07" w:rsidRDefault="00790CE8" w:rsidP="00790CE8">
      <w:pPr>
        <w:pStyle w:val="a8"/>
        <w:shd w:val="clear" w:color="auto" w:fill="FFFFFF"/>
        <w:rPr>
          <w:sz w:val="28"/>
          <w:szCs w:val="28"/>
        </w:rPr>
      </w:pPr>
      <w:r w:rsidRPr="00573C07">
        <w:rPr>
          <w:sz w:val="28"/>
          <w:szCs w:val="28"/>
        </w:rPr>
        <w:t>Во всех населенных пунктах поддерживалось уличное освещение. Было закуплено и установлено более 80-и светодиодных светильников, что позволило значительно сократить расходы на электроэнергию. В 2019-м году работы по энергосбережению будут продолжены. Требуется прокладка новых проводов и установка нескольких щитов</w:t>
      </w:r>
      <w:r>
        <w:rPr>
          <w:sz w:val="28"/>
          <w:szCs w:val="28"/>
        </w:rPr>
        <w:t xml:space="preserve"> </w:t>
      </w:r>
      <w:r w:rsidRPr="00573C07">
        <w:rPr>
          <w:sz w:val="28"/>
          <w:szCs w:val="28"/>
        </w:rPr>
        <w:t xml:space="preserve">учета в поселках </w:t>
      </w:r>
      <w:proofErr w:type="spellStart"/>
      <w:r w:rsidRPr="00573C07">
        <w:rPr>
          <w:sz w:val="28"/>
          <w:szCs w:val="28"/>
        </w:rPr>
        <w:t>Чернозерка</w:t>
      </w:r>
      <w:proofErr w:type="spellEnd"/>
      <w:r w:rsidRPr="00573C07">
        <w:rPr>
          <w:sz w:val="28"/>
          <w:szCs w:val="28"/>
        </w:rPr>
        <w:t xml:space="preserve"> и </w:t>
      </w:r>
      <w:proofErr w:type="gramStart"/>
      <w:r w:rsidRPr="00573C07">
        <w:rPr>
          <w:sz w:val="28"/>
          <w:szCs w:val="28"/>
        </w:rPr>
        <w:t>Ягодный</w:t>
      </w:r>
      <w:proofErr w:type="gramEnd"/>
      <w:r w:rsidRPr="00573C07">
        <w:rPr>
          <w:sz w:val="28"/>
          <w:szCs w:val="28"/>
        </w:rPr>
        <w:t xml:space="preserve">. </w:t>
      </w:r>
    </w:p>
    <w:p w:rsidR="00790CE8" w:rsidRPr="00573C07" w:rsidRDefault="00790CE8" w:rsidP="00790CE8">
      <w:pPr>
        <w:pStyle w:val="a8"/>
        <w:shd w:val="clear" w:color="auto" w:fill="FFFFFF"/>
        <w:rPr>
          <w:sz w:val="28"/>
          <w:szCs w:val="28"/>
        </w:rPr>
      </w:pPr>
      <w:r w:rsidRPr="00573C07">
        <w:rPr>
          <w:sz w:val="28"/>
          <w:szCs w:val="28"/>
        </w:rPr>
        <w:t>Автобусное сообщение на территории сельсовета осуществляется</w:t>
      </w:r>
      <w:r>
        <w:rPr>
          <w:sz w:val="28"/>
          <w:szCs w:val="28"/>
        </w:rPr>
        <w:t xml:space="preserve"> </w:t>
      </w:r>
      <w:r w:rsidRPr="00573C07">
        <w:rPr>
          <w:sz w:val="28"/>
          <w:szCs w:val="28"/>
        </w:rPr>
        <w:t xml:space="preserve">согласно графику МУП </w:t>
      </w:r>
      <w:proofErr w:type="spellStart"/>
      <w:r w:rsidRPr="00573C07">
        <w:rPr>
          <w:sz w:val="28"/>
          <w:szCs w:val="28"/>
        </w:rPr>
        <w:t>Комавто</w:t>
      </w:r>
      <w:proofErr w:type="spellEnd"/>
      <w:r w:rsidRPr="00573C07">
        <w:rPr>
          <w:sz w:val="28"/>
          <w:szCs w:val="28"/>
        </w:rPr>
        <w:t xml:space="preserve">. В связи с </w:t>
      </w:r>
      <w:proofErr w:type="gramStart"/>
      <w:r w:rsidRPr="00573C07">
        <w:rPr>
          <w:sz w:val="28"/>
          <w:szCs w:val="28"/>
        </w:rPr>
        <w:t>изменениями</w:t>
      </w:r>
      <w:proofErr w:type="gramEnd"/>
      <w:r w:rsidRPr="00573C07">
        <w:rPr>
          <w:sz w:val="28"/>
          <w:szCs w:val="28"/>
        </w:rPr>
        <w:t xml:space="preserve"> произошедшими в ОАО «РЖД» по доставке пассажиров, требуется изменение маршрута общественного транспорта. В конце прошлого года возникла необходимость захода автобуса на станцию </w:t>
      </w:r>
      <w:proofErr w:type="spellStart"/>
      <w:r w:rsidRPr="00573C07">
        <w:rPr>
          <w:sz w:val="28"/>
          <w:szCs w:val="28"/>
        </w:rPr>
        <w:t>о.п</w:t>
      </w:r>
      <w:proofErr w:type="gramStart"/>
      <w:r w:rsidRPr="00573C07">
        <w:rPr>
          <w:sz w:val="28"/>
          <w:szCs w:val="28"/>
        </w:rPr>
        <w:t>.Ч</w:t>
      </w:r>
      <w:proofErr w:type="gramEnd"/>
      <w:r w:rsidRPr="00573C07">
        <w:rPr>
          <w:sz w:val="28"/>
          <w:szCs w:val="28"/>
        </w:rPr>
        <w:t>ебачий</w:t>
      </w:r>
      <w:proofErr w:type="spellEnd"/>
      <w:r w:rsidRPr="00573C07">
        <w:rPr>
          <w:sz w:val="28"/>
          <w:szCs w:val="28"/>
        </w:rPr>
        <w:t xml:space="preserve">. </w:t>
      </w:r>
    </w:p>
    <w:p w:rsidR="00790CE8" w:rsidRPr="00573C07" w:rsidRDefault="00790CE8" w:rsidP="00790CE8">
      <w:pPr>
        <w:pStyle w:val="a8"/>
        <w:shd w:val="clear" w:color="auto" w:fill="FFFFFF"/>
        <w:rPr>
          <w:sz w:val="28"/>
          <w:szCs w:val="28"/>
        </w:rPr>
      </w:pPr>
    </w:p>
    <w:p w:rsidR="00790CE8" w:rsidRPr="00573C07" w:rsidRDefault="00790CE8" w:rsidP="00790CE8">
      <w:pPr>
        <w:pStyle w:val="a8"/>
        <w:shd w:val="clear" w:color="auto" w:fill="FFFFFF"/>
        <w:rPr>
          <w:sz w:val="28"/>
          <w:szCs w:val="28"/>
        </w:rPr>
      </w:pPr>
      <w:r w:rsidRPr="00573C07">
        <w:rPr>
          <w:sz w:val="28"/>
          <w:szCs w:val="28"/>
        </w:rPr>
        <w:t xml:space="preserve">Для улучшения качества жизни населения требуется строительство скважины и водопровода в новом микрорайоне поселка </w:t>
      </w:r>
      <w:proofErr w:type="gramStart"/>
      <w:r w:rsidRPr="00573C07">
        <w:rPr>
          <w:sz w:val="28"/>
          <w:szCs w:val="28"/>
        </w:rPr>
        <w:t>Ягодный</w:t>
      </w:r>
      <w:proofErr w:type="gramEnd"/>
      <w:r w:rsidRPr="00573C07">
        <w:rPr>
          <w:sz w:val="28"/>
          <w:szCs w:val="28"/>
        </w:rPr>
        <w:t>. В прошлом году была подготовлена и прошла экспертизу проектно-сметная документация на строительство в этом микрорайоне автодорог с твердым покрытием.</w:t>
      </w:r>
    </w:p>
    <w:p w:rsidR="00790CE8" w:rsidRPr="00C47D60" w:rsidRDefault="00790CE8" w:rsidP="00790CE8">
      <w:pPr>
        <w:jc w:val="center"/>
        <w:rPr>
          <w:rFonts w:ascii="Times New Roman" w:hAnsi="Times New Roman" w:cs="Times New Roman"/>
          <w:b/>
          <w:sz w:val="28"/>
          <w:szCs w:val="28"/>
        </w:rPr>
      </w:pPr>
      <w:r>
        <w:rPr>
          <w:rFonts w:ascii="Times New Roman" w:hAnsi="Times New Roman" w:cs="Times New Roman"/>
          <w:b/>
          <w:sz w:val="28"/>
          <w:szCs w:val="28"/>
        </w:rPr>
        <w:t>11</w:t>
      </w:r>
      <w:r w:rsidRPr="00C47D60">
        <w:rPr>
          <w:rFonts w:ascii="Times New Roman" w:hAnsi="Times New Roman" w:cs="Times New Roman"/>
          <w:b/>
          <w:sz w:val="28"/>
          <w:szCs w:val="28"/>
        </w:rPr>
        <w:t>. Охрана общественного порядка, работа административной комиссии и комиссии по делам несовершеннолетних</w:t>
      </w:r>
    </w:p>
    <w:p w:rsidR="00790CE8" w:rsidRPr="0052656D" w:rsidRDefault="00790CE8" w:rsidP="00790CE8">
      <w:pPr>
        <w:ind w:firstLine="708"/>
        <w:jc w:val="both"/>
        <w:rPr>
          <w:rFonts w:ascii="Times New Roman" w:hAnsi="Times New Roman" w:cs="Times New Roman"/>
          <w:bCs/>
          <w:sz w:val="28"/>
          <w:szCs w:val="28"/>
        </w:rPr>
      </w:pPr>
      <w:r w:rsidRPr="0052656D">
        <w:rPr>
          <w:rFonts w:ascii="Times New Roman" w:hAnsi="Times New Roman" w:cs="Times New Roman"/>
          <w:bCs/>
          <w:sz w:val="28"/>
          <w:szCs w:val="28"/>
        </w:rPr>
        <w:t xml:space="preserve">Охрана общественного порядка </w:t>
      </w:r>
      <w:r>
        <w:rPr>
          <w:rFonts w:ascii="Times New Roman" w:hAnsi="Times New Roman" w:cs="Times New Roman"/>
          <w:bCs/>
          <w:sz w:val="28"/>
          <w:szCs w:val="28"/>
        </w:rPr>
        <w:t xml:space="preserve">на территории Благодатского сельсовета </w:t>
      </w:r>
      <w:r w:rsidRPr="0052656D">
        <w:rPr>
          <w:rFonts w:ascii="Times New Roman" w:hAnsi="Times New Roman" w:cs="Times New Roman"/>
          <w:bCs/>
          <w:sz w:val="28"/>
          <w:szCs w:val="28"/>
        </w:rPr>
        <w:t>проводится участковым уполномоченным. Административная комиссия ведёт свою работу по рассмотрению протоколов. В 201</w:t>
      </w:r>
      <w:r>
        <w:rPr>
          <w:rFonts w:ascii="Times New Roman" w:hAnsi="Times New Roman" w:cs="Times New Roman"/>
          <w:bCs/>
          <w:sz w:val="28"/>
          <w:szCs w:val="28"/>
        </w:rPr>
        <w:t>8</w:t>
      </w:r>
      <w:r w:rsidRPr="0052656D">
        <w:rPr>
          <w:rFonts w:ascii="Times New Roman" w:hAnsi="Times New Roman" w:cs="Times New Roman"/>
          <w:bCs/>
          <w:sz w:val="28"/>
          <w:szCs w:val="28"/>
        </w:rPr>
        <w:t xml:space="preserve"> году было проведено </w:t>
      </w:r>
      <w:r>
        <w:rPr>
          <w:rFonts w:ascii="Times New Roman" w:hAnsi="Times New Roman" w:cs="Times New Roman"/>
          <w:bCs/>
          <w:sz w:val="28"/>
          <w:szCs w:val="28"/>
        </w:rPr>
        <w:t>2</w:t>
      </w:r>
      <w:r w:rsidRPr="0052656D">
        <w:rPr>
          <w:rFonts w:ascii="Times New Roman" w:hAnsi="Times New Roman" w:cs="Times New Roman"/>
          <w:bCs/>
          <w:sz w:val="28"/>
          <w:szCs w:val="28"/>
        </w:rPr>
        <w:t xml:space="preserve"> заседани</w:t>
      </w:r>
      <w:r>
        <w:rPr>
          <w:rFonts w:ascii="Times New Roman" w:hAnsi="Times New Roman" w:cs="Times New Roman"/>
          <w:bCs/>
          <w:sz w:val="28"/>
          <w:szCs w:val="28"/>
        </w:rPr>
        <w:t xml:space="preserve">е комиссии. Составлен 2 </w:t>
      </w:r>
      <w:r w:rsidRPr="0052656D">
        <w:rPr>
          <w:rFonts w:ascii="Times New Roman" w:hAnsi="Times New Roman" w:cs="Times New Roman"/>
          <w:bCs/>
          <w:sz w:val="28"/>
          <w:szCs w:val="28"/>
        </w:rPr>
        <w:t>протокол. Вынесены предупр</w:t>
      </w:r>
      <w:r>
        <w:rPr>
          <w:rFonts w:ascii="Times New Roman" w:hAnsi="Times New Roman" w:cs="Times New Roman"/>
          <w:bCs/>
          <w:sz w:val="28"/>
          <w:szCs w:val="28"/>
        </w:rPr>
        <w:t>еждения</w:t>
      </w:r>
      <w:r w:rsidRPr="0052656D">
        <w:rPr>
          <w:rFonts w:ascii="Times New Roman" w:hAnsi="Times New Roman" w:cs="Times New Roman"/>
          <w:bCs/>
          <w:sz w:val="28"/>
          <w:szCs w:val="28"/>
        </w:rPr>
        <w:t xml:space="preserve">. </w:t>
      </w:r>
    </w:p>
    <w:p w:rsidR="00790CE8" w:rsidRPr="0052656D" w:rsidRDefault="00790CE8" w:rsidP="00790CE8">
      <w:pPr>
        <w:ind w:firstLine="708"/>
        <w:jc w:val="both"/>
        <w:rPr>
          <w:rFonts w:ascii="Times New Roman" w:hAnsi="Times New Roman" w:cs="Times New Roman"/>
          <w:bCs/>
          <w:sz w:val="28"/>
          <w:szCs w:val="28"/>
        </w:rPr>
      </w:pPr>
      <w:r w:rsidRPr="0052656D">
        <w:rPr>
          <w:rFonts w:ascii="Times New Roman" w:hAnsi="Times New Roman" w:cs="Times New Roman"/>
          <w:bCs/>
          <w:sz w:val="28"/>
          <w:szCs w:val="28"/>
        </w:rPr>
        <w:t>Комиссия по делам несовершеннолетних проводится по мере необходимости.</w:t>
      </w:r>
    </w:p>
    <w:p w:rsidR="00790CE8" w:rsidRPr="0052656D" w:rsidRDefault="00790CE8" w:rsidP="00790CE8">
      <w:pPr>
        <w:pStyle w:val="21"/>
        <w:spacing w:line="240" w:lineRule="auto"/>
        <w:ind w:left="0"/>
        <w:jc w:val="center"/>
        <w:rPr>
          <w:b/>
          <w:color w:val="000000"/>
          <w:szCs w:val="28"/>
        </w:rPr>
      </w:pPr>
      <w:r>
        <w:rPr>
          <w:b/>
          <w:color w:val="000000"/>
          <w:szCs w:val="28"/>
        </w:rPr>
        <w:t>12</w:t>
      </w:r>
      <w:r w:rsidRPr="0052656D">
        <w:rPr>
          <w:b/>
          <w:color w:val="000000"/>
          <w:szCs w:val="28"/>
        </w:rPr>
        <w:t>. Обеспечение пожарной безопасности.</w:t>
      </w:r>
    </w:p>
    <w:p w:rsidR="00790CE8" w:rsidRPr="0052656D" w:rsidRDefault="00790CE8" w:rsidP="00790CE8">
      <w:pPr>
        <w:pStyle w:val="21"/>
        <w:spacing w:line="240" w:lineRule="auto"/>
        <w:ind w:left="0"/>
        <w:jc w:val="both"/>
        <w:rPr>
          <w:color w:val="000000"/>
          <w:szCs w:val="28"/>
        </w:rPr>
      </w:pPr>
      <w:r w:rsidRPr="0052656D">
        <w:rPr>
          <w:color w:val="000000"/>
          <w:szCs w:val="28"/>
        </w:rPr>
        <w:t xml:space="preserve">  В каждом </w:t>
      </w:r>
      <w:r>
        <w:rPr>
          <w:color w:val="000000"/>
          <w:szCs w:val="28"/>
        </w:rPr>
        <w:t xml:space="preserve">населенном пункте имеется староста, избранный из числа жителей. 10 старост назначены </w:t>
      </w:r>
      <w:proofErr w:type="gramStart"/>
      <w:r>
        <w:rPr>
          <w:color w:val="000000"/>
          <w:szCs w:val="28"/>
        </w:rPr>
        <w:t>ответственными</w:t>
      </w:r>
      <w:proofErr w:type="gramEnd"/>
      <w:r w:rsidRPr="0052656D">
        <w:rPr>
          <w:color w:val="000000"/>
          <w:szCs w:val="28"/>
        </w:rPr>
        <w:t xml:space="preserve"> за </w:t>
      </w:r>
      <w:r>
        <w:rPr>
          <w:color w:val="000000"/>
          <w:szCs w:val="28"/>
        </w:rPr>
        <w:t>противопожарную безопасность</w:t>
      </w:r>
      <w:r w:rsidRPr="0052656D">
        <w:rPr>
          <w:color w:val="000000"/>
          <w:szCs w:val="28"/>
        </w:rPr>
        <w:t xml:space="preserve">. В случае возгорания в населенном пункте </w:t>
      </w:r>
      <w:r>
        <w:rPr>
          <w:color w:val="000000"/>
          <w:szCs w:val="28"/>
        </w:rPr>
        <w:t xml:space="preserve">либо за его пределами </w:t>
      </w:r>
      <w:r w:rsidRPr="0052656D">
        <w:rPr>
          <w:color w:val="000000"/>
          <w:szCs w:val="28"/>
        </w:rPr>
        <w:t xml:space="preserve">он сообщает </w:t>
      </w:r>
      <w:r>
        <w:rPr>
          <w:color w:val="000000"/>
          <w:szCs w:val="28"/>
        </w:rPr>
        <w:t xml:space="preserve">в Единую диспетчерскую службу и </w:t>
      </w:r>
      <w:r w:rsidRPr="0052656D">
        <w:rPr>
          <w:color w:val="000000"/>
          <w:szCs w:val="28"/>
        </w:rPr>
        <w:t>главе</w:t>
      </w:r>
      <w:r>
        <w:rPr>
          <w:color w:val="000000"/>
          <w:szCs w:val="28"/>
        </w:rPr>
        <w:t xml:space="preserve"> сельсовета</w:t>
      </w:r>
      <w:r w:rsidRPr="0052656D">
        <w:rPr>
          <w:color w:val="000000"/>
          <w:szCs w:val="28"/>
        </w:rPr>
        <w:t xml:space="preserve"> о пожаре. Работа с населением ведется через подворные обходы, распространение листовок, профилактические беседы. </w:t>
      </w:r>
      <w:r>
        <w:rPr>
          <w:color w:val="000000"/>
          <w:szCs w:val="28"/>
        </w:rPr>
        <w:t>Созданы две добровольные пожарные дружины из числа работников администрации и ЗАО «</w:t>
      </w:r>
      <w:proofErr w:type="spellStart"/>
      <w:r>
        <w:rPr>
          <w:color w:val="000000"/>
          <w:szCs w:val="28"/>
        </w:rPr>
        <w:t>Благодатское</w:t>
      </w:r>
      <w:proofErr w:type="spellEnd"/>
      <w:r>
        <w:rPr>
          <w:color w:val="000000"/>
          <w:szCs w:val="28"/>
        </w:rPr>
        <w:t xml:space="preserve">», Одна </w:t>
      </w:r>
      <w:r w:rsidRPr="000E3E02">
        <w:rPr>
          <w:szCs w:val="28"/>
        </w:rPr>
        <w:t>патрульно</w:t>
      </w:r>
      <w:r>
        <w:rPr>
          <w:szCs w:val="28"/>
        </w:rPr>
        <w:t>-</w:t>
      </w:r>
      <w:r w:rsidRPr="000E3E02">
        <w:rPr>
          <w:szCs w:val="28"/>
        </w:rPr>
        <w:t>маневренн</w:t>
      </w:r>
      <w:r>
        <w:rPr>
          <w:szCs w:val="28"/>
        </w:rPr>
        <w:t xml:space="preserve">ая группа. </w:t>
      </w:r>
      <w:r>
        <w:rPr>
          <w:color w:val="000000"/>
          <w:szCs w:val="28"/>
        </w:rPr>
        <w:t>В 2018 году в осенний период п</w:t>
      </w:r>
      <w:r w:rsidRPr="0052656D">
        <w:rPr>
          <w:color w:val="000000"/>
          <w:szCs w:val="28"/>
        </w:rPr>
        <w:t xml:space="preserve">роводилась опашка населённых пунктов. </w:t>
      </w:r>
    </w:p>
    <w:p w:rsidR="00790CE8" w:rsidRPr="0052656D" w:rsidRDefault="00790CE8" w:rsidP="00790CE8">
      <w:pPr>
        <w:pStyle w:val="21"/>
        <w:spacing w:line="240" w:lineRule="auto"/>
        <w:ind w:left="0"/>
        <w:jc w:val="center"/>
        <w:rPr>
          <w:b/>
          <w:szCs w:val="28"/>
        </w:rPr>
      </w:pPr>
      <w:r w:rsidRPr="0052656D">
        <w:rPr>
          <w:b/>
          <w:szCs w:val="28"/>
        </w:rPr>
        <w:t>1</w:t>
      </w:r>
      <w:r>
        <w:rPr>
          <w:b/>
          <w:szCs w:val="28"/>
        </w:rPr>
        <w:t>3</w:t>
      </w:r>
      <w:r w:rsidRPr="0052656D">
        <w:rPr>
          <w:b/>
          <w:szCs w:val="28"/>
        </w:rPr>
        <w:t>. Обращения граждан.</w:t>
      </w:r>
    </w:p>
    <w:p w:rsidR="00790CE8" w:rsidRPr="00727E2E" w:rsidRDefault="00790CE8" w:rsidP="00790CE8">
      <w:pPr>
        <w:jc w:val="both"/>
        <w:rPr>
          <w:rFonts w:ascii="Times New Roman" w:hAnsi="Times New Roman" w:cs="Times New Roman"/>
          <w:sz w:val="28"/>
          <w:szCs w:val="28"/>
        </w:rPr>
      </w:pPr>
      <w:r w:rsidRPr="00727E2E">
        <w:rPr>
          <w:rFonts w:ascii="Times New Roman" w:hAnsi="Times New Roman" w:cs="Times New Roman"/>
          <w:sz w:val="28"/>
          <w:szCs w:val="28"/>
        </w:rPr>
        <w:t xml:space="preserve">За </w:t>
      </w:r>
      <w:r>
        <w:rPr>
          <w:rFonts w:ascii="Times New Roman" w:hAnsi="Times New Roman" w:cs="Times New Roman"/>
          <w:sz w:val="28"/>
          <w:szCs w:val="28"/>
        </w:rPr>
        <w:t>2018</w:t>
      </w:r>
      <w:r w:rsidRPr="00727E2E">
        <w:rPr>
          <w:rFonts w:ascii="Times New Roman" w:hAnsi="Times New Roman" w:cs="Times New Roman"/>
          <w:sz w:val="28"/>
          <w:szCs w:val="28"/>
        </w:rPr>
        <w:t xml:space="preserve"> год в администрацию сельсовета поступило 35 обращений граждан. Из них:</w:t>
      </w:r>
    </w:p>
    <w:p w:rsidR="00790CE8" w:rsidRPr="00727E2E" w:rsidRDefault="00790CE8" w:rsidP="00790CE8">
      <w:pPr>
        <w:ind w:firstLine="709"/>
        <w:contextualSpacing/>
        <w:rPr>
          <w:rFonts w:ascii="Times New Roman" w:hAnsi="Times New Roman" w:cs="Times New Roman"/>
          <w:sz w:val="28"/>
          <w:szCs w:val="28"/>
        </w:rPr>
      </w:pPr>
      <w:r w:rsidRPr="00727E2E">
        <w:rPr>
          <w:rFonts w:ascii="Times New Roman" w:hAnsi="Times New Roman" w:cs="Times New Roman"/>
          <w:sz w:val="28"/>
          <w:szCs w:val="28"/>
        </w:rPr>
        <w:t>Письменных обращений - 2</w:t>
      </w:r>
    </w:p>
    <w:p w:rsidR="00790CE8" w:rsidRPr="00727E2E" w:rsidRDefault="00790CE8" w:rsidP="00790CE8">
      <w:pPr>
        <w:ind w:firstLine="709"/>
        <w:contextualSpacing/>
        <w:rPr>
          <w:rFonts w:ascii="Times New Roman" w:hAnsi="Times New Roman" w:cs="Times New Roman"/>
          <w:sz w:val="28"/>
          <w:szCs w:val="28"/>
        </w:rPr>
      </w:pPr>
      <w:r w:rsidRPr="00727E2E">
        <w:rPr>
          <w:rFonts w:ascii="Times New Roman" w:hAnsi="Times New Roman" w:cs="Times New Roman"/>
          <w:sz w:val="28"/>
          <w:szCs w:val="28"/>
        </w:rPr>
        <w:t>Обращений по телефону- 10</w:t>
      </w:r>
    </w:p>
    <w:p w:rsidR="00790CE8" w:rsidRPr="00727E2E" w:rsidRDefault="00790CE8" w:rsidP="00790CE8">
      <w:pPr>
        <w:ind w:firstLine="709"/>
        <w:contextualSpacing/>
        <w:rPr>
          <w:rFonts w:ascii="Times New Roman" w:hAnsi="Times New Roman" w:cs="Times New Roman"/>
          <w:sz w:val="28"/>
          <w:szCs w:val="28"/>
        </w:rPr>
      </w:pPr>
      <w:r w:rsidRPr="00727E2E">
        <w:rPr>
          <w:rFonts w:ascii="Times New Roman" w:hAnsi="Times New Roman" w:cs="Times New Roman"/>
          <w:sz w:val="28"/>
          <w:szCs w:val="28"/>
        </w:rPr>
        <w:t>Устных обращений - 22</w:t>
      </w:r>
    </w:p>
    <w:p w:rsidR="00790CE8" w:rsidRPr="00727E2E" w:rsidRDefault="00790CE8" w:rsidP="00790CE8">
      <w:pPr>
        <w:ind w:firstLine="709"/>
        <w:contextualSpacing/>
        <w:rPr>
          <w:rFonts w:ascii="Times New Roman" w:hAnsi="Times New Roman" w:cs="Times New Roman"/>
          <w:sz w:val="28"/>
          <w:szCs w:val="28"/>
        </w:rPr>
      </w:pPr>
      <w:r w:rsidRPr="00727E2E">
        <w:rPr>
          <w:rFonts w:ascii="Times New Roman" w:hAnsi="Times New Roman" w:cs="Times New Roman"/>
          <w:sz w:val="28"/>
          <w:szCs w:val="28"/>
        </w:rPr>
        <w:t>В единый день приёма граждан – 1.</w:t>
      </w:r>
    </w:p>
    <w:p w:rsidR="00790CE8" w:rsidRPr="0052656D" w:rsidRDefault="00790CE8" w:rsidP="00790CE8">
      <w:pPr>
        <w:ind w:firstLine="709"/>
        <w:rPr>
          <w:rFonts w:ascii="Times New Roman" w:hAnsi="Times New Roman" w:cs="Times New Roman"/>
          <w:sz w:val="28"/>
          <w:szCs w:val="28"/>
        </w:rPr>
      </w:pPr>
      <w:r>
        <w:rPr>
          <w:rFonts w:ascii="Times New Roman" w:hAnsi="Times New Roman" w:cs="Times New Roman"/>
          <w:sz w:val="28"/>
          <w:szCs w:val="28"/>
        </w:rPr>
        <w:t>Основные</w:t>
      </w:r>
      <w:r w:rsidRPr="0052656D">
        <w:rPr>
          <w:rFonts w:ascii="Times New Roman" w:hAnsi="Times New Roman" w:cs="Times New Roman"/>
          <w:sz w:val="28"/>
          <w:szCs w:val="28"/>
        </w:rPr>
        <w:t xml:space="preserve"> вопросы ЖКХ, </w:t>
      </w:r>
      <w:r>
        <w:rPr>
          <w:rFonts w:ascii="Times New Roman" w:hAnsi="Times New Roman" w:cs="Times New Roman"/>
          <w:sz w:val="28"/>
          <w:szCs w:val="28"/>
        </w:rPr>
        <w:t xml:space="preserve">проблемы центрального отопления и водопровода, </w:t>
      </w:r>
      <w:r w:rsidRPr="0052656D">
        <w:rPr>
          <w:rFonts w:ascii="Times New Roman" w:hAnsi="Times New Roman" w:cs="Times New Roman"/>
          <w:sz w:val="28"/>
          <w:szCs w:val="28"/>
        </w:rPr>
        <w:t xml:space="preserve">чистка дорог,  </w:t>
      </w:r>
      <w:r>
        <w:rPr>
          <w:rFonts w:ascii="Times New Roman" w:hAnsi="Times New Roman" w:cs="Times New Roman"/>
          <w:sz w:val="28"/>
          <w:szCs w:val="28"/>
        </w:rPr>
        <w:t>освещение улиц, содержание свалки, границы</w:t>
      </w:r>
      <w:r w:rsidRPr="0052656D">
        <w:rPr>
          <w:rFonts w:ascii="Times New Roman" w:hAnsi="Times New Roman" w:cs="Times New Roman"/>
          <w:sz w:val="28"/>
          <w:szCs w:val="28"/>
        </w:rPr>
        <w:t xml:space="preserve"> земельн</w:t>
      </w:r>
      <w:r>
        <w:rPr>
          <w:rFonts w:ascii="Times New Roman" w:hAnsi="Times New Roman" w:cs="Times New Roman"/>
          <w:sz w:val="28"/>
          <w:szCs w:val="28"/>
        </w:rPr>
        <w:t>ых</w:t>
      </w:r>
      <w:r w:rsidRPr="0052656D">
        <w:rPr>
          <w:rFonts w:ascii="Times New Roman" w:hAnsi="Times New Roman" w:cs="Times New Roman"/>
          <w:sz w:val="28"/>
          <w:szCs w:val="28"/>
        </w:rPr>
        <w:t xml:space="preserve"> участк</w:t>
      </w:r>
      <w:r>
        <w:rPr>
          <w:rFonts w:ascii="Times New Roman" w:hAnsi="Times New Roman" w:cs="Times New Roman"/>
          <w:sz w:val="28"/>
          <w:szCs w:val="28"/>
        </w:rPr>
        <w:t>ов, беспривязное содержание собак.</w:t>
      </w:r>
    </w:p>
    <w:p w:rsidR="00790CE8" w:rsidRPr="0052656D" w:rsidRDefault="00790CE8" w:rsidP="00790CE8">
      <w:pPr>
        <w:pStyle w:val="21"/>
        <w:spacing w:line="240" w:lineRule="auto"/>
        <w:ind w:left="0"/>
        <w:jc w:val="both"/>
        <w:rPr>
          <w:szCs w:val="28"/>
        </w:rPr>
      </w:pPr>
      <w:r w:rsidRPr="0052656D">
        <w:rPr>
          <w:color w:val="000000"/>
          <w:szCs w:val="28"/>
        </w:rPr>
        <w:t xml:space="preserve">    Все вопросы</w:t>
      </w:r>
      <w:r w:rsidRPr="0052656D">
        <w:rPr>
          <w:szCs w:val="28"/>
        </w:rPr>
        <w:t xml:space="preserve"> стараемся решать на месте в положительную сторону.</w:t>
      </w:r>
    </w:p>
    <w:p w:rsidR="00790CE8" w:rsidRDefault="00790CE8" w:rsidP="00790CE8">
      <w:pPr>
        <w:jc w:val="center"/>
        <w:rPr>
          <w:rFonts w:ascii="Times New Roman" w:hAnsi="Times New Roman" w:cs="Times New Roman"/>
          <w:b/>
          <w:sz w:val="28"/>
          <w:szCs w:val="28"/>
        </w:rPr>
      </w:pPr>
    </w:p>
    <w:p w:rsidR="00790CE8" w:rsidRPr="0052656D" w:rsidRDefault="00790CE8" w:rsidP="00790CE8">
      <w:pPr>
        <w:jc w:val="center"/>
        <w:rPr>
          <w:rFonts w:ascii="Times New Roman" w:hAnsi="Times New Roman" w:cs="Times New Roman"/>
          <w:b/>
          <w:sz w:val="28"/>
          <w:szCs w:val="28"/>
        </w:rPr>
      </w:pPr>
      <w:r>
        <w:rPr>
          <w:rFonts w:ascii="Times New Roman" w:hAnsi="Times New Roman" w:cs="Times New Roman"/>
          <w:b/>
          <w:sz w:val="28"/>
          <w:szCs w:val="28"/>
        </w:rPr>
        <w:t>14</w:t>
      </w:r>
      <w:r w:rsidRPr="0052656D">
        <w:rPr>
          <w:rFonts w:ascii="Times New Roman" w:hAnsi="Times New Roman" w:cs="Times New Roman"/>
          <w:b/>
          <w:sz w:val="28"/>
          <w:szCs w:val="28"/>
        </w:rPr>
        <w:t>. Физкультура и спорт</w:t>
      </w:r>
    </w:p>
    <w:p w:rsidR="00790CE8" w:rsidRPr="0052656D" w:rsidRDefault="00790CE8" w:rsidP="00790CE8">
      <w:pPr>
        <w:ind w:firstLine="709"/>
        <w:jc w:val="both"/>
        <w:rPr>
          <w:rFonts w:ascii="Times New Roman" w:hAnsi="Times New Roman" w:cs="Times New Roman"/>
          <w:sz w:val="28"/>
          <w:szCs w:val="28"/>
        </w:rPr>
      </w:pPr>
      <w:r>
        <w:rPr>
          <w:rFonts w:ascii="Times New Roman" w:hAnsi="Times New Roman" w:cs="Times New Roman"/>
          <w:sz w:val="28"/>
          <w:szCs w:val="28"/>
        </w:rPr>
        <w:t xml:space="preserve">На территории Благодатского сельсовета имеется 2 стадиона, 1 хоккейная коробка, которая требует финансовых вложений для выравнивания и асфальтирования площадки. </w:t>
      </w:r>
      <w:r w:rsidRPr="0052656D">
        <w:rPr>
          <w:rFonts w:ascii="Times New Roman" w:hAnsi="Times New Roman" w:cs="Times New Roman"/>
          <w:sz w:val="28"/>
          <w:szCs w:val="28"/>
        </w:rPr>
        <w:t xml:space="preserve">Администрация Благодатского сельсовета оказывает помощь в развитии физической культуры и спорта на территории сельсовета. При школах работают спортивные залы. Летом работают летние спортивные площадки. Команды принимают активное участие во всех спортивных мероприятиях, проводимых на районном уровне. </w:t>
      </w:r>
    </w:p>
    <w:p w:rsidR="00790CE8" w:rsidRPr="0052656D" w:rsidRDefault="00790CE8" w:rsidP="00790CE8">
      <w:pPr>
        <w:jc w:val="center"/>
        <w:rPr>
          <w:rFonts w:ascii="Times New Roman" w:hAnsi="Times New Roman" w:cs="Times New Roman"/>
          <w:b/>
          <w:sz w:val="28"/>
          <w:szCs w:val="28"/>
        </w:rPr>
      </w:pPr>
      <w:r>
        <w:rPr>
          <w:rFonts w:ascii="Times New Roman" w:hAnsi="Times New Roman" w:cs="Times New Roman"/>
          <w:b/>
          <w:sz w:val="28"/>
          <w:szCs w:val="28"/>
        </w:rPr>
        <w:t>15. Культура и Образование</w:t>
      </w:r>
    </w:p>
    <w:p w:rsidR="00790CE8" w:rsidRPr="0052656D" w:rsidRDefault="00790CE8" w:rsidP="00790CE8">
      <w:pPr>
        <w:ind w:firstLine="851"/>
        <w:contextualSpacing/>
        <w:jc w:val="both"/>
        <w:rPr>
          <w:rFonts w:ascii="Times New Roman" w:hAnsi="Times New Roman" w:cs="Times New Roman"/>
          <w:sz w:val="28"/>
          <w:szCs w:val="28"/>
        </w:rPr>
      </w:pPr>
      <w:r>
        <w:rPr>
          <w:rFonts w:ascii="Times New Roman" w:hAnsi="Times New Roman" w:cs="Times New Roman"/>
          <w:sz w:val="28"/>
          <w:szCs w:val="28"/>
        </w:rPr>
        <w:t>О</w:t>
      </w:r>
      <w:r w:rsidRPr="0052656D">
        <w:rPr>
          <w:rFonts w:ascii="Times New Roman" w:hAnsi="Times New Roman" w:cs="Times New Roman"/>
          <w:sz w:val="28"/>
          <w:szCs w:val="28"/>
        </w:rPr>
        <w:t>рганиз</w:t>
      </w:r>
      <w:r>
        <w:rPr>
          <w:rFonts w:ascii="Times New Roman" w:hAnsi="Times New Roman" w:cs="Times New Roman"/>
          <w:sz w:val="28"/>
          <w:szCs w:val="28"/>
        </w:rPr>
        <w:t xml:space="preserve">ацией досуга граждан на территории сельсовета занимается МБУ КМП </w:t>
      </w:r>
      <w:proofErr w:type="spellStart"/>
      <w:r>
        <w:rPr>
          <w:rFonts w:ascii="Times New Roman" w:hAnsi="Times New Roman" w:cs="Times New Roman"/>
          <w:sz w:val="28"/>
          <w:szCs w:val="28"/>
        </w:rPr>
        <w:t>Карасуксого</w:t>
      </w:r>
      <w:proofErr w:type="spellEnd"/>
      <w:r>
        <w:rPr>
          <w:rFonts w:ascii="Times New Roman" w:hAnsi="Times New Roman" w:cs="Times New Roman"/>
          <w:sz w:val="28"/>
          <w:szCs w:val="28"/>
        </w:rPr>
        <w:t xml:space="preserve"> района.</w:t>
      </w:r>
    </w:p>
    <w:p w:rsidR="00790CE8" w:rsidRPr="0052656D" w:rsidRDefault="00790CE8" w:rsidP="00790CE8">
      <w:pPr>
        <w:ind w:firstLine="851"/>
        <w:contextualSpacing/>
        <w:jc w:val="both"/>
        <w:rPr>
          <w:rFonts w:ascii="Times New Roman" w:hAnsi="Times New Roman" w:cs="Times New Roman"/>
          <w:sz w:val="28"/>
          <w:szCs w:val="28"/>
        </w:rPr>
      </w:pPr>
      <w:r w:rsidRPr="0052656D">
        <w:rPr>
          <w:rFonts w:ascii="Times New Roman" w:hAnsi="Times New Roman" w:cs="Times New Roman"/>
          <w:sz w:val="28"/>
          <w:szCs w:val="28"/>
        </w:rPr>
        <w:t>Работа учреждени</w:t>
      </w:r>
      <w:r>
        <w:rPr>
          <w:rFonts w:ascii="Times New Roman" w:hAnsi="Times New Roman" w:cs="Times New Roman"/>
          <w:sz w:val="28"/>
          <w:szCs w:val="28"/>
        </w:rPr>
        <w:t>й культуры</w:t>
      </w:r>
      <w:r w:rsidRPr="0052656D">
        <w:rPr>
          <w:rFonts w:ascii="Times New Roman" w:hAnsi="Times New Roman" w:cs="Times New Roman"/>
          <w:sz w:val="28"/>
          <w:szCs w:val="28"/>
        </w:rPr>
        <w:t xml:space="preserve"> строилась по утвержденному плану работы на год, с учетом районных мероприятий. </w:t>
      </w:r>
    </w:p>
    <w:p w:rsidR="00790CE8" w:rsidRPr="00AE3DE7" w:rsidRDefault="00790CE8" w:rsidP="00790CE8">
      <w:pPr>
        <w:ind w:firstLine="567"/>
        <w:jc w:val="both"/>
        <w:rPr>
          <w:rFonts w:ascii="Times New Roman" w:hAnsi="Times New Roman" w:cs="Times New Roman"/>
          <w:sz w:val="28"/>
          <w:szCs w:val="28"/>
        </w:rPr>
      </w:pPr>
      <w:r w:rsidRPr="0052656D">
        <w:rPr>
          <w:rFonts w:ascii="Times New Roman" w:hAnsi="Times New Roman" w:cs="Times New Roman"/>
          <w:sz w:val="28"/>
          <w:szCs w:val="28"/>
        </w:rPr>
        <w:t>Н</w:t>
      </w:r>
      <w:r>
        <w:rPr>
          <w:rFonts w:ascii="Times New Roman" w:hAnsi="Times New Roman" w:cs="Times New Roman"/>
          <w:sz w:val="28"/>
          <w:szCs w:val="28"/>
        </w:rPr>
        <w:t>а территории сельсовета активно</w:t>
      </w:r>
      <w:r w:rsidRPr="0052656D">
        <w:rPr>
          <w:rFonts w:ascii="Times New Roman" w:hAnsi="Times New Roman" w:cs="Times New Roman"/>
          <w:sz w:val="28"/>
          <w:szCs w:val="28"/>
        </w:rPr>
        <w:t xml:space="preserve"> работают четыре клубных учреждения и две библиотеки. Коллективы активно участвуют во всех мероприятиях, проводимых на уровне района и клубного объединения. </w:t>
      </w:r>
      <w:r>
        <w:rPr>
          <w:rFonts w:ascii="Times New Roman" w:hAnsi="Times New Roman" w:cs="Times New Roman"/>
          <w:sz w:val="28"/>
          <w:szCs w:val="28"/>
        </w:rPr>
        <w:t xml:space="preserve">В селах Благодатное и Шилово-Курья на Широкую масленицу приезжали гости из соседних сел и города Карасука. Были организованы ярмарки, конкурсы, различные угощения (блины, плов, шашлык). Особое удовольствие детвора получала от катания на русской Тройке. </w:t>
      </w:r>
      <w:r w:rsidRPr="00AE3DE7">
        <w:rPr>
          <w:rFonts w:ascii="Times New Roman" w:hAnsi="Times New Roman" w:cs="Times New Roman"/>
          <w:sz w:val="28"/>
          <w:szCs w:val="28"/>
        </w:rPr>
        <w:t>На территории сельсовета активно  работают четыре клубных учреждения и две библиотеки. Работают 4 вокальных группы, в которых участвуют 20  человек.</w:t>
      </w:r>
    </w:p>
    <w:p w:rsidR="00790CE8" w:rsidRPr="00AE3DE7" w:rsidRDefault="00790CE8" w:rsidP="00790CE8">
      <w:pPr>
        <w:ind w:firstLine="567"/>
        <w:jc w:val="both"/>
        <w:rPr>
          <w:rFonts w:ascii="Times New Roman" w:hAnsi="Times New Roman" w:cs="Times New Roman"/>
          <w:sz w:val="28"/>
          <w:szCs w:val="28"/>
        </w:rPr>
      </w:pPr>
      <w:r w:rsidRPr="00AE3DE7">
        <w:rPr>
          <w:rFonts w:ascii="Times New Roman" w:hAnsi="Times New Roman" w:cs="Times New Roman"/>
          <w:sz w:val="28"/>
          <w:szCs w:val="28"/>
        </w:rPr>
        <w:t xml:space="preserve">Коллективы активно участвуют во всех мероприятиях, проводимых на уровне района и клубного объединения. </w:t>
      </w:r>
    </w:p>
    <w:p w:rsidR="00790CE8" w:rsidRPr="00AE3DE7" w:rsidRDefault="00790CE8" w:rsidP="00790CE8">
      <w:pPr>
        <w:ind w:firstLine="567"/>
        <w:jc w:val="both"/>
        <w:rPr>
          <w:rFonts w:ascii="Times New Roman" w:hAnsi="Times New Roman" w:cs="Times New Roman"/>
          <w:sz w:val="28"/>
          <w:szCs w:val="28"/>
        </w:rPr>
      </w:pPr>
      <w:r w:rsidRPr="00AE3DE7">
        <w:rPr>
          <w:rFonts w:ascii="Times New Roman" w:hAnsi="Times New Roman" w:cs="Times New Roman"/>
          <w:sz w:val="28"/>
          <w:szCs w:val="28"/>
        </w:rPr>
        <w:t>За 1 полугодие 201</w:t>
      </w:r>
      <w:r>
        <w:rPr>
          <w:rFonts w:ascii="Times New Roman" w:hAnsi="Times New Roman" w:cs="Times New Roman"/>
          <w:sz w:val="28"/>
          <w:szCs w:val="28"/>
        </w:rPr>
        <w:t>8</w:t>
      </w:r>
      <w:r w:rsidRPr="00AE3DE7">
        <w:rPr>
          <w:rFonts w:ascii="Times New Roman" w:hAnsi="Times New Roman" w:cs="Times New Roman"/>
          <w:sz w:val="28"/>
          <w:szCs w:val="28"/>
        </w:rPr>
        <w:t xml:space="preserve"> года было проведено </w:t>
      </w:r>
      <w:r>
        <w:rPr>
          <w:rFonts w:ascii="Times New Roman" w:hAnsi="Times New Roman" w:cs="Times New Roman"/>
          <w:sz w:val="28"/>
          <w:szCs w:val="28"/>
        </w:rPr>
        <w:t>330</w:t>
      </w:r>
      <w:r w:rsidRPr="00AE3DE7">
        <w:rPr>
          <w:rFonts w:ascii="Times New Roman" w:hAnsi="Times New Roman" w:cs="Times New Roman"/>
          <w:sz w:val="28"/>
          <w:szCs w:val="28"/>
        </w:rPr>
        <w:t xml:space="preserve"> мероприятия, которые посетили </w:t>
      </w:r>
      <w:r>
        <w:rPr>
          <w:rFonts w:ascii="Times New Roman" w:hAnsi="Times New Roman" w:cs="Times New Roman"/>
          <w:sz w:val="28"/>
          <w:szCs w:val="28"/>
        </w:rPr>
        <w:t>7558</w:t>
      </w:r>
      <w:r w:rsidRPr="00AE3DE7">
        <w:rPr>
          <w:rFonts w:ascii="Times New Roman" w:hAnsi="Times New Roman" w:cs="Times New Roman"/>
          <w:sz w:val="28"/>
          <w:szCs w:val="28"/>
        </w:rPr>
        <w:t xml:space="preserve"> человек, из них детских мероприятий – 114. </w:t>
      </w:r>
    </w:p>
    <w:p w:rsidR="00790CE8" w:rsidRPr="00AE3DE7" w:rsidRDefault="00790CE8" w:rsidP="00790CE8">
      <w:pPr>
        <w:ind w:firstLine="567"/>
        <w:jc w:val="both"/>
        <w:rPr>
          <w:rFonts w:ascii="Times New Roman" w:hAnsi="Times New Roman" w:cs="Times New Roman"/>
          <w:sz w:val="28"/>
          <w:szCs w:val="28"/>
        </w:rPr>
      </w:pPr>
      <w:r w:rsidRPr="00AE3DE7">
        <w:rPr>
          <w:rFonts w:ascii="Times New Roman" w:hAnsi="Times New Roman" w:cs="Times New Roman"/>
          <w:sz w:val="28"/>
          <w:szCs w:val="28"/>
        </w:rPr>
        <w:t xml:space="preserve"> Работают также различные кружки и объединения: танцевальные, сольные, клуб любителей бильярда, ветеранские клубы, декоративно-прикладного искусства и др., всего </w:t>
      </w:r>
      <w:r>
        <w:rPr>
          <w:rFonts w:ascii="Times New Roman" w:hAnsi="Times New Roman" w:cs="Times New Roman"/>
          <w:sz w:val="28"/>
          <w:szCs w:val="28"/>
        </w:rPr>
        <w:t>24</w:t>
      </w:r>
      <w:r w:rsidRPr="00AE3DE7">
        <w:rPr>
          <w:rFonts w:ascii="Times New Roman" w:hAnsi="Times New Roman" w:cs="Times New Roman"/>
          <w:sz w:val="28"/>
          <w:szCs w:val="28"/>
        </w:rPr>
        <w:t xml:space="preserve">, которые посещают </w:t>
      </w:r>
      <w:r>
        <w:rPr>
          <w:rFonts w:ascii="Times New Roman" w:hAnsi="Times New Roman" w:cs="Times New Roman"/>
          <w:sz w:val="28"/>
          <w:szCs w:val="28"/>
        </w:rPr>
        <w:t xml:space="preserve">113 </w:t>
      </w:r>
      <w:r w:rsidRPr="00AE3DE7">
        <w:rPr>
          <w:rFonts w:ascii="Times New Roman" w:hAnsi="Times New Roman" w:cs="Times New Roman"/>
          <w:sz w:val="28"/>
          <w:szCs w:val="28"/>
        </w:rPr>
        <w:t xml:space="preserve"> человек.  </w:t>
      </w:r>
    </w:p>
    <w:p w:rsidR="00790CE8" w:rsidRPr="00660B94" w:rsidRDefault="00790CE8" w:rsidP="00790CE8">
      <w:pPr>
        <w:ind w:firstLine="567"/>
        <w:jc w:val="both"/>
        <w:rPr>
          <w:rFonts w:ascii="Times New Roman" w:hAnsi="Times New Roman" w:cs="Times New Roman"/>
          <w:sz w:val="28"/>
          <w:szCs w:val="28"/>
        </w:rPr>
      </w:pPr>
      <w:r w:rsidRPr="00660B94">
        <w:rPr>
          <w:rFonts w:ascii="Times New Roman" w:hAnsi="Times New Roman" w:cs="Times New Roman"/>
          <w:sz w:val="28"/>
          <w:szCs w:val="28"/>
        </w:rPr>
        <w:t xml:space="preserve">По линии библиотек проведено 1551 посещения на массовых  мероприятий, посетило эти мероприятия более 600 человек. Число читателей составило 442 человека, из них 158 детей,  книговыдача 11292 тыс. экз. Всего посетило библиотеки  4262 человек. </w:t>
      </w:r>
    </w:p>
    <w:p w:rsidR="00790CE8" w:rsidRPr="00AE3DE7" w:rsidRDefault="00790CE8" w:rsidP="00790CE8">
      <w:pPr>
        <w:ind w:firstLine="567"/>
        <w:jc w:val="both"/>
        <w:rPr>
          <w:rFonts w:ascii="Times New Roman" w:hAnsi="Times New Roman" w:cs="Times New Roman"/>
          <w:sz w:val="28"/>
          <w:szCs w:val="28"/>
        </w:rPr>
      </w:pPr>
      <w:r w:rsidRPr="00AE3DE7">
        <w:rPr>
          <w:rFonts w:ascii="Times New Roman" w:hAnsi="Times New Roman" w:cs="Times New Roman"/>
          <w:sz w:val="28"/>
          <w:szCs w:val="28"/>
        </w:rPr>
        <w:t xml:space="preserve">Активно работают краеведческие музеи при МБОУ Благодатская СОШ и МБОУ </w:t>
      </w:r>
      <w:proofErr w:type="spellStart"/>
      <w:r w:rsidRPr="00AE3DE7">
        <w:rPr>
          <w:rFonts w:ascii="Times New Roman" w:hAnsi="Times New Roman" w:cs="Times New Roman"/>
          <w:sz w:val="28"/>
          <w:szCs w:val="28"/>
        </w:rPr>
        <w:t>Шилово-Курьинская</w:t>
      </w:r>
      <w:proofErr w:type="spellEnd"/>
      <w:r w:rsidRPr="00AE3DE7">
        <w:rPr>
          <w:rFonts w:ascii="Times New Roman" w:hAnsi="Times New Roman" w:cs="Times New Roman"/>
          <w:sz w:val="28"/>
          <w:szCs w:val="28"/>
        </w:rPr>
        <w:t xml:space="preserve"> СОШ.</w:t>
      </w:r>
    </w:p>
    <w:p w:rsidR="00790CE8" w:rsidRPr="00F64932" w:rsidRDefault="00790CE8" w:rsidP="00790CE8">
      <w:pPr>
        <w:pStyle w:val="a8"/>
        <w:shd w:val="clear" w:color="auto" w:fill="FFFFFF"/>
        <w:rPr>
          <w:i/>
          <w:sz w:val="24"/>
          <w:szCs w:val="24"/>
        </w:rPr>
      </w:pPr>
      <w:r>
        <w:rPr>
          <w:sz w:val="28"/>
          <w:szCs w:val="28"/>
        </w:rPr>
        <w:t xml:space="preserve">В 2018 году впервые на озере Кривом было организовано Крещенское купание в проруби. Окунулись в купель около 1300 человек. Оказывали содействие в организации и проведении праздника дорожные службы, УМИ, МВД, </w:t>
      </w:r>
      <w:proofErr w:type="spellStart"/>
      <w:r>
        <w:rPr>
          <w:sz w:val="28"/>
          <w:szCs w:val="28"/>
        </w:rPr>
        <w:t>Карасукская</w:t>
      </w:r>
      <w:proofErr w:type="spellEnd"/>
      <w:r>
        <w:rPr>
          <w:sz w:val="28"/>
          <w:szCs w:val="28"/>
        </w:rPr>
        <w:t xml:space="preserve"> ЦРБ, спасатели, ПМС-216. В нынешнем году на средства спонсоров-предпринимателей Карасука были изготовлены сходни для Крещенской купели с широкими ступенями и перилами для безопасности. На территории сельсовета имеются три памятника воинам, погибшим во время Великой Отечественной войны. В преддверии праздника Великой победы с помощью работников культуры был проведен косметический ремонт монумента славы в селе Шилово-Курья, в </w:t>
      </w:r>
      <w:proofErr w:type="spellStart"/>
      <w:r>
        <w:rPr>
          <w:sz w:val="28"/>
          <w:szCs w:val="28"/>
        </w:rPr>
        <w:t>Чернозерке</w:t>
      </w:r>
      <w:proofErr w:type="spellEnd"/>
      <w:r>
        <w:rPr>
          <w:sz w:val="28"/>
          <w:szCs w:val="28"/>
        </w:rPr>
        <w:t xml:space="preserve"> установлены новые мемориальные доски из композитных материалов. </w:t>
      </w:r>
      <w:r w:rsidRPr="00873747">
        <w:rPr>
          <w:sz w:val="28"/>
          <w:szCs w:val="28"/>
        </w:rPr>
        <w:t xml:space="preserve">В 2018 году была разработана ПСД  на капитальный ремонт памятника в селе </w:t>
      </w:r>
      <w:proofErr w:type="gramStart"/>
      <w:r w:rsidRPr="00873747">
        <w:rPr>
          <w:sz w:val="28"/>
          <w:szCs w:val="28"/>
        </w:rPr>
        <w:t>Благодатное</w:t>
      </w:r>
      <w:proofErr w:type="gramEnd"/>
      <w:r w:rsidRPr="00873747">
        <w:rPr>
          <w:sz w:val="28"/>
          <w:szCs w:val="28"/>
        </w:rPr>
        <w:t>. В 2019 году планируем определить подрядчика и выполнить работы по ремонту памятника</w:t>
      </w:r>
      <w:r>
        <w:rPr>
          <w:sz w:val="24"/>
          <w:szCs w:val="24"/>
        </w:rPr>
        <w:t>.</w:t>
      </w:r>
    </w:p>
    <w:p w:rsidR="00790CE8" w:rsidRDefault="00790CE8" w:rsidP="00790CE8">
      <w:pPr>
        <w:ind w:firstLine="567"/>
        <w:contextualSpacing/>
        <w:jc w:val="both"/>
        <w:rPr>
          <w:rFonts w:ascii="Times New Roman" w:hAnsi="Times New Roman" w:cs="Times New Roman"/>
          <w:sz w:val="28"/>
          <w:szCs w:val="28"/>
        </w:rPr>
      </w:pPr>
      <w:r>
        <w:rPr>
          <w:rFonts w:ascii="Times New Roman" w:hAnsi="Times New Roman" w:cs="Times New Roman"/>
          <w:sz w:val="28"/>
          <w:szCs w:val="28"/>
        </w:rPr>
        <w:t xml:space="preserve"> Содержание мест захоронения  участников ВОВ осуществляют группы школьников и преподавателей </w:t>
      </w:r>
      <w:proofErr w:type="spellStart"/>
      <w:r>
        <w:rPr>
          <w:rFonts w:ascii="Times New Roman" w:hAnsi="Times New Roman" w:cs="Times New Roman"/>
          <w:sz w:val="28"/>
          <w:szCs w:val="28"/>
        </w:rPr>
        <w:t>Благодатской</w:t>
      </w:r>
      <w:proofErr w:type="spellEnd"/>
      <w:r>
        <w:rPr>
          <w:rFonts w:ascii="Times New Roman" w:hAnsi="Times New Roman" w:cs="Times New Roman"/>
          <w:sz w:val="28"/>
          <w:szCs w:val="28"/>
        </w:rPr>
        <w:t xml:space="preserve"> и </w:t>
      </w:r>
      <w:proofErr w:type="spellStart"/>
      <w:r>
        <w:rPr>
          <w:rFonts w:ascii="Times New Roman" w:hAnsi="Times New Roman" w:cs="Times New Roman"/>
          <w:sz w:val="28"/>
          <w:szCs w:val="28"/>
        </w:rPr>
        <w:t>Шилово-Курьинской</w:t>
      </w:r>
      <w:proofErr w:type="spellEnd"/>
      <w:r>
        <w:rPr>
          <w:rFonts w:ascii="Times New Roman" w:hAnsi="Times New Roman" w:cs="Times New Roman"/>
          <w:sz w:val="28"/>
          <w:szCs w:val="28"/>
        </w:rPr>
        <w:t xml:space="preserve"> СОШ.</w:t>
      </w:r>
    </w:p>
    <w:p w:rsidR="00790CE8" w:rsidRPr="0052656D" w:rsidRDefault="00790CE8" w:rsidP="00790CE8">
      <w:pPr>
        <w:ind w:firstLine="567"/>
        <w:contextualSpacing/>
        <w:jc w:val="both"/>
        <w:rPr>
          <w:rFonts w:ascii="Times New Roman" w:hAnsi="Times New Roman" w:cs="Times New Roman"/>
          <w:sz w:val="28"/>
          <w:szCs w:val="28"/>
        </w:rPr>
      </w:pPr>
    </w:p>
    <w:p w:rsidR="00790CE8" w:rsidRPr="00873747" w:rsidRDefault="00790CE8" w:rsidP="00790CE8">
      <w:pPr>
        <w:contextualSpacing/>
        <w:jc w:val="both"/>
        <w:rPr>
          <w:rFonts w:ascii="Times New Roman" w:hAnsi="Times New Roman" w:cs="Times New Roman"/>
          <w:sz w:val="28"/>
          <w:szCs w:val="28"/>
        </w:rPr>
      </w:pPr>
      <w:r w:rsidRPr="00873747">
        <w:rPr>
          <w:rFonts w:ascii="Times New Roman" w:hAnsi="Times New Roman" w:cs="Times New Roman"/>
          <w:color w:val="000000" w:themeColor="text1"/>
          <w:sz w:val="28"/>
          <w:szCs w:val="28"/>
        </w:rPr>
        <w:t xml:space="preserve">на территории поселения функционируют </w:t>
      </w:r>
      <w:r w:rsidRPr="00873747">
        <w:rPr>
          <w:rFonts w:ascii="Times New Roman" w:hAnsi="Times New Roman" w:cs="Times New Roman"/>
          <w:b/>
          <w:color w:val="000000" w:themeColor="text1"/>
          <w:sz w:val="28"/>
          <w:szCs w:val="28"/>
        </w:rPr>
        <w:t>2 средние общеобразовательные  школы</w:t>
      </w:r>
      <w:r w:rsidRPr="00873747">
        <w:rPr>
          <w:rFonts w:ascii="Times New Roman" w:hAnsi="Times New Roman" w:cs="Times New Roman"/>
          <w:color w:val="000000" w:themeColor="text1"/>
          <w:sz w:val="28"/>
          <w:szCs w:val="28"/>
        </w:rPr>
        <w:t xml:space="preserve"> (с. Благодатное и с. Шилово-Курья) и </w:t>
      </w:r>
      <w:r w:rsidRPr="00873747">
        <w:rPr>
          <w:rFonts w:ascii="Times New Roman" w:hAnsi="Times New Roman" w:cs="Times New Roman"/>
          <w:b/>
          <w:color w:val="000000" w:themeColor="text1"/>
          <w:sz w:val="28"/>
          <w:szCs w:val="28"/>
        </w:rPr>
        <w:t>одна основная</w:t>
      </w:r>
      <w:r w:rsidRPr="00873747">
        <w:rPr>
          <w:rFonts w:ascii="Times New Roman" w:hAnsi="Times New Roman" w:cs="Times New Roman"/>
          <w:color w:val="000000" w:themeColor="text1"/>
          <w:sz w:val="28"/>
          <w:szCs w:val="28"/>
        </w:rPr>
        <w:t xml:space="preserve">  (9 классов) в поселке Ягодный.</w:t>
      </w:r>
      <w:r w:rsidRPr="00873747">
        <w:rPr>
          <w:rFonts w:ascii="Times New Roman" w:hAnsi="Times New Roman" w:cs="Times New Roman"/>
          <w:sz w:val="28"/>
          <w:szCs w:val="28"/>
        </w:rPr>
        <w:t xml:space="preserve">1 сентября 2018 года к занятиям приступило на </w:t>
      </w:r>
      <w:r w:rsidRPr="00873747">
        <w:rPr>
          <w:rFonts w:ascii="Times New Roman" w:hAnsi="Times New Roman" w:cs="Times New Roman"/>
          <w:b/>
          <w:sz w:val="28"/>
          <w:szCs w:val="28"/>
        </w:rPr>
        <w:t>23%</w:t>
      </w:r>
      <w:r w:rsidRPr="00873747">
        <w:rPr>
          <w:rFonts w:ascii="Times New Roman" w:hAnsi="Times New Roman" w:cs="Times New Roman"/>
          <w:sz w:val="28"/>
          <w:szCs w:val="28"/>
        </w:rPr>
        <w:t xml:space="preserve"> больше школьников по сравнению с 2017 г. При максимальной вместимости550 мест школы посещают 269 </w:t>
      </w:r>
      <w:proofErr w:type="gramStart"/>
      <w:r w:rsidRPr="00873747">
        <w:rPr>
          <w:rFonts w:ascii="Times New Roman" w:hAnsi="Times New Roman" w:cs="Times New Roman"/>
          <w:sz w:val="28"/>
          <w:szCs w:val="28"/>
        </w:rPr>
        <w:t>учащихся</w:t>
      </w:r>
      <w:proofErr w:type="gramEnd"/>
      <w:r w:rsidRPr="00873747">
        <w:rPr>
          <w:rFonts w:ascii="Times New Roman" w:hAnsi="Times New Roman" w:cs="Times New Roman"/>
          <w:sz w:val="28"/>
          <w:szCs w:val="28"/>
        </w:rPr>
        <w:t xml:space="preserve"> что составляет 48,5 %.</w:t>
      </w:r>
    </w:p>
    <w:p w:rsidR="00790CE8" w:rsidRPr="00873747" w:rsidRDefault="00790CE8" w:rsidP="00790CE8">
      <w:pPr>
        <w:ind w:firstLine="567"/>
        <w:contextualSpacing/>
        <w:jc w:val="both"/>
        <w:rPr>
          <w:rFonts w:ascii="Times New Roman" w:hAnsi="Times New Roman" w:cs="Times New Roman"/>
          <w:sz w:val="28"/>
          <w:szCs w:val="28"/>
        </w:rPr>
      </w:pPr>
      <w:r w:rsidRPr="00873747">
        <w:rPr>
          <w:rFonts w:ascii="Times New Roman" w:hAnsi="Times New Roman" w:cs="Times New Roman"/>
          <w:sz w:val="28"/>
          <w:szCs w:val="28"/>
        </w:rPr>
        <w:t>Все занятия в школах проводятся в одну смену</w:t>
      </w:r>
      <w:proofErr w:type="gramStart"/>
      <w:r w:rsidRPr="00873747">
        <w:rPr>
          <w:rFonts w:ascii="Times New Roman" w:hAnsi="Times New Roman" w:cs="Times New Roman"/>
          <w:sz w:val="28"/>
          <w:szCs w:val="28"/>
        </w:rPr>
        <w:t>.У</w:t>
      </w:r>
      <w:proofErr w:type="gramEnd"/>
      <w:r w:rsidRPr="00873747">
        <w:rPr>
          <w:rFonts w:ascii="Times New Roman" w:hAnsi="Times New Roman" w:cs="Times New Roman"/>
          <w:sz w:val="28"/>
          <w:szCs w:val="28"/>
        </w:rPr>
        <w:t>чащихсяподвозят14 человек</w:t>
      </w:r>
      <w:r>
        <w:rPr>
          <w:rFonts w:ascii="Times New Roman" w:hAnsi="Times New Roman" w:cs="Times New Roman"/>
          <w:sz w:val="28"/>
          <w:szCs w:val="28"/>
        </w:rPr>
        <w:t xml:space="preserve"> </w:t>
      </w:r>
      <w:r w:rsidRPr="00873747">
        <w:rPr>
          <w:rFonts w:ascii="Times New Roman" w:hAnsi="Times New Roman" w:cs="Times New Roman"/>
          <w:sz w:val="28"/>
          <w:szCs w:val="28"/>
        </w:rPr>
        <w:t xml:space="preserve">из пос. </w:t>
      </w:r>
      <w:proofErr w:type="spellStart"/>
      <w:r w:rsidRPr="00873747">
        <w:rPr>
          <w:rFonts w:ascii="Times New Roman" w:hAnsi="Times New Roman" w:cs="Times New Roman"/>
          <w:sz w:val="28"/>
          <w:szCs w:val="28"/>
        </w:rPr>
        <w:t>Чернозеркав</w:t>
      </w:r>
      <w:proofErr w:type="spellEnd"/>
      <w:r w:rsidRPr="00873747">
        <w:rPr>
          <w:rFonts w:ascii="Times New Roman" w:hAnsi="Times New Roman" w:cs="Times New Roman"/>
          <w:sz w:val="28"/>
          <w:szCs w:val="28"/>
        </w:rPr>
        <w:t xml:space="preserve"> </w:t>
      </w:r>
      <w:proofErr w:type="spellStart"/>
      <w:r w:rsidRPr="00873747">
        <w:rPr>
          <w:rFonts w:ascii="Times New Roman" w:hAnsi="Times New Roman" w:cs="Times New Roman"/>
          <w:sz w:val="28"/>
          <w:szCs w:val="28"/>
        </w:rPr>
        <w:t>Благодатскую</w:t>
      </w:r>
      <w:proofErr w:type="spellEnd"/>
      <w:r w:rsidRPr="00873747">
        <w:rPr>
          <w:rFonts w:ascii="Times New Roman" w:hAnsi="Times New Roman" w:cs="Times New Roman"/>
          <w:sz w:val="28"/>
          <w:szCs w:val="28"/>
        </w:rPr>
        <w:t xml:space="preserve"> школу и 20 ребят из </w:t>
      </w:r>
      <w:proofErr w:type="spellStart"/>
      <w:r w:rsidRPr="00873747">
        <w:rPr>
          <w:rFonts w:ascii="Times New Roman" w:hAnsi="Times New Roman" w:cs="Times New Roman"/>
          <w:sz w:val="28"/>
          <w:szCs w:val="28"/>
        </w:rPr>
        <w:t>Осолодино</w:t>
      </w:r>
      <w:proofErr w:type="spellEnd"/>
      <w:r w:rsidRPr="00873747">
        <w:rPr>
          <w:rFonts w:ascii="Times New Roman" w:hAnsi="Times New Roman" w:cs="Times New Roman"/>
          <w:sz w:val="28"/>
          <w:szCs w:val="28"/>
        </w:rPr>
        <w:t xml:space="preserve">, Ярков и </w:t>
      </w:r>
      <w:proofErr w:type="spellStart"/>
      <w:r w:rsidRPr="00873747">
        <w:rPr>
          <w:rFonts w:ascii="Times New Roman" w:hAnsi="Times New Roman" w:cs="Times New Roman"/>
          <w:sz w:val="28"/>
          <w:szCs w:val="28"/>
        </w:rPr>
        <w:t>Озерно-Титово</w:t>
      </w:r>
      <w:proofErr w:type="spellEnd"/>
      <w:r w:rsidRPr="00873747">
        <w:rPr>
          <w:rFonts w:ascii="Times New Roman" w:hAnsi="Times New Roman" w:cs="Times New Roman"/>
          <w:sz w:val="28"/>
          <w:szCs w:val="28"/>
        </w:rPr>
        <w:t xml:space="preserve"> в поселок Ягодный.</w:t>
      </w:r>
    </w:p>
    <w:p w:rsidR="00790CE8" w:rsidRPr="00873747" w:rsidRDefault="00790CE8" w:rsidP="00790CE8">
      <w:pPr>
        <w:contextualSpacing/>
        <w:jc w:val="both"/>
        <w:rPr>
          <w:rFonts w:ascii="Times New Roman" w:hAnsi="Times New Roman" w:cs="Times New Roman"/>
          <w:sz w:val="28"/>
          <w:szCs w:val="28"/>
        </w:rPr>
      </w:pPr>
      <w:r w:rsidRPr="00873747">
        <w:rPr>
          <w:rFonts w:ascii="Times New Roman" w:hAnsi="Times New Roman" w:cs="Times New Roman"/>
          <w:sz w:val="28"/>
          <w:szCs w:val="28"/>
        </w:rPr>
        <w:tab/>
        <w:t>В школах организовано горячее питание, за счет родителей и бесплатное питание для детей из многодетных и малообеспеченных семей.</w:t>
      </w:r>
    </w:p>
    <w:p w:rsidR="00790CE8" w:rsidRPr="00873747" w:rsidRDefault="00790CE8" w:rsidP="00790CE8">
      <w:pPr>
        <w:ind w:firstLine="567"/>
        <w:contextualSpacing/>
        <w:jc w:val="both"/>
        <w:rPr>
          <w:rFonts w:ascii="Times New Roman" w:hAnsi="Times New Roman" w:cs="Times New Roman"/>
          <w:sz w:val="28"/>
          <w:szCs w:val="28"/>
        </w:rPr>
      </w:pPr>
      <w:r w:rsidRPr="00873747">
        <w:rPr>
          <w:rFonts w:ascii="Times New Roman" w:hAnsi="Times New Roman" w:cs="Times New Roman"/>
          <w:sz w:val="28"/>
          <w:szCs w:val="28"/>
        </w:rPr>
        <w:t>Все школы, расположенные на территории сельсовета, имеют доступ в Интернет.</w:t>
      </w:r>
    </w:p>
    <w:p w:rsidR="00790CE8" w:rsidRPr="00873747" w:rsidRDefault="00790CE8" w:rsidP="00790CE8">
      <w:pPr>
        <w:ind w:firstLine="709"/>
        <w:contextualSpacing/>
        <w:jc w:val="both"/>
        <w:rPr>
          <w:rFonts w:ascii="Times New Roman" w:hAnsi="Times New Roman" w:cs="Times New Roman"/>
          <w:sz w:val="28"/>
          <w:szCs w:val="28"/>
        </w:rPr>
      </w:pPr>
      <w:r w:rsidRPr="00873747">
        <w:rPr>
          <w:rFonts w:ascii="Times New Roman" w:hAnsi="Times New Roman" w:cs="Times New Roman"/>
          <w:color w:val="000000"/>
          <w:sz w:val="28"/>
          <w:szCs w:val="28"/>
        </w:rPr>
        <w:t xml:space="preserve">Выпускников </w:t>
      </w:r>
      <w:r w:rsidRPr="00873747">
        <w:rPr>
          <w:rFonts w:ascii="Times New Roman" w:hAnsi="Times New Roman" w:cs="Times New Roman"/>
          <w:sz w:val="28"/>
          <w:szCs w:val="28"/>
        </w:rPr>
        <w:t xml:space="preserve">12 человек из них 9 поступили в различные учебные заведения, такие как Карасукский </w:t>
      </w:r>
      <w:proofErr w:type="spellStart"/>
      <w:r w:rsidRPr="00873747">
        <w:rPr>
          <w:rFonts w:ascii="Times New Roman" w:hAnsi="Times New Roman" w:cs="Times New Roman"/>
          <w:sz w:val="28"/>
          <w:szCs w:val="28"/>
        </w:rPr>
        <w:t>педколледж</w:t>
      </w:r>
      <w:proofErr w:type="spellEnd"/>
      <w:r w:rsidRPr="00873747">
        <w:rPr>
          <w:rFonts w:ascii="Times New Roman" w:hAnsi="Times New Roman" w:cs="Times New Roman"/>
          <w:sz w:val="28"/>
          <w:szCs w:val="28"/>
        </w:rPr>
        <w:t xml:space="preserve">, Политехнический лицей № 37, Колледж пищевой промышленности, </w:t>
      </w:r>
      <w:proofErr w:type="spellStart"/>
      <w:r w:rsidRPr="00873747">
        <w:rPr>
          <w:rFonts w:ascii="Times New Roman" w:hAnsi="Times New Roman" w:cs="Times New Roman"/>
          <w:sz w:val="28"/>
          <w:szCs w:val="28"/>
        </w:rPr>
        <w:t>Купинский</w:t>
      </w:r>
      <w:proofErr w:type="spellEnd"/>
      <w:r w:rsidRPr="00873747">
        <w:rPr>
          <w:rFonts w:ascii="Times New Roman" w:hAnsi="Times New Roman" w:cs="Times New Roman"/>
          <w:sz w:val="28"/>
          <w:szCs w:val="28"/>
        </w:rPr>
        <w:t xml:space="preserve"> колледж и другие.</w:t>
      </w:r>
    </w:p>
    <w:p w:rsidR="00790CE8" w:rsidRPr="00873747" w:rsidRDefault="00790CE8" w:rsidP="00790CE8">
      <w:pPr>
        <w:ind w:firstLine="567"/>
        <w:contextualSpacing/>
        <w:jc w:val="both"/>
        <w:rPr>
          <w:rFonts w:ascii="Times New Roman" w:hAnsi="Times New Roman" w:cs="Times New Roman"/>
          <w:sz w:val="28"/>
          <w:szCs w:val="28"/>
        </w:rPr>
      </w:pPr>
    </w:p>
    <w:p w:rsidR="00790CE8" w:rsidRPr="00873747" w:rsidRDefault="00790CE8" w:rsidP="00790CE8">
      <w:pPr>
        <w:ind w:firstLine="567"/>
        <w:contextualSpacing/>
        <w:jc w:val="both"/>
        <w:rPr>
          <w:rFonts w:ascii="Times New Roman" w:hAnsi="Times New Roman" w:cs="Times New Roman"/>
          <w:sz w:val="28"/>
          <w:szCs w:val="28"/>
        </w:rPr>
      </w:pPr>
    </w:p>
    <w:p w:rsidR="00790CE8" w:rsidRPr="00873747" w:rsidRDefault="00790CE8" w:rsidP="00790CE8">
      <w:pPr>
        <w:ind w:firstLine="567"/>
        <w:contextualSpacing/>
        <w:jc w:val="both"/>
        <w:rPr>
          <w:rFonts w:ascii="Times New Roman" w:hAnsi="Times New Roman" w:cs="Times New Roman"/>
          <w:sz w:val="28"/>
          <w:szCs w:val="28"/>
        </w:rPr>
      </w:pPr>
      <w:r w:rsidRPr="00873747">
        <w:rPr>
          <w:rFonts w:ascii="Times New Roman" w:hAnsi="Times New Roman" w:cs="Times New Roman"/>
          <w:sz w:val="28"/>
          <w:szCs w:val="28"/>
        </w:rPr>
        <w:t xml:space="preserve">В селе </w:t>
      </w:r>
      <w:proofErr w:type="gramStart"/>
      <w:r w:rsidRPr="00873747">
        <w:rPr>
          <w:rFonts w:ascii="Times New Roman" w:hAnsi="Times New Roman" w:cs="Times New Roman"/>
          <w:sz w:val="28"/>
          <w:szCs w:val="28"/>
        </w:rPr>
        <w:t>Благодатное</w:t>
      </w:r>
      <w:proofErr w:type="gramEnd"/>
      <w:r w:rsidRPr="00873747">
        <w:rPr>
          <w:rFonts w:ascii="Times New Roman" w:hAnsi="Times New Roman" w:cs="Times New Roman"/>
          <w:sz w:val="28"/>
          <w:szCs w:val="28"/>
        </w:rPr>
        <w:t xml:space="preserve"> работает филиал </w:t>
      </w:r>
      <w:proofErr w:type="spellStart"/>
      <w:r w:rsidRPr="00873747">
        <w:rPr>
          <w:rFonts w:ascii="Times New Roman" w:hAnsi="Times New Roman" w:cs="Times New Roman"/>
          <w:sz w:val="28"/>
          <w:szCs w:val="28"/>
        </w:rPr>
        <w:t>Карасукской</w:t>
      </w:r>
      <w:proofErr w:type="spellEnd"/>
      <w:r w:rsidRPr="00873747">
        <w:rPr>
          <w:rFonts w:ascii="Times New Roman" w:hAnsi="Times New Roman" w:cs="Times New Roman"/>
          <w:sz w:val="28"/>
          <w:szCs w:val="28"/>
        </w:rPr>
        <w:t xml:space="preserve"> детской школы искусств, в 2018-19 учебном году школу посещают 37 детей. В  филиале имеются хоровое отделение, народное по классу баяна и отделение сольного пения.</w:t>
      </w:r>
    </w:p>
    <w:p w:rsidR="00790CE8" w:rsidRPr="00873747" w:rsidRDefault="00790CE8" w:rsidP="00790CE8">
      <w:pPr>
        <w:ind w:firstLine="709"/>
        <w:contextualSpacing/>
        <w:jc w:val="both"/>
        <w:rPr>
          <w:rFonts w:ascii="Times New Roman" w:hAnsi="Times New Roman" w:cs="Times New Roman"/>
          <w:color w:val="000000"/>
          <w:sz w:val="28"/>
          <w:szCs w:val="28"/>
        </w:rPr>
      </w:pPr>
      <w:r w:rsidRPr="00873747">
        <w:rPr>
          <w:rFonts w:ascii="Times New Roman" w:hAnsi="Times New Roman" w:cs="Times New Roman"/>
          <w:color w:val="000000"/>
          <w:sz w:val="28"/>
          <w:szCs w:val="28"/>
        </w:rPr>
        <w:t>На территории сельсовета функционируют 3 муниципальных детских  дошкольных учреждения.</w:t>
      </w:r>
    </w:p>
    <w:p w:rsidR="00790CE8" w:rsidRPr="00873747" w:rsidRDefault="00790CE8" w:rsidP="00790CE8">
      <w:pPr>
        <w:ind w:firstLine="709"/>
        <w:contextualSpacing/>
        <w:jc w:val="both"/>
        <w:rPr>
          <w:rFonts w:ascii="Times New Roman" w:hAnsi="Times New Roman" w:cs="Times New Roman"/>
          <w:color w:val="000000"/>
          <w:sz w:val="28"/>
          <w:szCs w:val="28"/>
        </w:rPr>
      </w:pPr>
      <w:r w:rsidRPr="00873747">
        <w:rPr>
          <w:rFonts w:ascii="Times New Roman" w:hAnsi="Times New Roman" w:cs="Times New Roman"/>
          <w:sz w:val="28"/>
          <w:szCs w:val="28"/>
        </w:rPr>
        <w:t xml:space="preserve">В </w:t>
      </w:r>
      <w:r w:rsidRPr="00873747">
        <w:rPr>
          <w:rFonts w:ascii="Times New Roman" w:hAnsi="Times New Roman" w:cs="Times New Roman"/>
          <w:color w:val="000000"/>
          <w:sz w:val="28"/>
          <w:szCs w:val="28"/>
        </w:rPr>
        <w:t>Благодатно</w:t>
      </w:r>
      <w:proofErr w:type="gramStart"/>
      <w:r w:rsidRPr="00873747">
        <w:rPr>
          <w:rFonts w:ascii="Times New Roman" w:hAnsi="Times New Roman" w:cs="Times New Roman"/>
          <w:color w:val="000000"/>
          <w:sz w:val="28"/>
          <w:szCs w:val="28"/>
        </w:rPr>
        <w:t>м-</w:t>
      </w:r>
      <w:proofErr w:type="gramEnd"/>
      <w:r w:rsidRPr="00873747">
        <w:rPr>
          <w:rFonts w:ascii="Times New Roman" w:hAnsi="Times New Roman" w:cs="Times New Roman"/>
          <w:color w:val="000000"/>
          <w:sz w:val="28"/>
          <w:szCs w:val="28"/>
        </w:rPr>
        <w:t xml:space="preserve"> детский сад на 3 группы – дети от 1,5 до 7 лет с 12-и часовым пребыванием.</w:t>
      </w:r>
      <w:r>
        <w:rPr>
          <w:rFonts w:ascii="Times New Roman" w:hAnsi="Times New Roman" w:cs="Times New Roman"/>
          <w:color w:val="000000"/>
          <w:sz w:val="28"/>
          <w:szCs w:val="28"/>
        </w:rPr>
        <w:t xml:space="preserve"> </w:t>
      </w:r>
      <w:r w:rsidRPr="00873747">
        <w:rPr>
          <w:rFonts w:ascii="Times New Roman" w:hAnsi="Times New Roman" w:cs="Times New Roman"/>
          <w:color w:val="000000"/>
          <w:sz w:val="28"/>
          <w:szCs w:val="28"/>
        </w:rPr>
        <w:t xml:space="preserve">Вместимость детского сада – 61 место, </w:t>
      </w:r>
      <w:proofErr w:type="gramStart"/>
      <w:r w:rsidRPr="00873747">
        <w:rPr>
          <w:rFonts w:ascii="Times New Roman" w:hAnsi="Times New Roman" w:cs="Times New Roman"/>
          <w:color w:val="000000"/>
          <w:sz w:val="28"/>
          <w:szCs w:val="28"/>
        </w:rPr>
        <w:t>заполнен</w:t>
      </w:r>
      <w:proofErr w:type="gramEnd"/>
      <w:r w:rsidRPr="00873747">
        <w:rPr>
          <w:rFonts w:ascii="Times New Roman" w:hAnsi="Times New Roman" w:cs="Times New Roman"/>
          <w:color w:val="000000"/>
          <w:sz w:val="28"/>
          <w:szCs w:val="28"/>
        </w:rPr>
        <w:t xml:space="preserve"> на 62%. (</w:t>
      </w:r>
      <w:r w:rsidRPr="00873747">
        <w:rPr>
          <w:rFonts w:ascii="Times New Roman" w:hAnsi="Times New Roman" w:cs="Times New Roman"/>
          <w:sz w:val="28"/>
          <w:szCs w:val="28"/>
        </w:rPr>
        <w:t>38</w:t>
      </w:r>
      <w:r w:rsidRPr="00873747">
        <w:rPr>
          <w:rFonts w:ascii="Times New Roman" w:hAnsi="Times New Roman" w:cs="Times New Roman"/>
          <w:color w:val="000000"/>
          <w:sz w:val="28"/>
          <w:szCs w:val="28"/>
        </w:rPr>
        <w:t xml:space="preserve">детей), </w:t>
      </w:r>
    </w:p>
    <w:p w:rsidR="00790CE8" w:rsidRPr="00873747" w:rsidRDefault="00790CE8" w:rsidP="00790CE8">
      <w:pPr>
        <w:ind w:firstLine="709"/>
        <w:contextualSpacing/>
        <w:jc w:val="both"/>
        <w:rPr>
          <w:rFonts w:ascii="Times New Roman" w:hAnsi="Times New Roman" w:cs="Times New Roman"/>
          <w:color w:val="000000"/>
          <w:sz w:val="28"/>
          <w:szCs w:val="28"/>
        </w:rPr>
      </w:pPr>
      <w:r w:rsidRPr="00873747">
        <w:rPr>
          <w:rFonts w:ascii="Times New Roman" w:hAnsi="Times New Roman" w:cs="Times New Roman"/>
          <w:color w:val="000000"/>
          <w:sz w:val="28"/>
          <w:szCs w:val="28"/>
        </w:rPr>
        <w:t>Вс. Шилово-Курья</w:t>
      </w:r>
      <w:r>
        <w:rPr>
          <w:rFonts w:ascii="Times New Roman" w:hAnsi="Times New Roman" w:cs="Times New Roman"/>
          <w:color w:val="000000"/>
          <w:sz w:val="28"/>
          <w:szCs w:val="28"/>
        </w:rPr>
        <w:t xml:space="preserve"> </w:t>
      </w:r>
      <w:r w:rsidRPr="00873747">
        <w:rPr>
          <w:rFonts w:ascii="Times New Roman" w:hAnsi="Times New Roman" w:cs="Times New Roman"/>
          <w:color w:val="000000"/>
          <w:sz w:val="28"/>
          <w:szCs w:val="28"/>
        </w:rPr>
        <w:t>детсад на 3 группы, вместимость - 66 мест</w:t>
      </w:r>
      <w:r>
        <w:rPr>
          <w:rFonts w:ascii="Times New Roman" w:hAnsi="Times New Roman" w:cs="Times New Roman"/>
          <w:color w:val="000000"/>
          <w:sz w:val="28"/>
          <w:szCs w:val="28"/>
        </w:rPr>
        <w:t xml:space="preserve"> </w:t>
      </w:r>
      <w:r w:rsidRPr="00873747">
        <w:rPr>
          <w:rFonts w:ascii="Times New Roman" w:hAnsi="Times New Roman" w:cs="Times New Roman"/>
          <w:color w:val="000000"/>
          <w:sz w:val="28"/>
          <w:szCs w:val="28"/>
        </w:rPr>
        <w:t>заполнен на 79 %(</w:t>
      </w:r>
      <w:r w:rsidRPr="00873747">
        <w:rPr>
          <w:rFonts w:ascii="Times New Roman" w:hAnsi="Times New Roman" w:cs="Times New Roman"/>
          <w:sz w:val="28"/>
          <w:szCs w:val="28"/>
        </w:rPr>
        <w:t>52 ребенка)</w:t>
      </w:r>
      <w:r w:rsidRPr="00873747">
        <w:rPr>
          <w:rFonts w:ascii="Times New Roman" w:hAnsi="Times New Roman" w:cs="Times New Roman"/>
          <w:color w:val="000000"/>
          <w:sz w:val="28"/>
          <w:szCs w:val="28"/>
        </w:rPr>
        <w:t xml:space="preserve">. </w:t>
      </w:r>
    </w:p>
    <w:p w:rsidR="00790CE8" w:rsidRPr="00873747" w:rsidRDefault="00790CE8" w:rsidP="00790CE8">
      <w:pPr>
        <w:ind w:firstLine="709"/>
        <w:contextualSpacing/>
        <w:jc w:val="both"/>
        <w:rPr>
          <w:rFonts w:ascii="Times New Roman" w:hAnsi="Times New Roman" w:cs="Times New Roman"/>
          <w:color w:val="000000"/>
          <w:sz w:val="28"/>
          <w:szCs w:val="28"/>
        </w:rPr>
      </w:pPr>
      <w:r w:rsidRPr="00873747">
        <w:rPr>
          <w:rFonts w:ascii="Times New Roman" w:hAnsi="Times New Roman" w:cs="Times New Roman"/>
          <w:color w:val="000000"/>
          <w:sz w:val="28"/>
          <w:szCs w:val="28"/>
        </w:rPr>
        <w:t xml:space="preserve">В поселке </w:t>
      </w:r>
      <w:proofErr w:type="gramStart"/>
      <w:r w:rsidRPr="00873747">
        <w:rPr>
          <w:rFonts w:ascii="Times New Roman" w:hAnsi="Times New Roman" w:cs="Times New Roman"/>
          <w:color w:val="000000"/>
          <w:sz w:val="28"/>
          <w:szCs w:val="28"/>
        </w:rPr>
        <w:t>Ягодный</w:t>
      </w:r>
      <w:proofErr w:type="gramEnd"/>
      <w:r w:rsidRPr="00873747">
        <w:rPr>
          <w:rFonts w:ascii="Times New Roman" w:hAnsi="Times New Roman" w:cs="Times New Roman"/>
          <w:color w:val="000000"/>
          <w:sz w:val="28"/>
          <w:szCs w:val="28"/>
        </w:rPr>
        <w:t>- 2 группы, Вместимость - 47 мест заполнен на 72 % (</w:t>
      </w:r>
      <w:r w:rsidRPr="00873747">
        <w:rPr>
          <w:rFonts w:ascii="Times New Roman" w:hAnsi="Times New Roman" w:cs="Times New Roman"/>
          <w:sz w:val="28"/>
          <w:szCs w:val="28"/>
        </w:rPr>
        <w:t>34</w:t>
      </w:r>
      <w:r w:rsidRPr="00873747">
        <w:rPr>
          <w:rFonts w:ascii="Times New Roman" w:hAnsi="Times New Roman" w:cs="Times New Roman"/>
          <w:color w:val="000000"/>
          <w:sz w:val="28"/>
          <w:szCs w:val="28"/>
        </w:rPr>
        <w:t>чел.).</w:t>
      </w:r>
    </w:p>
    <w:p w:rsidR="00790CE8" w:rsidRPr="00873747" w:rsidRDefault="00790CE8" w:rsidP="00790CE8">
      <w:pPr>
        <w:ind w:firstLine="709"/>
        <w:contextualSpacing/>
        <w:jc w:val="both"/>
        <w:rPr>
          <w:rFonts w:ascii="Times New Roman" w:hAnsi="Times New Roman" w:cs="Times New Roman"/>
          <w:color w:val="FF0000"/>
          <w:sz w:val="28"/>
          <w:szCs w:val="28"/>
        </w:rPr>
      </w:pPr>
      <w:r w:rsidRPr="00873747">
        <w:rPr>
          <w:rFonts w:ascii="Times New Roman" w:hAnsi="Times New Roman" w:cs="Times New Roman"/>
          <w:sz w:val="28"/>
          <w:szCs w:val="28"/>
        </w:rPr>
        <w:t>8 детей дошкольного возраста не посещают детский сад.</w:t>
      </w:r>
    </w:p>
    <w:p w:rsidR="00790CE8" w:rsidRPr="00873747" w:rsidRDefault="00790CE8" w:rsidP="00790CE8">
      <w:pPr>
        <w:ind w:firstLine="709"/>
        <w:contextualSpacing/>
        <w:jc w:val="both"/>
        <w:rPr>
          <w:rFonts w:ascii="Times New Roman" w:hAnsi="Times New Roman" w:cs="Times New Roman"/>
          <w:color w:val="000000"/>
          <w:sz w:val="28"/>
          <w:szCs w:val="28"/>
        </w:rPr>
      </w:pPr>
      <w:r w:rsidRPr="00873747">
        <w:rPr>
          <w:rFonts w:ascii="Times New Roman" w:hAnsi="Times New Roman" w:cs="Times New Roman"/>
          <w:color w:val="000000"/>
          <w:sz w:val="28"/>
          <w:szCs w:val="28"/>
        </w:rPr>
        <w:t>Питание осуществляется по меню, расписанному на 10 дней. В рационе ежедневно присутствуют фрукты, овощи, соки, кисломолочные продукты.</w:t>
      </w:r>
    </w:p>
    <w:p w:rsidR="00790CE8" w:rsidRPr="00873747" w:rsidRDefault="00790CE8" w:rsidP="00790CE8">
      <w:pPr>
        <w:ind w:firstLine="709"/>
        <w:contextualSpacing/>
        <w:jc w:val="both"/>
        <w:rPr>
          <w:rFonts w:ascii="Times New Roman" w:hAnsi="Times New Roman" w:cs="Times New Roman"/>
          <w:color w:val="000000"/>
          <w:sz w:val="28"/>
          <w:szCs w:val="28"/>
        </w:rPr>
      </w:pPr>
      <w:r w:rsidRPr="00873747">
        <w:rPr>
          <w:rFonts w:ascii="Times New Roman" w:hAnsi="Times New Roman" w:cs="Times New Roman"/>
          <w:color w:val="000000"/>
          <w:sz w:val="28"/>
          <w:szCs w:val="28"/>
        </w:rPr>
        <w:t>Квалифицированными работниками и техническим персоналом детские сады обеспечены в полном объеме.</w:t>
      </w:r>
    </w:p>
    <w:p w:rsidR="00790CE8" w:rsidRDefault="00790CE8" w:rsidP="00790CE8">
      <w:pPr>
        <w:pStyle w:val="a8"/>
        <w:shd w:val="clear" w:color="auto" w:fill="FFFFFF"/>
        <w:rPr>
          <w:i/>
          <w:sz w:val="24"/>
          <w:szCs w:val="24"/>
        </w:rPr>
      </w:pPr>
    </w:p>
    <w:p w:rsidR="00790CE8" w:rsidRDefault="00790CE8" w:rsidP="00790CE8">
      <w:pPr>
        <w:pStyle w:val="a8"/>
        <w:shd w:val="clear" w:color="auto" w:fill="FFFFFF"/>
        <w:rPr>
          <w:i/>
          <w:sz w:val="24"/>
          <w:szCs w:val="24"/>
        </w:rPr>
      </w:pPr>
    </w:p>
    <w:p w:rsidR="00790CE8" w:rsidRPr="0052656D" w:rsidRDefault="00790CE8" w:rsidP="00790CE8">
      <w:pPr>
        <w:ind w:firstLine="708"/>
        <w:jc w:val="center"/>
        <w:rPr>
          <w:rFonts w:ascii="Times New Roman" w:hAnsi="Times New Roman" w:cs="Times New Roman"/>
          <w:b/>
          <w:bCs/>
          <w:sz w:val="28"/>
          <w:szCs w:val="28"/>
        </w:rPr>
      </w:pPr>
      <w:r>
        <w:rPr>
          <w:rFonts w:ascii="Times New Roman" w:hAnsi="Times New Roman" w:cs="Times New Roman"/>
          <w:b/>
          <w:sz w:val="28"/>
          <w:szCs w:val="28"/>
        </w:rPr>
        <w:t>16</w:t>
      </w:r>
      <w:r w:rsidRPr="0052656D">
        <w:rPr>
          <w:rFonts w:ascii="Times New Roman" w:hAnsi="Times New Roman" w:cs="Times New Roman"/>
          <w:b/>
          <w:sz w:val="28"/>
          <w:szCs w:val="28"/>
        </w:rPr>
        <w:t>. Планёрные совещания.</w:t>
      </w:r>
    </w:p>
    <w:p w:rsidR="00790CE8" w:rsidRPr="00824B43" w:rsidRDefault="00790CE8" w:rsidP="00790CE8">
      <w:pPr>
        <w:ind w:firstLine="708"/>
        <w:jc w:val="both"/>
        <w:rPr>
          <w:rFonts w:ascii="Times New Roman" w:hAnsi="Times New Roman" w:cs="Times New Roman"/>
          <w:bCs/>
          <w:sz w:val="28"/>
          <w:szCs w:val="28"/>
        </w:rPr>
      </w:pPr>
      <w:r w:rsidRPr="0052656D">
        <w:rPr>
          <w:rFonts w:ascii="Times New Roman" w:hAnsi="Times New Roman" w:cs="Times New Roman"/>
          <w:bCs/>
          <w:sz w:val="28"/>
          <w:szCs w:val="28"/>
        </w:rPr>
        <w:t>Планер</w:t>
      </w:r>
      <w:r>
        <w:rPr>
          <w:rFonts w:ascii="Times New Roman" w:hAnsi="Times New Roman" w:cs="Times New Roman"/>
          <w:bCs/>
          <w:sz w:val="28"/>
          <w:szCs w:val="28"/>
        </w:rPr>
        <w:t>ные совещания</w:t>
      </w:r>
      <w:r w:rsidRPr="0052656D">
        <w:rPr>
          <w:rFonts w:ascii="Times New Roman" w:hAnsi="Times New Roman" w:cs="Times New Roman"/>
          <w:bCs/>
          <w:sz w:val="28"/>
          <w:szCs w:val="28"/>
        </w:rPr>
        <w:t xml:space="preserve"> главы с организациями проводится 1 раза в месяц. В планерках принимают участие руководители муниципальных учреждений, приглашаются директоры школ, детских садов, акционерных обществ, участко</w:t>
      </w:r>
      <w:r>
        <w:rPr>
          <w:rFonts w:ascii="Times New Roman" w:hAnsi="Times New Roman" w:cs="Times New Roman"/>
          <w:bCs/>
          <w:sz w:val="28"/>
          <w:szCs w:val="28"/>
        </w:rPr>
        <w:t>вый, работник социальной защиты, старосты.</w:t>
      </w:r>
    </w:p>
    <w:p w:rsidR="00790CE8" w:rsidRPr="0052656D" w:rsidRDefault="00790CE8" w:rsidP="00790CE8">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17</w:t>
      </w:r>
      <w:r w:rsidRPr="0052656D">
        <w:rPr>
          <w:rFonts w:ascii="Times New Roman" w:hAnsi="Times New Roman" w:cs="Times New Roman"/>
          <w:b/>
          <w:color w:val="000000"/>
          <w:sz w:val="28"/>
          <w:szCs w:val="28"/>
        </w:rPr>
        <w:t>. Создание условий для обеспечения жителей услугами                  общественного питания, торговли и бытового обслуживания.</w:t>
      </w:r>
    </w:p>
    <w:p w:rsidR="00790CE8" w:rsidRPr="0052656D" w:rsidRDefault="00790CE8" w:rsidP="00790CE8">
      <w:pPr>
        <w:jc w:val="both"/>
        <w:rPr>
          <w:rFonts w:ascii="Times New Roman" w:hAnsi="Times New Roman" w:cs="Times New Roman"/>
          <w:color w:val="000000"/>
          <w:sz w:val="28"/>
          <w:szCs w:val="28"/>
        </w:rPr>
      </w:pPr>
      <w:r>
        <w:rPr>
          <w:rFonts w:ascii="Times New Roman" w:hAnsi="Times New Roman" w:cs="Times New Roman"/>
          <w:color w:val="000000"/>
          <w:sz w:val="28"/>
          <w:szCs w:val="28"/>
        </w:rPr>
        <w:tab/>
        <w:t>На территории сельсовета имеются 2 столовые ЗАО «</w:t>
      </w:r>
      <w:proofErr w:type="spellStart"/>
      <w:r>
        <w:rPr>
          <w:rFonts w:ascii="Times New Roman" w:hAnsi="Times New Roman" w:cs="Times New Roman"/>
          <w:color w:val="000000"/>
          <w:sz w:val="28"/>
          <w:szCs w:val="28"/>
        </w:rPr>
        <w:t>Благодатское</w:t>
      </w:r>
      <w:proofErr w:type="spellEnd"/>
      <w:r>
        <w:rPr>
          <w:rFonts w:ascii="Times New Roman" w:hAnsi="Times New Roman" w:cs="Times New Roman"/>
          <w:color w:val="000000"/>
          <w:sz w:val="28"/>
          <w:szCs w:val="28"/>
        </w:rPr>
        <w:t>» и «</w:t>
      </w:r>
      <w:proofErr w:type="spellStart"/>
      <w:r>
        <w:rPr>
          <w:rFonts w:ascii="Times New Roman" w:hAnsi="Times New Roman" w:cs="Times New Roman"/>
          <w:color w:val="000000"/>
          <w:sz w:val="28"/>
          <w:szCs w:val="28"/>
        </w:rPr>
        <w:t>Шилово-Курьинское</w:t>
      </w:r>
      <w:proofErr w:type="spellEnd"/>
      <w:r>
        <w:rPr>
          <w:rFonts w:ascii="Times New Roman" w:hAnsi="Times New Roman" w:cs="Times New Roman"/>
          <w:color w:val="000000"/>
          <w:sz w:val="28"/>
          <w:szCs w:val="28"/>
        </w:rPr>
        <w:t>»</w:t>
      </w:r>
    </w:p>
    <w:p w:rsidR="00790CE8" w:rsidRPr="0052656D" w:rsidRDefault="00790CE8" w:rsidP="00790CE8">
      <w:pPr>
        <w:ind w:firstLine="851"/>
        <w:jc w:val="both"/>
        <w:rPr>
          <w:rFonts w:ascii="Times New Roman" w:hAnsi="Times New Roman" w:cs="Times New Roman"/>
          <w:color w:val="000000"/>
          <w:sz w:val="28"/>
          <w:szCs w:val="28"/>
        </w:rPr>
      </w:pPr>
      <w:r w:rsidRPr="0052656D">
        <w:rPr>
          <w:rFonts w:ascii="Times New Roman" w:hAnsi="Times New Roman" w:cs="Times New Roman"/>
          <w:color w:val="000000"/>
          <w:sz w:val="28"/>
          <w:szCs w:val="28"/>
        </w:rPr>
        <w:t xml:space="preserve">В </w:t>
      </w:r>
      <w:r>
        <w:rPr>
          <w:rFonts w:ascii="Times New Roman" w:hAnsi="Times New Roman" w:cs="Times New Roman"/>
          <w:color w:val="000000"/>
          <w:sz w:val="28"/>
          <w:szCs w:val="28"/>
        </w:rPr>
        <w:t>4</w:t>
      </w:r>
      <w:r w:rsidRPr="0052656D">
        <w:rPr>
          <w:rFonts w:ascii="Times New Roman" w:hAnsi="Times New Roman" w:cs="Times New Roman"/>
          <w:color w:val="000000"/>
          <w:sz w:val="28"/>
          <w:szCs w:val="28"/>
        </w:rPr>
        <w:t xml:space="preserve"> населенных пунктах имеются магазины, налажено транспортное сообщение с районным центром. У большинства жителей имеется личный транспорт. Вопрос</w:t>
      </w:r>
      <w:r>
        <w:rPr>
          <w:rFonts w:ascii="Times New Roman" w:hAnsi="Times New Roman" w:cs="Times New Roman"/>
          <w:color w:val="000000"/>
          <w:sz w:val="28"/>
          <w:szCs w:val="28"/>
        </w:rPr>
        <w:t>ы</w:t>
      </w:r>
      <w:r w:rsidRPr="0052656D">
        <w:rPr>
          <w:rFonts w:ascii="Times New Roman" w:hAnsi="Times New Roman" w:cs="Times New Roman"/>
          <w:color w:val="000000"/>
          <w:sz w:val="28"/>
          <w:szCs w:val="28"/>
        </w:rPr>
        <w:t xml:space="preserve"> по обеспечению жителей товарами первой необходимости </w:t>
      </w:r>
      <w:r>
        <w:rPr>
          <w:rFonts w:ascii="Times New Roman" w:hAnsi="Times New Roman" w:cs="Times New Roman"/>
          <w:color w:val="000000"/>
          <w:sz w:val="28"/>
          <w:szCs w:val="28"/>
        </w:rPr>
        <w:t xml:space="preserve">есть на станции </w:t>
      </w:r>
      <w:proofErr w:type="spellStart"/>
      <w:r>
        <w:rPr>
          <w:rFonts w:ascii="Times New Roman" w:hAnsi="Times New Roman" w:cs="Times New Roman"/>
          <w:color w:val="000000"/>
          <w:sz w:val="28"/>
          <w:szCs w:val="28"/>
        </w:rPr>
        <w:t>Осолодино</w:t>
      </w:r>
      <w:proofErr w:type="spellEnd"/>
      <w:r w:rsidRPr="0052656D">
        <w:rPr>
          <w:rFonts w:ascii="Times New Roman" w:hAnsi="Times New Roman" w:cs="Times New Roman"/>
          <w:color w:val="000000"/>
          <w:sz w:val="28"/>
          <w:szCs w:val="28"/>
        </w:rPr>
        <w:t>.</w:t>
      </w:r>
      <w:r>
        <w:rPr>
          <w:rFonts w:ascii="Times New Roman" w:hAnsi="Times New Roman" w:cs="Times New Roman"/>
          <w:color w:val="000000"/>
          <w:sz w:val="28"/>
          <w:szCs w:val="28"/>
        </w:rPr>
        <w:t xml:space="preserve"> В настоящий момент ведутся переговоры с предпринимателями об открытии продуктового магазина.</w:t>
      </w:r>
    </w:p>
    <w:p w:rsidR="00790CE8" w:rsidRPr="0052656D" w:rsidRDefault="00790CE8" w:rsidP="00790CE8">
      <w:pPr>
        <w:jc w:val="center"/>
        <w:rPr>
          <w:rFonts w:ascii="Times New Roman" w:hAnsi="Times New Roman" w:cs="Times New Roman"/>
          <w:b/>
          <w:sz w:val="28"/>
          <w:szCs w:val="28"/>
        </w:rPr>
      </w:pPr>
      <w:r>
        <w:rPr>
          <w:rFonts w:ascii="Times New Roman" w:hAnsi="Times New Roman" w:cs="Times New Roman"/>
          <w:b/>
          <w:sz w:val="28"/>
          <w:szCs w:val="28"/>
        </w:rPr>
        <w:t>18</w:t>
      </w:r>
      <w:r w:rsidRPr="0052656D">
        <w:rPr>
          <w:rFonts w:ascii="Times New Roman" w:hAnsi="Times New Roman" w:cs="Times New Roman"/>
          <w:b/>
          <w:sz w:val="28"/>
          <w:szCs w:val="28"/>
        </w:rPr>
        <w:t>. Социальная защита населения.</w:t>
      </w:r>
    </w:p>
    <w:p w:rsidR="00790CE8" w:rsidRPr="00AE3DE7" w:rsidRDefault="00790CE8" w:rsidP="00790CE8">
      <w:pPr>
        <w:ind w:firstLine="709"/>
        <w:jc w:val="both"/>
        <w:rPr>
          <w:rFonts w:ascii="Times New Roman" w:hAnsi="Times New Roman" w:cs="Times New Roman"/>
          <w:sz w:val="28"/>
          <w:szCs w:val="28"/>
        </w:rPr>
      </w:pPr>
      <w:r w:rsidRPr="00AE3DE7">
        <w:rPr>
          <w:rFonts w:ascii="Times New Roman" w:hAnsi="Times New Roman" w:cs="Times New Roman"/>
          <w:sz w:val="28"/>
          <w:szCs w:val="28"/>
        </w:rPr>
        <w:t>Действия администрации поселения в 201</w:t>
      </w:r>
      <w:r>
        <w:rPr>
          <w:rFonts w:ascii="Times New Roman" w:hAnsi="Times New Roman" w:cs="Times New Roman"/>
          <w:sz w:val="28"/>
          <w:szCs w:val="28"/>
        </w:rPr>
        <w:t>8</w:t>
      </w:r>
      <w:r w:rsidRPr="00AE3DE7">
        <w:rPr>
          <w:rFonts w:ascii="Times New Roman" w:hAnsi="Times New Roman" w:cs="Times New Roman"/>
          <w:sz w:val="28"/>
          <w:szCs w:val="28"/>
        </w:rPr>
        <w:t xml:space="preserve"> году были направлены на обеспечение социальных гарантий доступности социальных услуг, повышения эффективности социальной помощи населению за счет </w:t>
      </w:r>
      <w:proofErr w:type="spellStart"/>
      <w:r w:rsidRPr="00AE3DE7">
        <w:rPr>
          <w:rFonts w:ascii="Times New Roman" w:hAnsi="Times New Roman" w:cs="Times New Roman"/>
          <w:sz w:val="28"/>
          <w:szCs w:val="28"/>
        </w:rPr>
        <w:t>адресности</w:t>
      </w:r>
      <w:proofErr w:type="spellEnd"/>
      <w:r w:rsidRPr="00AE3DE7">
        <w:rPr>
          <w:rFonts w:ascii="Times New Roman" w:hAnsi="Times New Roman" w:cs="Times New Roman"/>
          <w:sz w:val="28"/>
          <w:szCs w:val="28"/>
        </w:rPr>
        <w:t>.</w:t>
      </w:r>
    </w:p>
    <w:p w:rsidR="00790CE8" w:rsidRPr="00AE3DE7" w:rsidRDefault="00790CE8" w:rsidP="00790CE8">
      <w:pPr>
        <w:ind w:firstLine="709"/>
        <w:jc w:val="both"/>
        <w:rPr>
          <w:rFonts w:ascii="Times New Roman" w:hAnsi="Times New Roman" w:cs="Times New Roman"/>
          <w:sz w:val="28"/>
          <w:szCs w:val="28"/>
        </w:rPr>
      </w:pPr>
      <w:r w:rsidRPr="00AE3DE7">
        <w:rPr>
          <w:rFonts w:ascii="Times New Roman" w:hAnsi="Times New Roman" w:cs="Times New Roman"/>
          <w:sz w:val="28"/>
          <w:szCs w:val="28"/>
        </w:rPr>
        <w:t xml:space="preserve">В администрации Благодатского сельсовета работает специалист от МБУ «КЦСОН» Карасукского района, который ведет ежедневный прием граждан и оказывает гражданам, находящимся в трудной жизненной ситуации, необходимые социальные услуги. </w:t>
      </w:r>
    </w:p>
    <w:p w:rsidR="00790CE8" w:rsidRPr="00AE3DE7" w:rsidRDefault="00790CE8" w:rsidP="00790CE8">
      <w:pPr>
        <w:ind w:firstLine="709"/>
        <w:jc w:val="both"/>
        <w:rPr>
          <w:rFonts w:ascii="Times New Roman" w:hAnsi="Times New Roman" w:cs="Times New Roman"/>
          <w:sz w:val="28"/>
          <w:szCs w:val="28"/>
        </w:rPr>
      </w:pPr>
      <w:r w:rsidRPr="00AE3DE7">
        <w:rPr>
          <w:rFonts w:ascii="Times New Roman" w:hAnsi="Times New Roman" w:cs="Times New Roman"/>
          <w:sz w:val="28"/>
          <w:szCs w:val="28"/>
        </w:rPr>
        <w:t>На территории Благодатского сельсовета по состоянию на 01.01.201</w:t>
      </w:r>
      <w:r>
        <w:rPr>
          <w:rFonts w:ascii="Times New Roman" w:hAnsi="Times New Roman" w:cs="Times New Roman"/>
          <w:sz w:val="28"/>
          <w:szCs w:val="28"/>
        </w:rPr>
        <w:t>8</w:t>
      </w:r>
      <w:r w:rsidRPr="00AE3DE7">
        <w:rPr>
          <w:rFonts w:ascii="Times New Roman" w:hAnsi="Times New Roman" w:cs="Times New Roman"/>
          <w:sz w:val="28"/>
          <w:szCs w:val="28"/>
        </w:rPr>
        <w:t xml:space="preserve"> года проживают 19</w:t>
      </w:r>
      <w:r>
        <w:rPr>
          <w:rFonts w:ascii="Times New Roman" w:hAnsi="Times New Roman" w:cs="Times New Roman"/>
          <w:sz w:val="28"/>
          <w:szCs w:val="28"/>
        </w:rPr>
        <w:t>2</w:t>
      </w:r>
      <w:r w:rsidRPr="00AE3DE7">
        <w:rPr>
          <w:rFonts w:ascii="Times New Roman" w:hAnsi="Times New Roman" w:cs="Times New Roman"/>
          <w:sz w:val="28"/>
          <w:szCs w:val="28"/>
        </w:rPr>
        <w:t xml:space="preserve"> ветеранов труда, </w:t>
      </w:r>
      <w:r>
        <w:rPr>
          <w:rFonts w:ascii="Times New Roman" w:hAnsi="Times New Roman" w:cs="Times New Roman"/>
          <w:sz w:val="28"/>
          <w:szCs w:val="28"/>
        </w:rPr>
        <w:t>5</w:t>
      </w:r>
      <w:r w:rsidRPr="00AE3DE7">
        <w:rPr>
          <w:rFonts w:ascii="Times New Roman" w:hAnsi="Times New Roman" w:cs="Times New Roman"/>
          <w:sz w:val="28"/>
          <w:szCs w:val="28"/>
        </w:rPr>
        <w:t xml:space="preserve"> семей с ребенком-инвалидом, 1</w:t>
      </w:r>
      <w:r>
        <w:rPr>
          <w:rFonts w:ascii="Times New Roman" w:hAnsi="Times New Roman" w:cs="Times New Roman"/>
          <w:sz w:val="28"/>
          <w:szCs w:val="28"/>
        </w:rPr>
        <w:t>6 реабилитированных гражданина</w:t>
      </w:r>
      <w:r w:rsidRPr="00AE3DE7">
        <w:rPr>
          <w:rFonts w:ascii="Times New Roman" w:hAnsi="Times New Roman" w:cs="Times New Roman"/>
          <w:sz w:val="28"/>
          <w:szCs w:val="28"/>
        </w:rPr>
        <w:t>.</w:t>
      </w:r>
    </w:p>
    <w:p w:rsidR="00790CE8" w:rsidRPr="00AE3DE7" w:rsidRDefault="00790CE8" w:rsidP="00790CE8">
      <w:pPr>
        <w:ind w:firstLine="709"/>
        <w:jc w:val="both"/>
        <w:rPr>
          <w:rFonts w:ascii="Times New Roman" w:hAnsi="Times New Roman" w:cs="Times New Roman"/>
          <w:sz w:val="28"/>
          <w:szCs w:val="28"/>
        </w:rPr>
      </w:pPr>
      <w:r w:rsidRPr="00AE3DE7">
        <w:rPr>
          <w:rFonts w:ascii="Times New Roman" w:hAnsi="Times New Roman" w:cs="Times New Roman"/>
          <w:sz w:val="28"/>
          <w:szCs w:val="28"/>
        </w:rPr>
        <w:t>Число нуждающихся в социальной поддержке составляет 16</w:t>
      </w:r>
      <w:r>
        <w:rPr>
          <w:rFonts w:ascii="Times New Roman" w:hAnsi="Times New Roman" w:cs="Times New Roman"/>
          <w:sz w:val="28"/>
          <w:szCs w:val="28"/>
        </w:rPr>
        <w:t>8</w:t>
      </w:r>
      <w:r w:rsidRPr="00AE3DE7">
        <w:rPr>
          <w:rFonts w:ascii="Times New Roman" w:hAnsi="Times New Roman" w:cs="Times New Roman"/>
          <w:sz w:val="28"/>
          <w:szCs w:val="28"/>
        </w:rPr>
        <w:t xml:space="preserve"> семьи, из них многодетных- </w:t>
      </w:r>
      <w:r>
        <w:rPr>
          <w:rFonts w:ascii="Times New Roman" w:hAnsi="Times New Roman" w:cs="Times New Roman"/>
          <w:sz w:val="28"/>
          <w:szCs w:val="28"/>
        </w:rPr>
        <w:t>61</w:t>
      </w:r>
      <w:r w:rsidRPr="00AE3DE7">
        <w:rPr>
          <w:rFonts w:ascii="Times New Roman" w:hAnsi="Times New Roman" w:cs="Times New Roman"/>
          <w:sz w:val="28"/>
          <w:szCs w:val="28"/>
        </w:rPr>
        <w:t xml:space="preserve"> (в том числе 11 неполных сем</w:t>
      </w:r>
      <w:r>
        <w:rPr>
          <w:rFonts w:ascii="Times New Roman" w:hAnsi="Times New Roman" w:cs="Times New Roman"/>
          <w:sz w:val="28"/>
          <w:szCs w:val="28"/>
        </w:rPr>
        <w:t>ей</w:t>
      </w:r>
      <w:r w:rsidRPr="00AE3DE7">
        <w:rPr>
          <w:rFonts w:ascii="Times New Roman" w:hAnsi="Times New Roman" w:cs="Times New Roman"/>
          <w:sz w:val="28"/>
          <w:szCs w:val="28"/>
        </w:rPr>
        <w:t>); малообеспеченных - 17</w:t>
      </w:r>
      <w:r>
        <w:rPr>
          <w:rFonts w:ascii="Times New Roman" w:hAnsi="Times New Roman" w:cs="Times New Roman"/>
          <w:sz w:val="28"/>
          <w:szCs w:val="28"/>
        </w:rPr>
        <w:t>6</w:t>
      </w:r>
      <w:r w:rsidRPr="00AE3DE7">
        <w:rPr>
          <w:rFonts w:ascii="Times New Roman" w:hAnsi="Times New Roman" w:cs="Times New Roman"/>
          <w:sz w:val="28"/>
          <w:szCs w:val="28"/>
        </w:rPr>
        <w:t xml:space="preserve"> (в том числе 27 неполных семей). На социальном сопровождении и профилактическом учете состоят </w:t>
      </w:r>
      <w:r>
        <w:rPr>
          <w:rFonts w:ascii="Times New Roman" w:hAnsi="Times New Roman" w:cs="Times New Roman"/>
          <w:sz w:val="28"/>
          <w:szCs w:val="28"/>
        </w:rPr>
        <w:t>6</w:t>
      </w:r>
      <w:r w:rsidRPr="00AE3DE7">
        <w:rPr>
          <w:rFonts w:ascii="Times New Roman" w:hAnsi="Times New Roman" w:cs="Times New Roman"/>
          <w:sz w:val="28"/>
          <w:szCs w:val="28"/>
        </w:rPr>
        <w:t xml:space="preserve"> семей, находящихся в социально опасном положении.</w:t>
      </w:r>
    </w:p>
    <w:p w:rsidR="00790CE8" w:rsidRPr="00AE3DE7" w:rsidRDefault="00790CE8" w:rsidP="00790CE8">
      <w:pPr>
        <w:ind w:firstLine="709"/>
        <w:jc w:val="both"/>
        <w:rPr>
          <w:rFonts w:ascii="Times New Roman" w:hAnsi="Times New Roman" w:cs="Times New Roman"/>
          <w:sz w:val="28"/>
          <w:szCs w:val="28"/>
        </w:rPr>
      </w:pPr>
      <w:r w:rsidRPr="00AE3DE7">
        <w:rPr>
          <w:rFonts w:ascii="Times New Roman" w:hAnsi="Times New Roman" w:cs="Times New Roman"/>
          <w:sz w:val="28"/>
          <w:szCs w:val="28"/>
        </w:rPr>
        <w:t xml:space="preserve">На надомном обслуживании находится </w:t>
      </w:r>
      <w:r>
        <w:rPr>
          <w:rFonts w:ascii="Times New Roman" w:hAnsi="Times New Roman" w:cs="Times New Roman"/>
          <w:sz w:val="28"/>
          <w:szCs w:val="28"/>
        </w:rPr>
        <w:t>12</w:t>
      </w:r>
      <w:r w:rsidRPr="00AE3DE7">
        <w:rPr>
          <w:rFonts w:ascii="Times New Roman" w:hAnsi="Times New Roman" w:cs="Times New Roman"/>
          <w:sz w:val="28"/>
          <w:szCs w:val="28"/>
        </w:rPr>
        <w:t xml:space="preserve"> одиноких пенсионеров, проживающих в п. </w:t>
      </w:r>
      <w:proofErr w:type="spellStart"/>
      <w:r w:rsidRPr="00AE3DE7">
        <w:rPr>
          <w:rFonts w:ascii="Times New Roman" w:hAnsi="Times New Roman" w:cs="Times New Roman"/>
          <w:sz w:val="28"/>
          <w:szCs w:val="28"/>
        </w:rPr>
        <w:t>Чернозерка</w:t>
      </w:r>
      <w:proofErr w:type="spellEnd"/>
      <w:r w:rsidRPr="00AE3DE7">
        <w:rPr>
          <w:rFonts w:ascii="Times New Roman" w:hAnsi="Times New Roman" w:cs="Times New Roman"/>
          <w:sz w:val="28"/>
          <w:szCs w:val="28"/>
        </w:rPr>
        <w:t xml:space="preserve">, </w:t>
      </w:r>
      <w:r>
        <w:rPr>
          <w:rFonts w:ascii="Times New Roman" w:hAnsi="Times New Roman" w:cs="Times New Roman"/>
          <w:sz w:val="28"/>
          <w:szCs w:val="28"/>
        </w:rPr>
        <w:t>с</w:t>
      </w:r>
      <w:proofErr w:type="gramStart"/>
      <w:r>
        <w:rPr>
          <w:rFonts w:ascii="Times New Roman" w:hAnsi="Times New Roman" w:cs="Times New Roman"/>
          <w:sz w:val="28"/>
          <w:szCs w:val="28"/>
        </w:rPr>
        <w:t>.Ш</w:t>
      </w:r>
      <w:proofErr w:type="gramEnd"/>
      <w:r>
        <w:rPr>
          <w:rFonts w:ascii="Times New Roman" w:hAnsi="Times New Roman" w:cs="Times New Roman"/>
          <w:sz w:val="28"/>
          <w:szCs w:val="28"/>
        </w:rPr>
        <w:t>илово-Курья</w:t>
      </w:r>
      <w:r w:rsidRPr="00AE3DE7">
        <w:rPr>
          <w:rFonts w:ascii="Times New Roman" w:hAnsi="Times New Roman" w:cs="Times New Roman"/>
          <w:sz w:val="28"/>
          <w:szCs w:val="28"/>
        </w:rPr>
        <w:t>. Им оказывают услуги 2</w:t>
      </w:r>
      <w:r>
        <w:rPr>
          <w:rFonts w:ascii="Times New Roman" w:hAnsi="Times New Roman" w:cs="Times New Roman"/>
          <w:sz w:val="28"/>
          <w:szCs w:val="28"/>
        </w:rPr>
        <w:t xml:space="preserve"> </w:t>
      </w:r>
      <w:proofErr w:type="gramStart"/>
      <w:r w:rsidRPr="00AE3DE7">
        <w:rPr>
          <w:rFonts w:ascii="Times New Roman" w:hAnsi="Times New Roman" w:cs="Times New Roman"/>
          <w:sz w:val="28"/>
          <w:szCs w:val="28"/>
        </w:rPr>
        <w:t>социальных</w:t>
      </w:r>
      <w:proofErr w:type="gramEnd"/>
      <w:r w:rsidRPr="00AE3DE7">
        <w:rPr>
          <w:rFonts w:ascii="Times New Roman" w:hAnsi="Times New Roman" w:cs="Times New Roman"/>
          <w:sz w:val="28"/>
          <w:szCs w:val="28"/>
        </w:rPr>
        <w:t xml:space="preserve"> работника.  </w:t>
      </w:r>
      <w:r>
        <w:rPr>
          <w:rFonts w:ascii="Times New Roman" w:hAnsi="Times New Roman" w:cs="Times New Roman"/>
          <w:sz w:val="28"/>
          <w:szCs w:val="28"/>
        </w:rPr>
        <w:t xml:space="preserve"> </w:t>
      </w:r>
    </w:p>
    <w:p w:rsidR="00790CE8" w:rsidRPr="0052656D" w:rsidRDefault="00790CE8" w:rsidP="00790CE8">
      <w:pPr>
        <w:rPr>
          <w:rFonts w:ascii="Times New Roman" w:hAnsi="Times New Roman" w:cs="Times New Roman"/>
          <w:sz w:val="28"/>
          <w:szCs w:val="28"/>
        </w:rPr>
      </w:pPr>
      <w:r w:rsidRPr="0052656D">
        <w:rPr>
          <w:rFonts w:ascii="Times New Roman" w:hAnsi="Times New Roman" w:cs="Times New Roman"/>
          <w:sz w:val="28"/>
          <w:szCs w:val="28"/>
        </w:rPr>
        <w:t>Проводились рейды совместно с участковым инспектором, социальными педагогами, специалистами Отдела опеки и попечительства, Комиссии по делам несовершеннолетних и защите их прав, полицейскими ОДН РОВД по семьям. Во время посещения</w:t>
      </w:r>
      <w:r>
        <w:rPr>
          <w:rFonts w:ascii="Times New Roman" w:hAnsi="Times New Roman" w:cs="Times New Roman"/>
          <w:sz w:val="28"/>
          <w:szCs w:val="28"/>
        </w:rPr>
        <w:t xml:space="preserve"> семей проводился инструктаж по </w:t>
      </w:r>
      <w:r w:rsidRPr="0052656D">
        <w:rPr>
          <w:rFonts w:ascii="Times New Roman" w:hAnsi="Times New Roman" w:cs="Times New Roman"/>
          <w:sz w:val="28"/>
          <w:szCs w:val="28"/>
        </w:rPr>
        <w:t>противопожарной безопасности, оценка состояния отопительных приборов и электропроводки.</w:t>
      </w:r>
      <w:r>
        <w:rPr>
          <w:rFonts w:ascii="Times New Roman" w:hAnsi="Times New Roman" w:cs="Times New Roman"/>
          <w:sz w:val="28"/>
          <w:szCs w:val="28"/>
        </w:rPr>
        <w:t xml:space="preserve"> </w:t>
      </w:r>
    </w:p>
    <w:p w:rsidR="00790CE8" w:rsidRPr="0052656D" w:rsidRDefault="00790CE8" w:rsidP="00790CE8">
      <w:pPr>
        <w:jc w:val="center"/>
        <w:rPr>
          <w:rFonts w:ascii="Times New Roman" w:hAnsi="Times New Roman" w:cs="Times New Roman"/>
          <w:b/>
          <w:bCs/>
          <w:sz w:val="28"/>
          <w:szCs w:val="28"/>
        </w:rPr>
      </w:pPr>
      <w:r>
        <w:rPr>
          <w:rFonts w:ascii="Times New Roman" w:hAnsi="Times New Roman" w:cs="Times New Roman"/>
          <w:b/>
          <w:bCs/>
          <w:sz w:val="28"/>
          <w:szCs w:val="28"/>
        </w:rPr>
        <w:t xml:space="preserve">19. </w:t>
      </w:r>
      <w:r w:rsidRPr="0052656D">
        <w:rPr>
          <w:rFonts w:ascii="Times New Roman" w:hAnsi="Times New Roman" w:cs="Times New Roman"/>
          <w:b/>
          <w:bCs/>
          <w:sz w:val="28"/>
          <w:szCs w:val="28"/>
        </w:rPr>
        <w:t>Совместная деятельность с общественными организациями</w:t>
      </w:r>
    </w:p>
    <w:p w:rsidR="00790CE8" w:rsidRPr="00824B43" w:rsidRDefault="00790CE8" w:rsidP="00790CE8">
      <w:pPr>
        <w:jc w:val="both"/>
        <w:rPr>
          <w:rFonts w:ascii="Times New Roman" w:hAnsi="Times New Roman" w:cs="Times New Roman"/>
          <w:bCs/>
          <w:sz w:val="28"/>
          <w:szCs w:val="28"/>
        </w:rPr>
      </w:pPr>
      <w:r w:rsidRPr="0052656D">
        <w:rPr>
          <w:rFonts w:ascii="Times New Roman" w:hAnsi="Times New Roman" w:cs="Times New Roman"/>
          <w:bCs/>
          <w:sz w:val="28"/>
          <w:szCs w:val="28"/>
        </w:rPr>
        <w:t>Администрация Благодатского сельсовета оказывает содействие общественным организациям нашего поселения. Ведется работа с советами Ветеранов, союзом Женщин. Стараемся помочь в решении насущных вопросов, Оказываем помощь в организации мероприятий. Выделяем транспорт для поездок в Карасук.</w:t>
      </w:r>
    </w:p>
    <w:p w:rsidR="00790CE8" w:rsidRPr="0052656D" w:rsidRDefault="00790CE8" w:rsidP="00790CE8">
      <w:pPr>
        <w:jc w:val="center"/>
        <w:rPr>
          <w:rFonts w:ascii="Times New Roman" w:hAnsi="Times New Roman" w:cs="Times New Roman"/>
          <w:b/>
          <w:sz w:val="28"/>
          <w:szCs w:val="28"/>
        </w:rPr>
      </w:pPr>
      <w:r>
        <w:rPr>
          <w:rFonts w:ascii="Times New Roman" w:hAnsi="Times New Roman" w:cs="Times New Roman"/>
          <w:b/>
          <w:sz w:val="28"/>
          <w:szCs w:val="28"/>
        </w:rPr>
        <w:t>20</w:t>
      </w:r>
      <w:r w:rsidRPr="0052656D">
        <w:rPr>
          <w:rFonts w:ascii="Times New Roman" w:hAnsi="Times New Roman" w:cs="Times New Roman"/>
          <w:b/>
          <w:sz w:val="28"/>
          <w:szCs w:val="28"/>
        </w:rPr>
        <w:t xml:space="preserve">. </w:t>
      </w:r>
      <w:r>
        <w:rPr>
          <w:rFonts w:ascii="Times New Roman" w:hAnsi="Times New Roman" w:cs="Times New Roman"/>
          <w:b/>
          <w:sz w:val="28"/>
          <w:szCs w:val="28"/>
        </w:rPr>
        <w:t>Взаимодействие с советом депутатов поселения.</w:t>
      </w:r>
    </w:p>
    <w:p w:rsidR="00790CE8" w:rsidRDefault="00790CE8" w:rsidP="00790CE8">
      <w:pPr>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В совет депутатов Благодатского сельсовета избрано 10 депутатов. В настоящий момент в совете 8 депутатов, двое выбыли из совета по причине переезда за пределы поселения. Депутаты активно участвуют в жизни поселения. Регулярно проводят прием граждан в своих населенных пунктах. Неоднократно в течение года обращались в сельсовет для решения насущных вопросов. В 2018 году состоялось 8 сессий. Взаимоотношения сельсовета с депутатами  хорошие. Я как глава и работники сельсовета не раз обращались к депутатам за поддержкой или советом при решении сложных вопросов. </w:t>
      </w:r>
    </w:p>
    <w:p w:rsidR="00790CE8" w:rsidRPr="0052656D" w:rsidRDefault="00790CE8" w:rsidP="00790CE8">
      <w:pPr>
        <w:pStyle w:val="21"/>
        <w:spacing w:line="240" w:lineRule="auto"/>
        <w:ind w:left="0"/>
        <w:jc w:val="center"/>
        <w:rPr>
          <w:b/>
          <w:szCs w:val="28"/>
        </w:rPr>
      </w:pPr>
      <w:r>
        <w:rPr>
          <w:b/>
          <w:szCs w:val="28"/>
        </w:rPr>
        <w:t>21</w:t>
      </w:r>
      <w:r w:rsidRPr="0052656D">
        <w:rPr>
          <w:b/>
          <w:szCs w:val="28"/>
        </w:rPr>
        <w:t>. Сайт администрации.</w:t>
      </w:r>
    </w:p>
    <w:p w:rsidR="00790CE8" w:rsidRPr="0052656D" w:rsidRDefault="00790CE8" w:rsidP="00790CE8">
      <w:pPr>
        <w:pStyle w:val="21"/>
        <w:spacing w:line="240" w:lineRule="auto"/>
        <w:ind w:left="0" w:firstLine="709"/>
        <w:jc w:val="both"/>
        <w:rPr>
          <w:szCs w:val="28"/>
        </w:rPr>
      </w:pPr>
      <w:r w:rsidRPr="0052656D">
        <w:rPr>
          <w:szCs w:val="28"/>
        </w:rPr>
        <w:t xml:space="preserve">  На сайте администрации размещена информация о деятельности администрации Благодатского сельсовета, деятельности депутатов Благодатского сельсовета, нормативно-правовые акты, их проекты, программы и планы социально-экономического развития, справочная информация администрации, памятка по ГО и ЧС, информация по обращениям граждан.</w:t>
      </w:r>
    </w:p>
    <w:p w:rsidR="00790CE8" w:rsidRPr="00BC7886" w:rsidRDefault="00790CE8" w:rsidP="00790CE8">
      <w:pPr>
        <w:jc w:val="center"/>
        <w:rPr>
          <w:rFonts w:ascii="Times New Roman" w:hAnsi="Times New Roman" w:cs="Times New Roman"/>
          <w:b/>
          <w:sz w:val="28"/>
          <w:szCs w:val="28"/>
        </w:rPr>
      </w:pPr>
      <w:r w:rsidRPr="00BC7886">
        <w:rPr>
          <w:rFonts w:ascii="Times New Roman" w:hAnsi="Times New Roman" w:cs="Times New Roman"/>
          <w:b/>
          <w:sz w:val="28"/>
          <w:szCs w:val="28"/>
        </w:rPr>
        <w:t>22. Военно-учетный стол</w:t>
      </w:r>
    </w:p>
    <w:p w:rsidR="00790CE8" w:rsidRPr="00BC7886" w:rsidRDefault="00790CE8" w:rsidP="00790CE8">
      <w:pPr>
        <w:ind w:firstLine="709"/>
        <w:contextualSpacing/>
        <w:rPr>
          <w:rFonts w:ascii="Times New Roman" w:hAnsi="Times New Roman" w:cs="Times New Roman"/>
          <w:sz w:val="28"/>
          <w:szCs w:val="28"/>
        </w:rPr>
      </w:pPr>
      <w:r w:rsidRPr="00BC7886">
        <w:rPr>
          <w:rFonts w:ascii="Times New Roman" w:hAnsi="Times New Roman" w:cs="Times New Roman"/>
          <w:sz w:val="28"/>
          <w:szCs w:val="28"/>
        </w:rPr>
        <w:t>На воинском учете состоит 510 человек, в т.ч.:</w:t>
      </w:r>
    </w:p>
    <w:p w:rsidR="00790CE8" w:rsidRPr="00BC7886" w:rsidRDefault="00790CE8" w:rsidP="00790CE8">
      <w:pPr>
        <w:ind w:firstLine="709"/>
        <w:contextualSpacing/>
        <w:rPr>
          <w:rFonts w:ascii="Times New Roman" w:hAnsi="Times New Roman" w:cs="Times New Roman"/>
          <w:sz w:val="28"/>
          <w:szCs w:val="28"/>
        </w:rPr>
      </w:pPr>
      <w:r w:rsidRPr="00BC7886">
        <w:rPr>
          <w:rFonts w:ascii="Times New Roman" w:hAnsi="Times New Roman" w:cs="Times New Roman"/>
          <w:sz w:val="28"/>
          <w:szCs w:val="28"/>
        </w:rPr>
        <w:t>464 - прапорщики, сержанты, солдаты и матросы;</w:t>
      </w:r>
    </w:p>
    <w:p w:rsidR="00790CE8" w:rsidRPr="00BC7886" w:rsidRDefault="00790CE8" w:rsidP="00790CE8">
      <w:pPr>
        <w:ind w:firstLine="709"/>
        <w:contextualSpacing/>
        <w:rPr>
          <w:rFonts w:ascii="Times New Roman" w:hAnsi="Times New Roman" w:cs="Times New Roman"/>
          <w:sz w:val="28"/>
          <w:szCs w:val="28"/>
        </w:rPr>
      </w:pPr>
      <w:r w:rsidRPr="00BC7886">
        <w:rPr>
          <w:rFonts w:ascii="Times New Roman" w:hAnsi="Times New Roman" w:cs="Times New Roman"/>
          <w:sz w:val="28"/>
          <w:szCs w:val="28"/>
        </w:rPr>
        <w:t xml:space="preserve">12 - офицеры; </w:t>
      </w:r>
    </w:p>
    <w:p w:rsidR="00790CE8" w:rsidRPr="00BC7886" w:rsidRDefault="00790CE8" w:rsidP="00790CE8">
      <w:pPr>
        <w:ind w:firstLine="709"/>
        <w:contextualSpacing/>
        <w:rPr>
          <w:rFonts w:ascii="Times New Roman" w:hAnsi="Times New Roman" w:cs="Times New Roman"/>
          <w:sz w:val="28"/>
          <w:szCs w:val="28"/>
        </w:rPr>
      </w:pPr>
      <w:r w:rsidRPr="00BC7886">
        <w:rPr>
          <w:rFonts w:ascii="Times New Roman" w:hAnsi="Times New Roman" w:cs="Times New Roman"/>
          <w:sz w:val="28"/>
          <w:szCs w:val="28"/>
        </w:rPr>
        <w:t>34 - призывники.</w:t>
      </w:r>
    </w:p>
    <w:p w:rsidR="00790CE8" w:rsidRPr="00BC7886" w:rsidRDefault="00790CE8" w:rsidP="00790CE8">
      <w:pPr>
        <w:ind w:firstLine="709"/>
        <w:contextualSpacing/>
        <w:rPr>
          <w:rFonts w:ascii="Times New Roman" w:hAnsi="Times New Roman" w:cs="Times New Roman"/>
          <w:sz w:val="28"/>
          <w:szCs w:val="28"/>
        </w:rPr>
      </w:pPr>
      <w:r w:rsidRPr="00BC7886">
        <w:rPr>
          <w:rFonts w:ascii="Times New Roman" w:hAnsi="Times New Roman" w:cs="Times New Roman"/>
          <w:sz w:val="28"/>
          <w:szCs w:val="28"/>
        </w:rPr>
        <w:t xml:space="preserve">Проходят в настоящее время воинскую службу </w:t>
      </w:r>
      <w:r>
        <w:rPr>
          <w:rFonts w:ascii="Times New Roman" w:hAnsi="Times New Roman" w:cs="Times New Roman"/>
          <w:sz w:val="28"/>
          <w:szCs w:val="28"/>
        </w:rPr>
        <w:t>8</w:t>
      </w:r>
      <w:r w:rsidRPr="00BC7886">
        <w:rPr>
          <w:rFonts w:ascii="Times New Roman" w:hAnsi="Times New Roman" w:cs="Times New Roman"/>
          <w:sz w:val="28"/>
          <w:szCs w:val="28"/>
        </w:rPr>
        <w:t xml:space="preserve"> человек.</w:t>
      </w:r>
    </w:p>
    <w:p w:rsidR="00790CE8" w:rsidRPr="00BC7886" w:rsidRDefault="00790CE8" w:rsidP="00790CE8">
      <w:pPr>
        <w:jc w:val="both"/>
        <w:rPr>
          <w:rFonts w:ascii="Times New Roman" w:hAnsi="Times New Roman" w:cs="Times New Roman"/>
          <w:sz w:val="28"/>
          <w:szCs w:val="28"/>
        </w:rPr>
      </w:pPr>
    </w:p>
    <w:p w:rsidR="00790CE8" w:rsidRPr="0052656D" w:rsidRDefault="00790CE8" w:rsidP="00790CE8">
      <w:pPr>
        <w:jc w:val="center"/>
        <w:rPr>
          <w:rFonts w:ascii="Times New Roman" w:hAnsi="Times New Roman" w:cs="Times New Roman"/>
          <w:color w:val="000000"/>
          <w:sz w:val="28"/>
          <w:szCs w:val="28"/>
        </w:rPr>
      </w:pPr>
      <w:r>
        <w:rPr>
          <w:rFonts w:ascii="Times New Roman" w:hAnsi="Times New Roman" w:cs="Times New Roman"/>
          <w:b/>
          <w:color w:val="000000"/>
          <w:sz w:val="28"/>
          <w:szCs w:val="28"/>
        </w:rPr>
        <w:t>23</w:t>
      </w:r>
      <w:r w:rsidRPr="0052656D">
        <w:rPr>
          <w:rFonts w:ascii="Times New Roman" w:hAnsi="Times New Roman" w:cs="Times New Roman"/>
          <w:b/>
          <w:color w:val="000000"/>
          <w:sz w:val="28"/>
          <w:szCs w:val="28"/>
        </w:rPr>
        <w:t>. Система здравоохранения</w:t>
      </w:r>
    </w:p>
    <w:p w:rsidR="00790CE8" w:rsidRPr="000E10BD" w:rsidRDefault="00790CE8" w:rsidP="00790CE8">
      <w:pPr>
        <w:jc w:val="both"/>
        <w:rPr>
          <w:rFonts w:ascii="Times New Roman" w:hAnsi="Times New Roman" w:cs="Times New Roman"/>
          <w:color w:val="000000"/>
          <w:sz w:val="28"/>
          <w:szCs w:val="28"/>
        </w:rPr>
      </w:pPr>
      <w:r w:rsidRPr="000E10BD">
        <w:rPr>
          <w:rFonts w:ascii="Times New Roman" w:hAnsi="Times New Roman" w:cs="Times New Roman"/>
          <w:sz w:val="28"/>
          <w:szCs w:val="28"/>
        </w:rPr>
        <w:t xml:space="preserve">В </w:t>
      </w:r>
      <w:r w:rsidRPr="000E10BD">
        <w:rPr>
          <w:rFonts w:ascii="Times New Roman" w:hAnsi="Times New Roman" w:cs="Times New Roman"/>
          <w:color w:val="000000"/>
          <w:sz w:val="28"/>
          <w:szCs w:val="28"/>
        </w:rPr>
        <w:t xml:space="preserve">Системе здравоохранения функционируют три фельдшерско-акушерских пункта в селах Благодатное, </w:t>
      </w:r>
      <w:proofErr w:type="spellStart"/>
      <w:r w:rsidRPr="000E10BD">
        <w:rPr>
          <w:rFonts w:ascii="Times New Roman" w:hAnsi="Times New Roman" w:cs="Times New Roman"/>
          <w:color w:val="000000"/>
          <w:sz w:val="28"/>
          <w:szCs w:val="28"/>
        </w:rPr>
        <w:t>Шилово-Курья,и</w:t>
      </w:r>
      <w:proofErr w:type="spellEnd"/>
      <w:r w:rsidRPr="000E10BD">
        <w:rPr>
          <w:rFonts w:ascii="Times New Roman" w:hAnsi="Times New Roman" w:cs="Times New Roman"/>
          <w:color w:val="000000"/>
          <w:sz w:val="28"/>
          <w:szCs w:val="28"/>
        </w:rPr>
        <w:t xml:space="preserve"> пос. </w:t>
      </w:r>
      <w:proofErr w:type="spellStart"/>
      <w:r w:rsidRPr="000E10BD">
        <w:rPr>
          <w:rFonts w:ascii="Times New Roman" w:hAnsi="Times New Roman" w:cs="Times New Roman"/>
          <w:color w:val="000000"/>
          <w:sz w:val="28"/>
          <w:szCs w:val="28"/>
        </w:rPr>
        <w:t>Ягодный</w:t>
      </w:r>
      <w:proofErr w:type="gramStart"/>
      <w:r w:rsidRPr="000E10BD">
        <w:rPr>
          <w:rFonts w:ascii="Times New Roman" w:hAnsi="Times New Roman" w:cs="Times New Roman"/>
          <w:color w:val="000000"/>
          <w:sz w:val="28"/>
          <w:szCs w:val="28"/>
        </w:rPr>
        <w:t>.Ч</w:t>
      </w:r>
      <w:proofErr w:type="gramEnd"/>
      <w:r w:rsidRPr="000E10BD">
        <w:rPr>
          <w:rFonts w:ascii="Times New Roman" w:hAnsi="Times New Roman" w:cs="Times New Roman"/>
          <w:color w:val="000000"/>
          <w:sz w:val="28"/>
          <w:szCs w:val="28"/>
        </w:rPr>
        <w:t>етвертый</w:t>
      </w:r>
      <w:proofErr w:type="spellEnd"/>
      <w:r w:rsidRPr="000E10BD">
        <w:rPr>
          <w:rFonts w:ascii="Times New Roman" w:hAnsi="Times New Roman" w:cs="Times New Roman"/>
          <w:color w:val="000000"/>
          <w:sz w:val="28"/>
          <w:szCs w:val="28"/>
        </w:rPr>
        <w:t xml:space="preserve"> ФАП в </w:t>
      </w:r>
      <w:proofErr w:type="spellStart"/>
      <w:r w:rsidRPr="000E10BD">
        <w:rPr>
          <w:rFonts w:ascii="Times New Roman" w:hAnsi="Times New Roman" w:cs="Times New Roman"/>
          <w:color w:val="000000"/>
          <w:sz w:val="28"/>
          <w:szCs w:val="28"/>
        </w:rPr>
        <w:t>пос.Чернозерка</w:t>
      </w:r>
      <w:proofErr w:type="spellEnd"/>
      <w:r w:rsidRPr="000E10BD">
        <w:rPr>
          <w:rFonts w:ascii="Times New Roman" w:hAnsi="Times New Roman" w:cs="Times New Roman"/>
          <w:color w:val="000000"/>
          <w:sz w:val="28"/>
          <w:szCs w:val="28"/>
        </w:rPr>
        <w:t xml:space="preserve"> находиться в неудовлетворительном состоянии, требуется строительство нового</w:t>
      </w:r>
      <w:r>
        <w:rPr>
          <w:rFonts w:ascii="Times New Roman" w:hAnsi="Times New Roman" w:cs="Times New Roman"/>
          <w:color w:val="000000"/>
          <w:sz w:val="28"/>
          <w:szCs w:val="28"/>
        </w:rPr>
        <w:t xml:space="preserve"> </w:t>
      </w:r>
      <w:proofErr w:type="spellStart"/>
      <w:r w:rsidRPr="000E10BD">
        <w:rPr>
          <w:rFonts w:ascii="Times New Roman" w:hAnsi="Times New Roman" w:cs="Times New Roman"/>
          <w:color w:val="000000"/>
          <w:sz w:val="28"/>
          <w:szCs w:val="28"/>
        </w:rPr>
        <w:t>ФАПа</w:t>
      </w:r>
      <w:proofErr w:type="spellEnd"/>
      <w:r w:rsidRPr="000E10BD">
        <w:rPr>
          <w:rFonts w:ascii="Times New Roman" w:hAnsi="Times New Roman" w:cs="Times New Roman"/>
          <w:color w:val="000000"/>
          <w:sz w:val="28"/>
          <w:szCs w:val="28"/>
        </w:rPr>
        <w:t xml:space="preserve"> с квартирой для проживания фельдшера. </w:t>
      </w:r>
    </w:p>
    <w:p w:rsidR="00790CE8" w:rsidRPr="0052656D" w:rsidRDefault="00790CE8" w:rsidP="00790CE8">
      <w:pPr>
        <w:ind w:firstLine="567"/>
        <w:jc w:val="both"/>
        <w:rPr>
          <w:rFonts w:ascii="Times New Roman" w:hAnsi="Times New Roman" w:cs="Times New Roman"/>
          <w:color w:val="000000"/>
          <w:sz w:val="28"/>
          <w:szCs w:val="28"/>
        </w:rPr>
      </w:pPr>
      <w:r w:rsidRPr="0052656D">
        <w:rPr>
          <w:rFonts w:ascii="Times New Roman" w:hAnsi="Times New Roman" w:cs="Times New Roman"/>
          <w:color w:val="000000"/>
          <w:sz w:val="28"/>
          <w:szCs w:val="28"/>
        </w:rPr>
        <w:t xml:space="preserve">С целью выявления заболевания населения туберкулезом, </w:t>
      </w:r>
      <w:proofErr w:type="spellStart"/>
      <w:r w:rsidRPr="0052656D">
        <w:rPr>
          <w:rFonts w:ascii="Times New Roman" w:hAnsi="Times New Roman" w:cs="Times New Roman"/>
          <w:color w:val="000000"/>
          <w:sz w:val="28"/>
          <w:szCs w:val="28"/>
        </w:rPr>
        <w:t>флюографическим</w:t>
      </w:r>
      <w:proofErr w:type="spellEnd"/>
      <w:r w:rsidRPr="0052656D">
        <w:rPr>
          <w:rFonts w:ascii="Times New Roman" w:hAnsi="Times New Roman" w:cs="Times New Roman"/>
          <w:color w:val="000000"/>
          <w:sz w:val="28"/>
          <w:szCs w:val="28"/>
        </w:rPr>
        <w:t xml:space="preserve"> методом охвачено 80% населения старше 15 лет. Охват </w:t>
      </w:r>
      <w:proofErr w:type="spellStart"/>
      <w:r w:rsidRPr="0052656D">
        <w:rPr>
          <w:rFonts w:ascii="Times New Roman" w:hAnsi="Times New Roman" w:cs="Times New Roman"/>
          <w:color w:val="000000"/>
          <w:sz w:val="28"/>
          <w:szCs w:val="28"/>
        </w:rPr>
        <w:t>профосмотром</w:t>
      </w:r>
      <w:proofErr w:type="spellEnd"/>
      <w:r w:rsidRPr="0052656D">
        <w:rPr>
          <w:rFonts w:ascii="Times New Roman" w:hAnsi="Times New Roman" w:cs="Times New Roman"/>
          <w:color w:val="000000"/>
          <w:sz w:val="28"/>
          <w:szCs w:val="28"/>
        </w:rPr>
        <w:t xml:space="preserve"> составил 97,5% от общего количества населения, подлежащему профессиональным осмотрам. Охват диспансерным наблюдениям составил 100%. Осуществляется постоянное диспансерное наблюдение за больными сахарным диабетом, бронхиальной астмой, онкологическими больными. План профилактических прививок выполнен на 100%, улучшились показатели </w:t>
      </w:r>
      <w:proofErr w:type="spellStart"/>
      <w:r w:rsidRPr="0052656D">
        <w:rPr>
          <w:rFonts w:ascii="Times New Roman" w:hAnsi="Times New Roman" w:cs="Times New Roman"/>
          <w:color w:val="000000"/>
          <w:sz w:val="28"/>
          <w:szCs w:val="28"/>
        </w:rPr>
        <w:t>привитости</w:t>
      </w:r>
      <w:proofErr w:type="spellEnd"/>
      <w:r w:rsidRPr="0052656D">
        <w:rPr>
          <w:rFonts w:ascii="Times New Roman" w:hAnsi="Times New Roman" w:cs="Times New Roman"/>
          <w:color w:val="000000"/>
          <w:sz w:val="28"/>
          <w:szCs w:val="28"/>
        </w:rPr>
        <w:t xml:space="preserve"> взрослого населения. Ведется работа по оказанию помощи  женщинам во время беременности. </w:t>
      </w:r>
    </w:p>
    <w:p w:rsidR="00790CE8" w:rsidRPr="0052656D" w:rsidRDefault="00790CE8" w:rsidP="00790CE8">
      <w:pPr>
        <w:ind w:firstLine="567"/>
        <w:jc w:val="both"/>
        <w:rPr>
          <w:rFonts w:ascii="Times New Roman" w:hAnsi="Times New Roman" w:cs="Times New Roman"/>
          <w:sz w:val="28"/>
          <w:szCs w:val="28"/>
        </w:rPr>
      </w:pPr>
      <w:proofErr w:type="gramStart"/>
      <w:r w:rsidRPr="0052656D">
        <w:rPr>
          <w:rFonts w:ascii="Times New Roman" w:hAnsi="Times New Roman" w:cs="Times New Roman"/>
          <w:sz w:val="28"/>
          <w:szCs w:val="28"/>
        </w:rPr>
        <w:t>Услуги</w:t>
      </w:r>
      <w:proofErr w:type="gramEnd"/>
      <w:r w:rsidRPr="0052656D">
        <w:rPr>
          <w:rFonts w:ascii="Times New Roman" w:hAnsi="Times New Roman" w:cs="Times New Roman"/>
          <w:sz w:val="28"/>
          <w:szCs w:val="28"/>
        </w:rPr>
        <w:t xml:space="preserve"> оказываемые </w:t>
      </w:r>
      <w:proofErr w:type="spellStart"/>
      <w:r w:rsidRPr="0052656D">
        <w:rPr>
          <w:rFonts w:ascii="Times New Roman" w:hAnsi="Times New Roman" w:cs="Times New Roman"/>
          <w:sz w:val="28"/>
          <w:szCs w:val="28"/>
        </w:rPr>
        <w:t>ФАПами</w:t>
      </w:r>
      <w:proofErr w:type="spellEnd"/>
      <w:r w:rsidRPr="0052656D">
        <w:rPr>
          <w:rFonts w:ascii="Times New Roman" w:hAnsi="Times New Roman" w:cs="Times New Roman"/>
          <w:sz w:val="28"/>
          <w:szCs w:val="28"/>
        </w:rPr>
        <w:t xml:space="preserve">: амбулаторный прием, обслуживание больных, включая детей, на дому, ведение беременных. Оказывается неотложная и экстренная доврачебная медицинская помощь. Выполняются назначения врача. Осуществляется наблюдение и </w:t>
      </w:r>
      <w:proofErr w:type="gramStart"/>
      <w:r w:rsidRPr="0052656D">
        <w:rPr>
          <w:rFonts w:ascii="Times New Roman" w:hAnsi="Times New Roman" w:cs="Times New Roman"/>
          <w:sz w:val="28"/>
          <w:szCs w:val="28"/>
        </w:rPr>
        <w:t>контроль за</w:t>
      </w:r>
      <w:proofErr w:type="gramEnd"/>
      <w:r w:rsidRPr="0052656D">
        <w:rPr>
          <w:rFonts w:ascii="Times New Roman" w:hAnsi="Times New Roman" w:cs="Times New Roman"/>
          <w:sz w:val="28"/>
          <w:szCs w:val="28"/>
        </w:rPr>
        <w:t xml:space="preserve"> организацией лечения, проведением патронажа здоровых детей до года, участием в диспансеризации детей и взрослого населения. Осуществляется доставка и реализация медикаментов населению.</w:t>
      </w:r>
    </w:p>
    <w:p w:rsidR="00790CE8" w:rsidRDefault="00790CE8" w:rsidP="00790CE8">
      <w:pPr>
        <w:jc w:val="both"/>
        <w:rPr>
          <w:rFonts w:ascii="Times New Roman" w:hAnsi="Times New Roman" w:cs="Times New Roman"/>
          <w:color w:val="000000"/>
          <w:sz w:val="28"/>
          <w:szCs w:val="28"/>
        </w:rPr>
      </w:pPr>
      <w:r w:rsidRPr="0052656D">
        <w:rPr>
          <w:rFonts w:ascii="Times New Roman" w:hAnsi="Times New Roman" w:cs="Times New Roman"/>
          <w:sz w:val="28"/>
          <w:szCs w:val="28"/>
        </w:rPr>
        <w:t>Своевременно проводятся профилактические осмотры, осмотры школьников и плановые прививки.</w:t>
      </w:r>
    </w:p>
    <w:p w:rsidR="00790CE8" w:rsidRPr="0052656D" w:rsidRDefault="00790CE8" w:rsidP="00790CE8">
      <w:pPr>
        <w:jc w:val="center"/>
        <w:rPr>
          <w:rFonts w:ascii="Times New Roman" w:hAnsi="Times New Roman" w:cs="Times New Roman"/>
          <w:b/>
          <w:color w:val="000000"/>
          <w:sz w:val="28"/>
          <w:szCs w:val="28"/>
        </w:rPr>
      </w:pPr>
      <w:r>
        <w:rPr>
          <w:rFonts w:ascii="Times New Roman" w:hAnsi="Times New Roman" w:cs="Times New Roman"/>
          <w:b/>
          <w:color w:val="000000"/>
          <w:sz w:val="28"/>
          <w:szCs w:val="28"/>
        </w:rPr>
        <w:t>21. Проблемные вопросы</w:t>
      </w:r>
    </w:p>
    <w:p w:rsidR="00790CE8" w:rsidRDefault="00790CE8" w:rsidP="00790CE8">
      <w:pPr>
        <w:ind w:firstLine="567"/>
        <w:jc w:val="both"/>
        <w:rPr>
          <w:rFonts w:ascii="Times New Roman" w:hAnsi="Times New Roman" w:cs="Times New Roman"/>
          <w:sz w:val="28"/>
          <w:szCs w:val="28"/>
        </w:rPr>
      </w:pPr>
      <w:r w:rsidRPr="0052656D">
        <w:rPr>
          <w:rFonts w:ascii="Times New Roman" w:hAnsi="Times New Roman" w:cs="Times New Roman"/>
          <w:sz w:val="28"/>
          <w:szCs w:val="28"/>
        </w:rPr>
        <w:t>На территории Благодатского сельсовета действует мобильная сотовая связь, такая, как «МТС», «Мегафон», «</w:t>
      </w:r>
      <w:proofErr w:type="spellStart"/>
      <w:r w:rsidRPr="0052656D">
        <w:rPr>
          <w:rFonts w:ascii="Times New Roman" w:hAnsi="Times New Roman" w:cs="Times New Roman"/>
          <w:sz w:val="28"/>
          <w:szCs w:val="28"/>
        </w:rPr>
        <w:t>Билайн</w:t>
      </w:r>
      <w:proofErr w:type="spellEnd"/>
      <w:r w:rsidRPr="0052656D">
        <w:rPr>
          <w:rFonts w:ascii="Times New Roman" w:hAnsi="Times New Roman" w:cs="Times New Roman"/>
          <w:sz w:val="28"/>
          <w:szCs w:val="28"/>
        </w:rPr>
        <w:t xml:space="preserve">», «Теле-2», качество сотовой связи  </w:t>
      </w:r>
      <w:proofErr w:type="gramStart"/>
      <w:r w:rsidRPr="0052656D">
        <w:rPr>
          <w:rFonts w:ascii="Times New Roman" w:hAnsi="Times New Roman" w:cs="Times New Roman"/>
          <w:sz w:val="28"/>
          <w:szCs w:val="28"/>
        </w:rPr>
        <w:t>в</w:t>
      </w:r>
      <w:proofErr w:type="gramEnd"/>
      <w:r>
        <w:rPr>
          <w:rFonts w:ascii="Times New Roman" w:hAnsi="Times New Roman" w:cs="Times New Roman"/>
          <w:sz w:val="28"/>
          <w:szCs w:val="28"/>
        </w:rPr>
        <w:t xml:space="preserve"> с. Благодатное неудовлетворительное</w:t>
      </w:r>
      <w:r w:rsidRPr="0052656D">
        <w:rPr>
          <w:rFonts w:ascii="Times New Roman" w:hAnsi="Times New Roman" w:cs="Times New Roman"/>
          <w:sz w:val="28"/>
          <w:szCs w:val="28"/>
        </w:rPr>
        <w:t xml:space="preserve">.  </w:t>
      </w:r>
    </w:p>
    <w:p w:rsidR="00790CE8" w:rsidRDefault="00790CE8" w:rsidP="00790CE8">
      <w:pPr>
        <w:ind w:firstLine="567"/>
        <w:jc w:val="both"/>
        <w:rPr>
          <w:rFonts w:ascii="Times New Roman" w:hAnsi="Times New Roman" w:cs="Times New Roman"/>
          <w:sz w:val="28"/>
          <w:szCs w:val="28"/>
        </w:rPr>
      </w:pPr>
      <w:r>
        <w:rPr>
          <w:rFonts w:ascii="Times New Roman" w:hAnsi="Times New Roman" w:cs="Times New Roman"/>
          <w:sz w:val="28"/>
          <w:szCs w:val="28"/>
        </w:rPr>
        <w:t xml:space="preserve">Постоянно обращаются жители нового микрорайона в поселке </w:t>
      </w:r>
      <w:proofErr w:type="gramStart"/>
      <w:r>
        <w:rPr>
          <w:rFonts w:ascii="Times New Roman" w:hAnsi="Times New Roman" w:cs="Times New Roman"/>
          <w:sz w:val="28"/>
          <w:szCs w:val="28"/>
        </w:rPr>
        <w:t>Ягодный</w:t>
      </w:r>
      <w:proofErr w:type="gramEnd"/>
      <w:r>
        <w:rPr>
          <w:rFonts w:ascii="Times New Roman" w:hAnsi="Times New Roman" w:cs="Times New Roman"/>
          <w:sz w:val="28"/>
          <w:szCs w:val="28"/>
        </w:rPr>
        <w:t xml:space="preserve"> по поводу строительства новой скважины, водопроводных и отопительных сетей. Там же необходимо строительство автодорог.</w:t>
      </w:r>
    </w:p>
    <w:p w:rsidR="00790CE8" w:rsidRPr="009215AD" w:rsidRDefault="00790CE8" w:rsidP="00790CE8">
      <w:pPr>
        <w:ind w:firstLine="567"/>
        <w:jc w:val="both"/>
        <w:rPr>
          <w:rFonts w:ascii="Times New Roman" w:hAnsi="Times New Roman" w:cs="Times New Roman"/>
          <w:sz w:val="28"/>
          <w:szCs w:val="28"/>
        </w:rPr>
      </w:pPr>
      <w:r w:rsidRPr="009215AD">
        <w:rPr>
          <w:rFonts w:ascii="Times New Roman" w:hAnsi="Times New Roman" w:cs="Times New Roman"/>
          <w:sz w:val="28"/>
          <w:szCs w:val="28"/>
        </w:rPr>
        <w:t xml:space="preserve">Нужны средства на капитальный ремонт памятника в селе </w:t>
      </w:r>
      <w:proofErr w:type="gramStart"/>
      <w:r w:rsidRPr="009215AD">
        <w:rPr>
          <w:rFonts w:ascii="Times New Roman" w:hAnsi="Times New Roman" w:cs="Times New Roman"/>
          <w:sz w:val="28"/>
          <w:szCs w:val="28"/>
        </w:rPr>
        <w:t>Благодатное</w:t>
      </w:r>
      <w:proofErr w:type="gramEnd"/>
      <w:r w:rsidRPr="009215AD">
        <w:rPr>
          <w:rFonts w:ascii="Times New Roman" w:hAnsi="Times New Roman" w:cs="Times New Roman"/>
          <w:sz w:val="28"/>
          <w:szCs w:val="28"/>
        </w:rPr>
        <w:t>.</w:t>
      </w:r>
    </w:p>
    <w:p w:rsidR="00790CE8" w:rsidRPr="009215AD" w:rsidRDefault="00790CE8" w:rsidP="00790CE8">
      <w:pPr>
        <w:ind w:firstLine="567"/>
        <w:jc w:val="both"/>
        <w:rPr>
          <w:rFonts w:ascii="Times New Roman" w:hAnsi="Times New Roman" w:cs="Times New Roman"/>
          <w:sz w:val="28"/>
          <w:szCs w:val="28"/>
        </w:rPr>
      </w:pPr>
      <w:r w:rsidRPr="009215AD">
        <w:rPr>
          <w:rFonts w:ascii="Times New Roman" w:hAnsi="Times New Roman" w:cs="Times New Roman"/>
          <w:sz w:val="28"/>
          <w:szCs w:val="28"/>
        </w:rPr>
        <w:t>Необходима автобусная остановка на автодороге Карасук-Калиновка возле аула Стеклянный.</w:t>
      </w:r>
    </w:p>
    <w:p w:rsidR="00790CE8" w:rsidRPr="009215AD" w:rsidRDefault="00790CE8" w:rsidP="00790CE8">
      <w:pPr>
        <w:ind w:firstLine="567"/>
        <w:jc w:val="both"/>
        <w:rPr>
          <w:rFonts w:ascii="Times New Roman" w:hAnsi="Times New Roman" w:cs="Times New Roman"/>
          <w:sz w:val="28"/>
          <w:szCs w:val="28"/>
        </w:rPr>
      </w:pPr>
      <w:r w:rsidRPr="009215AD">
        <w:rPr>
          <w:rFonts w:ascii="Times New Roman" w:hAnsi="Times New Roman" w:cs="Times New Roman"/>
          <w:sz w:val="28"/>
          <w:szCs w:val="28"/>
        </w:rPr>
        <w:t xml:space="preserve">Нужен ремонт системы отопления и кровли в Благодатском ДК и </w:t>
      </w:r>
      <w:proofErr w:type="spellStart"/>
      <w:r w:rsidRPr="009215AD">
        <w:rPr>
          <w:rFonts w:ascii="Times New Roman" w:hAnsi="Times New Roman" w:cs="Times New Roman"/>
          <w:sz w:val="28"/>
          <w:szCs w:val="28"/>
        </w:rPr>
        <w:t>Шилово-Курьинском</w:t>
      </w:r>
      <w:proofErr w:type="spellEnd"/>
      <w:r w:rsidRPr="009215AD">
        <w:rPr>
          <w:rFonts w:ascii="Times New Roman" w:hAnsi="Times New Roman" w:cs="Times New Roman"/>
          <w:sz w:val="28"/>
          <w:szCs w:val="28"/>
        </w:rPr>
        <w:t xml:space="preserve"> ДК.</w:t>
      </w:r>
    </w:p>
    <w:p w:rsidR="00790CE8" w:rsidRPr="0052656D" w:rsidRDefault="00790CE8" w:rsidP="00790CE8">
      <w:pPr>
        <w:ind w:firstLine="709"/>
        <w:jc w:val="both"/>
        <w:rPr>
          <w:rFonts w:ascii="Times New Roman" w:hAnsi="Times New Roman" w:cs="Times New Roman"/>
          <w:sz w:val="28"/>
          <w:szCs w:val="28"/>
        </w:rPr>
      </w:pPr>
      <w:bookmarkStart w:id="0" w:name="_GoBack"/>
      <w:bookmarkEnd w:id="0"/>
    </w:p>
    <w:p w:rsidR="00790CE8" w:rsidRPr="0052656D" w:rsidRDefault="00790CE8" w:rsidP="00790CE8">
      <w:pPr>
        <w:jc w:val="both"/>
        <w:rPr>
          <w:rFonts w:ascii="Times New Roman" w:hAnsi="Times New Roman" w:cs="Times New Roman"/>
          <w:sz w:val="28"/>
          <w:szCs w:val="28"/>
        </w:rPr>
      </w:pPr>
      <w:r w:rsidRPr="0052656D">
        <w:rPr>
          <w:rFonts w:ascii="Times New Roman" w:hAnsi="Times New Roman" w:cs="Times New Roman"/>
          <w:sz w:val="28"/>
          <w:szCs w:val="28"/>
        </w:rPr>
        <w:t xml:space="preserve">Доклад </w:t>
      </w:r>
      <w:r>
        <w:rPr>
          <w:rFonts w:ascii="Times New Roman" w:hAnsi="Times New Roman" w:cs="Times New Roman"/>
          <w:sz w:val="28"/>
          <w:szCs w:val="28"/>
        </w:rPr>
        <w:t>ок</w:t>
      </w:r>
      <w:r w:rsidRPr="0052656D">
        <w:rPr>
          <w:rFonts w:ascii="Times New Roman" w:hAnsi="Times New Roman" w:cs="Times New Roman"/>
          <w:sz w:val="28"/>
          <w:szCs w:val="28"/>
        </w:rPr>
        <w:t xml:space="preserve">ончен. </w:t>
      </w:r>
      <w:r>
        <w:rPr>
          <w:rFonts w:ascii="Times New Roman" w:hAnsi="Times New Roman" w:cs="Times New Roman"/>
          <w:sz w:val="28"/>
          <w:szCs w:val="28"/>
        </w:rPr>
        <w:t xml:space="preserve"> </w:t>
      </w:r>
      <w:r w:rsidRPr="0052656D">
        <w:rPr>
          <w:rFonts w:ascii="Times New Roman" w:hAnsi="Times New Roman" w:cs="Times New Roman"/>
          <w:sz w:val="28"/>
          <w:szCs w:val="28"/>
        </w:rPr>
        <w:t>Спасибо за внимание.</w:t>
      </w:r>
    </w:p>
    <w:p w:rsidR="00790CE8" w:rsidRPr="0052656D" w:rsidRDefault="00790CE8" w:rsidP="00790CE8">
      <w:pPr>
        <w:jc w:val="both"/>
        <w:rPr>
          <w:rFonts w:ascii="Times New Roman" w:hAnsi="Times New Roman" w:cs="Times New Roman"/>
          <w:sz w:val="28"/>
          <w:szCs w:val="28"/>
        </w:rPr>
      </w:pPr>
    </w:p>
    <w:p w:rsidR="00790CE8" w:rsidRPr="0052656D" w:rsidRDefault="00790CE8" w:rsidP="00790CE8">
      <w:pPr>
        <w:jc w:val="center"/>
        <w:rPr>
          <w:rFonts w:ascii="Times New Roman" w:hAnsi="Times New Roman" w:cs="Times New Roman"/>
        </w:rPr>
      </w:pPr>
    </w:p>
    <w:p w:rsidR="00790CE8" w:rsidRDefault="00790CE8" w:rsidP="00790CE8">
      <w:pPr>
        <w:jc w:val="center"/>
      </w:pPr>
    </w:p>
    <w:p w:rsidR="00790CE8" w:rsidRPr="003D7FF8" w:rsidRDefault="00790CE8" w:rsidP="00790CE8">
      <w:pPr>
        <w:contextualSpacing/>
        <w:jc w:val="center"/>
        <w:rPr>
          <w:rFonts w:ascii="Times New Roman" w:hAnsi="Times New Roman" w:cs="Times New Roman"/>
          <w:b/>
          <w:color w:val="000000"/>
          <w:sz w:val="28"/>
        </w:rPr>
      </w:pPr>
      <w:r w:rsidRPr="003D7FF8">
        <w:rPr>
          <w:rFonts w:ascii="Times New Roman" w:hAnsi="Times New Roman" w:cs="Times New Roman"/>
          <w:b/>
          <w:color w:val="000000"/>
          <w:sz w:val="28"/>
        </w:rPr>
        <w:t>СОВЕТ  ДЕПУТАТОВ</w:t>
      </w:r>
    </w:p>
    <w:p w:rsidR="00790CE8" w:rsidRPr="003D7FF8" w:rsidRDefault="00790CE8" w:rsidP="00790CE8">
      <w:pPr>
        <w:contextualSpacing/>
        <w:jc w:val="center"/>
        <w:rPr>
          <w:rFonts w:ascii="Times New Roman" w:hAnsi="Times New Roman" w:cs="Times New Roman"/>
          <w:b/>
          <w:color w:val="000000"/>
          <w:sz w:val="28"/>
        </w:rPr>
      </w:pPr>
      <w:r w:rsidRPr="003D7FF8">
        <w:rPr>
          <w:rFonts w:ascii="Times New Roman" w:hAnsi="Times New Roman" w:cs="Times New Roman"/>
          <w:b/>
          <w:color w:val="000000"/>
          <w:sz w:val="28"/>
        </w:rPr>
        <w:t>БЛАГОДАТСКОГО СЕЛЬСОВЕТА</w:t>
      </w:r>
    </w:p>
    <w:p w:rsidR="00790CE8" w:rsidRPr="003D7FF8" w:rsidRDefault="00790CE8" w:rsidP="00790CE8">
      <w:pPr>
        <w:contextualSpacing/>
        <w:jc w:val="center"/>
        <w:rPr>
          <w:rFonts w:ascii="Times New Roman" w:hAnsi="Times New Roman" w:cs="Times New Roman"/>
          <w:b/>
          <w:color w:val="000000"/>
          <w:sz w:val="28"/>
        </w:rPr>
      </w:pPr>
      <w:r w:rsidRPr="003D7FF8">
        <w:rPr>
          <w:rFonts w:ascii="Times New Roman" w:hAnsi="Times New Roman" w:cs="Times New Roman"/>
          <w:b/>
          <w:color w:val="000000"/>
          <w:sz w:val="28"/>
        </w:rPr>
        <w:t>КАРАСУКСКОГО РАЙОНА  НОВОСИБИРСКОЙ  ОБЛАСТИ</w:t>
      </w:r>
    </w:p>
    <w:p w:rsidR="00790CE8" w:rsidRPr="003D7FF8" w:rsidRDefault="00790CE8" w:rsidP="00790CE8">
      <w:pPr>
        <w:contextualSpacing/>
        <w:rPr>
          <w:rFonts w:ascii="Times New Roman" w:hAnsi="Times New Roman" w:cs="Times New Roman"/>
          <w:color w:val="000000"/>
          <w:sz w:val="28"/>
        </w:rPr>
      </w:pPr>
      <w:r w:rsidRPr="003D7FF8">
        <w:rPr>
          <w:rFonts w:ascii="Times New Roman" w:hAnsi="Times New Roman" w:cs="Times New Roman"/>
          <w:color w:val="000000"/>
          <w:sz w:val="28"/>
        </w:rPr>
        <w:t xml:space="preserve">                                                 (пятого созыва)</w:t>
      </w:r>
    </w:p>
    <w:p w:rsidR="00790CE8" w:rsidRPr="003D7FF8" w:rsidRDefault="00790CE8" w:rsidP="00790CE8">
      <w:pPr>
        <w:pStyle w:val="1"/>
        <w:contextualSpacing/>
        <w:rPr>
          <w:b/>
          <w:color w:val="000000"/>
        </w:rPr>
      </w:pPr>
    </w:p>
    <w:p w:rsidR="00790CE8" w:rsidRPr="00881FED" w:rsidRDefault="00790CE8" w:rsidP="00881FED">
      <w:pPr>
        <w:pStyle w:val="1"/>
        <w:contextualSpacing/>
        <w:jc w:val="center"/>
        <w:rPr>
          <w:rFonts w:ascii="Times New Roman" w:hAnsi="Times New Roman"/>
          <w:b/>
          <w:color w:val="000000"/>
          <w:sz w:val="28"/>
          <w:szCs w:val="28"/>
        </w:rPr>
      </w:pPr>
      <w:r w:rsidRPr="00881FED">
        <w:rPr>
          <w:rFonts w:ascii="Times New Roman" w:hAnsi="Times New Roman"/>
          <w:b/>
          <w:color w:val="000000"/>
          <w:sz w:val="28"/>
          <w:szCs w:val="28"/>
        </w:rPr>
        <w:t>РЕШЕНИЕ</w:t>
      </w:r>
    </w:p>
    <w:p w:rsidR="00790CE8" w:rsidRPr="00881FED" w:rsidRDefault="00790CE8" w:rsidP="00790CE8">
      <w:pPr>
        <w:contextualSpacing/>
        <w:rPr>
          <w:rFonts w:ascii="Times New Roman" w:hAnsi="Times New Roman" w:cs="Times New Roman"/>
          <w:color w:val="000000"/>
          <w:sz w:val="28"/>
          <w:szCs w:val="28"/>
        </w:rPr>
      </w:pPr>
      <w:r w:rsidRPr="00881FED">
        <w:rPr>
          <w:rFonts w:ascii="Times New Roman" w:hAnsi="Times New Roman" w:cs="Times New Roman"/>
          <w:color w:val="000000"/>
          <w:sz w:val="28"/>
          <w:szCs w:val="28"/>
        </w:rPr>
        <w:t xml:space="preserve">                                                    (35- сессия) </w:t>
      </w:r>
    </w:p>
    <w:p w:rsidR="00790CE8" w:rsidRPr="00881FED" w:rsidRDefault="00790CE8" w:rsidP="00790CE8">
      <w:pPr>
        <w:contextualSpacing/>
        <w:rPr>
          <w:rFonts w:ascii="Times New Roman" w:hAnsi="Times New Roman" w:cs="Times New Roman"/>
          <w:color w:val="000000"/>
          <w:sz w:val="28"/>
          <w:szCs w:val="28"/>
        </w:rPr>
      </w:pPr>
    </w:p>
    <w:p w:rsidR="00790CE8" w:rsidRPr="00881FED" w:rsidRDefault="00790CE8" w:rsidP="00790CE8">
      <w:pPr>
        <w:contextualSpacing/>
        <w:jc w:val="center"/>
        <w:rPr>
          <w:rFonts w:ascii="Times New Roman" w:hAnsi="Times New Roman" w:cs="Times New Roman"/>
          <w:color w:val="000000"/>
          <w:sz w:val="28"/>
          <w:szCs w:val="28"/>
        </w:rPr>
      </w:pPr>
      <w:r w:rsidRPr="00881FED">
        <w:rPr>
          <w:rFonts w:ascii="Times New Roman" w:hAnsi="Times New Roman" w:cs="Times New Roman"/>
          <w:color w:val="000000"/>
          <w:sz w:val="28"/>
          <w:szCs w:val="28"/>
        </w:rPr>
        <w:t>с. Благодатное</w:t>
      </w:r>
    </w:p>
    <w:p w:rsidR="00790CE8" w:rsidRPr="00881FED" w:rsidRDefault="00790CE8" w:rsidP="00790CE8">
      <w:pPr>
        <w:pStyle w:val="a6"/>
        <w:rPr>
          <w:rFonts w:ascii="Times New Roman" w:hAnsi="Times New Roman" w:cs="Times New Roman"/>
          <w:color w:val="000000"/>
          <w:sz w:val="28"/>
        </w:rPr>
      </w:pPr>
      <w:r w:rsidRPr="00881FED">
        <w:rPr>
          <w:rFonts w:ascii="Times New Roman" w:hAnsi="Times New Roman" w:cs="Times New Roman"/>
          <w:color w:val="000000"/>
          <w:sz w:val="28"/>
        </w:rPr>
        <w:t xml:space="preserve"> 12.03.2019 г.                                                                                   №  146</w:t>
      </w:r>
    </w:p>
    <w:p w:rsidR="00790CE8" w:rsidRPr="00881FED" w:rsidRDefault="00790CE8" w:rsidP="00790CE8">
      <w:pPr>
        <w:spacing w:after="0"/>
        <w:jc w:val="center"/>
        <w:rPr>
          <w:rFonts w:ascii="Times New Roman" w:hAnsi="Times New Roman" w:cs="Times New Roman"/>
          <w:color w:val="000000"/>
          <w:sz w:val="28"/>
          <w:szCs w:val="28"/>
        </w:rPr>
      </w:pPr>
      <w:r w:rsidRPr="00881FED">
        <w:rPr>
          <w:rFonts w:ascii="Times New Roman" w:hAnsi="Times New Roman" w:cs="Times New Roman"/>
          <w:color w:val="000000"/>
          <w:sz w:val="28"/>
          <w:szCs w:val="28"/>
        </w:rPr>
        <w:t>           </w:t>
      </w:r>
    </w:p>
    <w:p w:rsidR="00790CE8" w:rsidRPr="00881FED" w:rsidRDefault="00790CE8" w:rsidP="00790CE8">
      <w:pPr>
        <w:spacing w:after="0"/>
        <w:jc w:val="both"/>
        <w:rPr>
          <w:rFonts w:ascii="Times New Roman" w:hAnsi="Times New Roman" w:cs="Times New Roman"/>
          <w:color w:val="000000"/>
          <w:sz w:val="28"/>
          <w:szCs w:val="28"/>
        </w:rPr>
      </w:pPr>
    </w:p>
    <w:p w:rsidR="00790CE8" w:rsidRPr="00881FED" w:rsidRDefault="00790CE8" w:rsidP="00790CE8">
      <w:pPr>
        <w:pStyle w:val="a3"/>
        <w:jc w:val="both"/>
        <w:rPr>
          <w:rFonts w:ascii="Times New Roman" w:hAnsi="Times New Roman"/>
          <w:b/>
          <w:bCs/>
          <w:sz w:val="28"/>
          <w:szCs w:val="28"/>
        </w:rPr>
      </w:pPr>
      <w:r w:rsidRPr="00881FED">
        <w:rPr>
          <w:rFonts w:ascii="Times New Roman" w:hAnsi="Times New Roman"/>
          <w:sz w:val="28"/>
          <w:szCs w:val="28"/>
        </w:rPr>
        <w:t>Об утверждении плана</w:t>
      </w:r>
    </w:p>
    <w:p w:rsidR="00790CE8" w:rsidRPr="00881FED" w:rsidRDefault="00790CE8" w:rsidP="00790CE8">
      <w:pPr>
        <w:pStyle w:val="a3"/>
        <w:jc w:val="both"/>
        <w:rPr>
          <w:rFonts w:ascii="Times New Roman" w:hAnsi="Times New Roman"/>
          <w:b/>
          <w:bCs/>
          <w:sz w:val="28"/>
          <w:szCs w:val="28"/>
        </w:rPr>
      </w:pPr>
      <w:r w:rsidRPr="00881FED">
        <w:rPr>
          <w:rFonts w:ascii="Times New Roman" w:hAnsi="Times New Roman"/>
          <w:sz w:val="28"/>
          <w:szCs w:val="28"/>
        </w:rPr>
        <w:t>работы Совета депутатов</w:t>
      </w:r>
    </w:p>
    <w:p w:rsidR="00790CE8" w:rsidRPr="00881FED" w:rsidRDefault="00790CE8" w:rsidP="00790CE8">
      <w:pPr>
        <w:pStyle w:val="a3"/>
        <w:jc w:val="both"/>
        <w:rPr>
          <w:rFonts w:ascii="Times New Roman" w:hAnsi="Times New Roman"/>
          <w:b/>
          <w:bCs/>
          <w:sz w:val="28"/>
          <w:szCs w:val="28"/>
        </w:rPr>
      </w:pPr>
      <w:r w:rsidRPr="00881FED">
        <w:rPr>
          <w:rFonts w:ascii="Times New Roman" w:hAnsi="Times New Roman"/>
          <w:sz w:val="28"/>
          <w:szCs w:val="28"/>
        </w:rPr>
        <w:t>Благодатского сельсовета Карасукского района</w:t>
      </w:r>
    </w:p>
    <w:p w:rsidR="00790CE8" w:rsidRPr="00881FED" w:rsidRDefault="00790CE8" w:rsidP="00790CE8">
      <w:pPr>
        <w:pStyle w:val="a3"/>
        <w:jc w:val="both"/>
        <w:rPr>
          <w:rFonts w:ascii="Times New Roman" w:hAnsi="Times New Roman"/>
          <w:b/>
          <w:bCs/>
          <w:sz w:val="28"/>
          <w:szCs w:val="28"/>
        </w:rPr>
      </w:pPr>
      <w:r w:rsidRPr="00881FED">
        <w:rPr>
          <w:rFonts w:ascii="Times New Roman" w:hAnsi="Times New Roman"/>
          <w:sz w:val="28"/>
          <w:szCs w:val="28"/>
        </w:rPr>
        <w:t>Новосибирской области на 2019 год.</w:t>
      </w:r>
    </w:p>
    <w:p w:rsidR="00790CE8" w:rsidRPr="00881FED" w:rsidRDefault="00790CE8" w:rsidP="00790CE8">
      <w:pPr>
        <w:pStyle w:val="a3"/>
        <w:jc w:val="both"/>
        <w:rPr>
          <w:rFonts w:ascii="Times New Roman" w:hAnsi="Times New Roman"/>
          <w:b/>
          <w:bCs/>
          <w:sz w:val="28"/>
          <w:szCs w:val="28"/>
        </w:rPr>
      </w:pPr>
    </w:p>
    <w:p w:rsidR="00790CE8" w:rsidRPr="00881FED" w:rsidRDefault="00790CE8" w:rsidP="00790CE8">
      <w:pPr>
        <w:pStyle w:val="a3"/>
        <w:jc w:val="both"/>
        <w:rPr>
          <w:rFonts w:ascii="Times New Roman" w:hAnsi="Times New Roman"/>
          <w:b/>
          <w:bCs/>
          <w:sz w:val="28"/>
          <w:szCs w:val="28"/>
        </w:rPr>
      </w:pPr>
    </w:p>
    <w:p w:rsidR="00790CE8" w:rsidRPr="00881FED" w:rsidRDefault="00790CE8" w:rsidP="00790CE8">
      <w:pPr>
        <w:pStyle w:val="a3"/>
        <w:jc w:val="both"/>
        <w:rPr>
          <w:rFonts w:ascii="Times New Roman" w:hAnsi="Times New Roman"/>
          <w:b/>
          <w:bCs/>
          <w:sz w:val="28"/>
          <w:szCs w:val="28"/>
        </w:rPr>
      </w:pPr>
      <w:r w:rsidRPr="00881FED">
        <w:rPr>
          <w:rFonts w:ascii="Times New Roman" w:hAnsi="Times New Roman"/>
          <w:sz w:val="28"/>
          <w:szCs w:val="28"/>
        </w:rPr>
        <w:t xml:space="preserve">Совет депутатов Благодатского сельсовета Карасукского района Новосибирской области </w:t>
      </w:r>
    </w:p>
    <w:p w:rsidR="00790CE8" w:rsidRPr="00881FED" w:rsidRDefault="00790CE8" w:rsidP="00790CE8">
      <w:pPr>
        <w:pStyle w:val="a3"/>
        <w:jc w:val="both"/>
        <w:rPr>
          <w:rFonts w:ascii="Times New Roman" w:hAnsi="Times New Roman"/>
          <w:sz w:val="28"/>
          <w:szCs w:val="28"/>
        </w:rPr>
      </w:pPr>
      <w:r w:rsidRPr="00881FED">
        <w:rPr>
          <w:rFonts w:ascii="Times New Roman" w:hAnsi="Times New Roman"/>
          <w:sz w:val="28"/>
          <w:szCs w:val="28"/>
        </w:rPr>
        <w:t>РЕШИЛ:</w:t>
      </w:r>
    </w:p>
    <w:p w:rsidR="00790CE8" w:rsidRPr="00881FED" w:rsidRDefault="00790CE8" w:rsidP="00790CE8">
      <w:pPr>
        <w:pStyle w:val="a3"/>
        <w:jc w:val="both"/>
        <w:rPr>
          <w:rFonts w:ascii="Times New Roman" w:hAnsi="Times New Roman"/>
          <w:b/>
          <w:bCs/>
          <w:sz w:val="28"/>
          <w:szCs w:val="28"/>
        </w:rPr>
      </w:pPr>
      <w:r w:rsidRPr="00881FED">
        <w:rPr>
          <w:rFonts w:ascii="Times New Roman" w:hAnsi="Times New Roman"/>
          <w:sz w:val="28"/>
          <w:szCs w:val="28"/>
        </w:rPr>
        <w:t>1. Утвердить план работы Совета депутатов Благодатского сельсовета Карасукского района Новосибирской области  на 2019 год (план прилагается).</w:t>
      </w:r>
    </w:p>
    <w:p w:rsidR="00790CE8" w:rsidRPr="00881FED" w:rsidRDefault="00790CE8" w:rsidP="00790CE8">
      <w:pPr>
        <w:pStyle w:val="a3"/>
        <w:jc w:val="both"/>
        <w:rPr>
          <w:rFonts w:ascii="Times New Roman" w:hAnsi="Times New Roman"/>
          <w:b/>
          <w:bCs/>
          <w:sz w:val="28"/>
          <w:szCs w:val="28"/>
        </w:rPr>
      </w:pPr>
      <w:r w:rsidRPr="00881FED">
        <w:rPr>
          <w:rFonts w:ascii="Times New Roman" w:hAnsi="Times New Roman"/>
          <w:sz w:val="28"/>
          <w:szCs w:val="28"/>
        </w:rPr>
        <w:t>2. Опубликовать решение в «Вестнике» Благодатского сельсовета Карасукского района Новосибирской области и на официальном сайте администрации Благодатского сельсовета Карасукского района Новосибирской области в сети Интернет.</w:t>
      </w:r>
    </w:p>
    <w:p w:rsidR="00790CE8" w:rsidRPr="00881FED" w:rsidRDefault="00790CE8" w:rsidP="00790CE8">
      <w:pPr>
        <w:pStyle w:val="a3"/>
        <w:jc w:val="both"/>
        <w:rPr>
          <w:rFonts w:ascii="Times New Roman" w:hAnsi="Times New Roman"/>
          <w:b/>
          <w:bCs/>
          <w:sz w:val="28"/>
          <w:szCs w:val="28"/>
        </w:rPr>
      </w:pPr>
      <w:r w:rsidRPr="00881FED">
        <w:rPr>
          <w:rFonts w:ascii="Times New Roman" w:hAnsi="Times New Roman"/>
          <w:sz w:val="28"/>
          <w:szCs w:val="28"/>
        </w:rPr>
        <w:t>3. Решение вступает в силу с момента его принятия.</w:t>
      </w:r>
    </w:p>
    <w:p w:rsidR="00790CE8" w:rsidRPr="00881FED" w:rsidRDefault="00790CE8" w:rsidP="00790CE8">
      <w:pPr>
        <w:pStyle w:val="a3"/>
        <w:jc w:val="both"/>
        <w:rPr>
          <w:rFonts w:ascii="Times New Roman" w:hAnsi="Times New Roman"/>
          <w:b/>
          <w:bCs/>
          <w:sz w:val="28"/>
          <w:szCs w:val="28"/>
        </w:rPr>
      </w:pPr>
      <w:r w:rsidRPr="00881FED">
        <w:rPr>
          <w:rFonts w:ascii="Times New Roman" w:hAnsi="Times New Roman"/>
          <w:sz w:val="28"/>
          <w:szCs w:val="28"/>
        </w:rPr>
        <w:t xml:space="preserve">4. </w:t>
      </w:r>
      <w:proofErr w:type="gramStart"/>
      <w:r w:rsidRPr="00881FED">
        <w:rPr>
          <w:rFonts w:ascii="Times New Roman" w:hAnsi="Times New Roman"/>
          <w:sz w:val="28"/>
          <w:szCs w:val="28"/>
        </w:rPr>
        <w:t>Контроль за</w:t>
      </w:r>
      <w:proofErr w:type="gramEnd"/>
      <w:r w:rsidRPr="00881FED">
        <w:rPr>
          <w:rFonts w:ascii="Times New Roman" w:hAnsi="Times New Roman"/>
          <w:sz w:val="28"/>
          <w:szCs w:val="28"/>
        </w:rPr>
        <w:t xml:space="preserve"> исполнением плана работы оставляю за собой.</w:t>
      </w:r>
    </w:p>
    <w:p w:rsidR="00790CE8" w:rsidRPr="00881FED" w:rsidRDefault="00790CE8" w:rsidP="00790CE8">
      <w:pPr>
        <w:pStyle w:val="a3"/>
        <w:jc w:val="both"/>
        <w:rPr>
          <w:rFonts w:ascii="Times New Roman" w:hAnsi="Times New Roman"/>
          <w:b/>
          <w:bCs/>
          <w:sz w:val="28"/>
          <w:szCs w:val="28"/>
        </w:rPr>
      </w:pPr>
    </w:p>
    <w:p w:rsidR="00790CE8" w:rsidRPr="00881FED" w:rsidRDefault="00790CE8" w:rsidP="00790CE8">
      <w:pPr>
        <w:pStyle w:val="a3"/>
        <w:jc w:val="both"/>
        <w:rPr>
          <w:rFonts w:ascii="Times New Roman" w:hAnsi="Times New Roman"/>
          <w:b/>
          <w:bCs/>
          <w:sz w:val="28"/>
          <w:szCs w:val="28"/>
        </w:rPr>
      </w:pPr>
    </w:p>
    <w:p w:rsidR="00790CE8" w:rsidRPr="00881FED" w:rsidRDefault="00790CE8" w:rsidP="00790CE8">
      <w:pPr>
        <w:pStyle w:val="a3"/>
        <w:jc w:val="both"/>
        <w:rPr>
          <w:rFonts w:ascii="Times New Roman" w:hAnsi="Times New Roman"/>
          <w:b/>
          <w:bCs/>
          <w:sz w:val="28"/>
          <w:szCs w:val="28"/>
        </w:rPr>
      </w:pPr>
    </w:p>
    <w:p w:rsidR="00790CE8" w:rsidRPr="003D7FF8" w:rsidRDefault="00790CE8" w:rsidP="00790CE8">
      <w:pPr>
        <w:spacing w:after="0"/>
        <w:rPr>
          <w:rFonts w:ascii="Times New Roman" w:hAnsi="Times New Roman" w:cs="Times New Roman"/>
          <w:color w:val="000000"/>
          <w:sz w:val="28"/>
          <w:szCs w:val="24"/>
        </w:rPr>
      </w:pPr>
      <w:r w:rsidRPr="003D7FF8">
        <w:rPr>
          <w:rFonts w:ascii="Times New Roman" w:hAnsi="Times New Roman" w:cs="Times New Roman"/>
          <w:color w:val="000000"/>
          <w:sz w:val="28"/>
        </w:rPr>
        <w:t xml:space="preserve">Председатель                                                            </w:t>
      </w:r>
    </w:p>
    <w:p w:rsidR="00790CE8" w:rsidRPr="003D7FF8" w:rsidRDefault="00790CE8" w:rsidP="00790CE8">
      <w:pPr>
        <w:spacing w:after="0"/>
        <w:rPr>
          <w:rFonts w:ascii="Times New Roman" w:hAnsi="Times New Roman" w:cs="Times New Roman"/>
          <w:color w:val="000000"/>
          <w:sz w:val="28"/>
        </w:rPr>
      </w:pPr>
      <w:r w:rsidRPr="003D7FF8">
        <w:rPr>
          <w:rFonts w:ascii="Times New Roman" w:hAnsi="Times New Roman" w:cs="Times New Roman"/>
          <w:color w:val="000000"/>
          <w:sz w:val="28"/>
        </w:rPr>
        <w:t>Совета депутатов</w:t>
      </w:r>
      <w:r w:rsidRPr="003D7FF8">
        <w:rPr>
          <w:rFonts w:ascii="Times New Roman" w:hAnsi="Times New Roman" w:cs="Times New Roman"/>
          <w:color w:val="000000"/>
          <w:sz w:val="28"/>
        </w:rPr>
        <w:tab/>
      </w:r>
      <w:r w:rsidRPr="003D7FF8">
        <w:rPr>
          <w:rFonts w:ascii="Times New Roman" w:hAnsi="Times New Roman" w:cs="Times New Roman"/>
          <w:color w:val="000000"/>
          <w:sz w:val="28"/>
        </w:rPr>
        <w:tab/>
      </w:r>
    </w:p>
    <w:p w:rsidR="00790CE8" w:rsidRPr="003D7FF8" w:rsidRDefault="00790CE8" w:rsidP="00790CE8">
      <w:pPr>
        <w:spacing w:after="0"/>
        <w:rPr>
          <w:rFonts w:ascii="Times New Roman" w:hAnsi="Times New Roman" w:cs="Times New Roman"/>
          <w:color w:val="000000"/>
          <w:sz w:val="28"/>
        </w:rPr>
      </w:pPr>
      <w:r w:rsidRPr="003D7FF8">
        <w:rPr>
          <w:rFonts w:ascii="Times New Roman" w:hAnsi="Times New Roman" w:cs="Times New Roman"/>
          <w:color w:val="000000"/>
          <w:sz w:val="28"/>
        </w:rPr>
        <w:t xml:space="preserve">Благодатского сельсовета                                        </w:t>
      </w:r>
    </w:p>
    <w:p w:rsidR="00790CE8" w:rsidRPr="00790CE8" w:rsidRDefault="00790CE8" w:rsidP="00790CE8">
      <w:pPr>
        <w:spacing w:after="0"/>
        <w:rPr>
          <w:rFonts w:ascii="Times New Roman" w:hAnsi="Times New Roman" w:cs="Times New Roman"/>
          <w:color w:val="000000"/>
          <w:sz w:val="28"/>
        </w:rPr>
      </w:pPr>
      <w:r w:rsidRPr="003D7FF8">
        <w:rPr>
          <w:rFonts w:ascii="Times New Roman" w:hAnsi="Times New Roman" w:cs="Times New Roman"/>
          <w:color w:val="000000"/>
          <w:sz w:val="28"/>
        </w:rPr>
        <w:t xml:space="preserve">Карасукского района                                       </w:t>
      </w:r>
      <w:r>
        <w:rPr>
          <w:rFonts w:ascii="Times New Roman" w:hAnsi="Times New Roman" w:cs="Times New Roman"/>
          <w:color w:val="000000"/>
          <w:sz w:val="28"/>
        </w:rPr>
        <w:t xml:space="preserve">        </w:t>
      </w:r>
      <w:r w:rsidRPr="003D7FF8">
        <w:rPr>
          <w:rFonts w:ascii="Times New Roman" w:hAnsi="Times New Roman" w:cs="Times New Roman"/>
          <w:color w:val="000000"/>
          <w:sz w:val="28"/>
        </w:rPr>
        <w:t xml:space="preserve">    </w:t>
      </w:r>
      <w:proofErr w:type="spellStart"/>
      <w:r>
        <w:rPr>
          <w:rFonts w:ascii="Times New Roman" w:hAnsi="Times New Roman" w:cs="Times New Roman"/>
          <w:color w:val="000000"/>
          <w:sz w:val="28"/>
        </w:rPr>
        <w:t>Л.В.Маркеева</w:t>
      </w:r>
      <w:proofErr w:type="spellEnd"/>
    </w:p>
    <w:p w:rsidR="00790CE8" w:rsidRDefault="00790CE8" w:rsidP="00790CE8">
      <w:pPr>
        <w:pStyle w:val="aa"/>
        <w:rPr>
          <w:b/>
          <w:sz w:val="28"/>
          <w:szCs w:val="28"/>
        </w:rPr>
      </w:pPr>
    </w:p>
    <w:p w:rsidR="00790CE8" w:rsidRDefault="00790CE8" w:rsidP="00790CE8">
      <w:pPr>
        <w:pStyle w:val="aa"/>
        <w:rPr>
          <w:b/>
          <w:sz w:val="28"/>
          <w:szCs w:val="28"/>
        </w:rPr>
      </w:pPr>
    </w:p>
    <w:p w:rsidR="00790CE8" w:rsidRDefault="00790CE8" w:rsidP="00790CE8">
      <w:pPr>
        <w:pStyle w:val="aa"/>
        <w:jc w:val="right"/>
        <w:rPr>
          <w:b/>
        </w:rPr>
      </w:pPr>
      <w:r>
        <w:rPr>
          <w:b/>
        </w:rPr>
        <w:t>УТВЕРЖДЕНО</w:t>
      </w:r>
    </w:p>
    <w:p w:rsidR="00790CE8" w:rsidRDefault="00790CE8" w:rsidP="00790CE8">
      <w:pPr>
        <w:pStyle w:val="aa"/>
        <w:jc w:val="right"/>
        <w:rPr>
          <w:b/>
        </w:rPr>
      </w:pPr>
      <w:r>
        <w:rPr>
          <w:b/>
        </w:rPr>
        <w:t>решением 35 -</w:t>
      </w:r>
      <w:proofErr w:type="spellStart"/>
      <w:r>
        <w:rPr>
          <w:b/>
        </w:rPr>
        <w:t>й</w:t>
      </w:r>
      <w:proofErr w:type="spellEnd"/>
      <w:r>
        <w:rPr>
          <w:b/>
        </w:rPr>
        <w:t xml:space="preserve"> сессии Совета депутатов</w:t>
      </w:r>
    </w:p>
    <w:p w:rsidR="00790CE8" w:rsidRDefault="00790CE8" w:rsidP="00790CE8">
      <w:pPr>
        <w:pStyle w:val="aa"/>
        <w:jc w:val="right"/>
        <w:rPr>
          <w:b/>
        </w:rPr>
      </w:pPr>
      <w:r>
        <w:rPr>
          <w:b/>
        </w:rPr>
        <w:t>Благодатского сельсовета Карасукского района</w:t>
      </w:r>
    </w:p>
    <w:p w:rsidR="00790CE8" w:rsidRDefault="00790CE8" w:rsidP="00790CE8">
      <w:pPr>
        <w:pStyle w:val="aa"/>
        <w:jc w:val="right"/>
        <w:rPr>
          <w:b/>
        </w:rPr>
      </w:pPr>
      <w:r>
        <w:rPr>
          <w:b/>
        </w:rPr>
        <w:t xml:space="preserve">Новосибирской области   </w:t>
      </w:r>
    </w:p>
    <w:p w:rsidR="00790CE8" w:rsidRDefault="00790CE8" w:rsidP="00790CE8">
      <w:pPr>
        <w:pStyle w:val="aa"/>
        <w:jc w:val="right"/>
        <w:rPr>
          <w:b/>
        </w:rPr>
      </w:pPr>
      <w:r>
        <w:rPr>
          <w:b/>
        </w:rPr>
        <w:t xml:space="preserve"> 12.03.2019  №146  </w:t>
      </w:r>
    </w:p>
    <w:p w:rsidR="00790CE8" w:rsidRDefault="00790CE8" w:rsidP="00790CE8">
      <w:pPr>
        <w:pStyle w:val="aa"/>
        <w:jc w:val="center"/>
        <w:rPr>
          <w:b/>
        </w:rPr>
      </w:pPr>
    </w:p>
    <w:p w:rsidR="00790CE8" w:rsidRDefault="00790CE8" w:rsidP="00790CE8">
      <w:pPr>
        <w:pStyle w:val="aa"/>
        <w:jc w:val="center"/>
        <w:rPr>
          <w:b/>
        </w:rPr>
      </w:pPr>
      <w:r>
        <w:rPr>
          <w:b/>
        </w:rPr>
        <w:t>ПЛАН РАБОТЫ</w:t>
      </w:r>
    </w:p>
    <w:p w:rsidR="00790CE8" w:rsidRDefault="00790CE8" w:rsidP="00790CE8">
      <w:pPr>
        <w:pStyle w:val="aa"/>
        <w:jc w:val="center"/>
        <w:rPr>
          <w:b/>
        </w:rPr>
      </w:pPr>
    </w:p>
    <w:p w:rsidR="00790CE8" w:rsidRDefault="00790CE8" w:rsidP="00790CE8">
      <w:pPr>
        <w:pStyle w:val="aa"/>
        <w:jc w:val="center"/>
        <w:rPr>
          <w:b/>
        </w:rPr>
      </w:pPr>
      <w:r>
        <w:rPr>
          <w:b/>
        </w:rPr>
        <w:t>Совета депутатов Благодатского сельсовета</w:t>
      </w:r>
    </w:p>
    <w:p w:rsidR="00790CE8" w:rsidRDefault="00790CE8" w:rsidP="00790CE8">
      <w:pPr>
        <w:pStyle w:val="aa"/>
        <w:jc w:val="center"/>
        <w:rPr>
          <w:b/>
        </w:rPr>
      </w:pPr>
      <w:r>
        <w:rPr>
          <w:b/>
        </w:rPr>
        <w:t>Карасукского района Новосибирской области пятого созыва</w:t>
      </w:r>
    </w:p>
    <w:p w:rsidR="00790CE8" w:rsidRDefault="00790CE8" w:rsidP="00790CE8">
      <w:pPr>
        <w:pStyle w:val="aa"/>
        <w:jc w:val="center"/>
        <w:rPr>
          <w:b/>
        </w:rPr>
      </w:pPr>
      <w:r>
        <w:rPr>
          <w:b/>
        </w:rPr>
        <w:t>на 2019 год</w:t>
      </w:r>
    </w:p>
    <w:p w:rsidR="00790CE8" w:rsidRPr="00790CE8" w:rsidRDefault="00790CE8" w:rsidP="00790CE8">
      <w:pPr>
        <w:pStyle w:val="aa"/>
        <w:jc w:val="center"/>
        <w:rPr>
          <w:b/>
        </w:rPr>
      </w:pPr>
    </w:p>
    <w:tbl>
      <w:tblPr>
        <w:tblStyle w:val="a9"/>
        <w:tblW w:w="0" w:type="auto"/>
        <w:tblLook w:val="04A0"/>
      </w:tblPr>
      <w:tblGrid>
        <w:gridCol w:w="870"/>
        <w:gridCol w:w="1200"/>
        <w:gridCol w:w="3494"/>
        <w:gridCol w:w="2348"/>
        <w:gridCol w:w="1659"/>
      </w:tblGrid>
      <w:tr w:rsidR="00790CE8" w:rsidRPr="00790CE8" w:rsidTr="005764D3">
        <w:tc>
          <w:tcPr>
            <w:tcW w:w="5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w:t>
            </w:r>
          </w:p>
          <w:p w:rsidR="00790CE8" w:rsidRPr="00790CE8" w:rsidRDefault="00790CE8" w:rsidP="005764D3">
            <w:pPr>
              <w:rPr>
                <w:rFonts w:ascii="Times New Roman" w:hAnsi="Times New Roman" w:cs="Times New Roman"/>
              </w:rPr>
            </w:pPr>
            <w:proofErr w:type="spellStart"/>
            <w:proofErr w:type="gramStart"/>
            <w:r w:rsidRPr="00790CE8">
              <w:rPr>
                <w:rFonts w:ascii="Times New Roman" w:hAnsi="Times New Roman" w:cs="Times New Roman"/>
              </w:rPr>
              <w:t>п</w:t>
            </w:r>
            <w:proofErr w:type="spellEnd"/>
            <w:proofErr w:type="gramEnd"/>
            <w:r w:rsidRPr="00790CE8">
              <w:rPr>
                <w:rFonts w:ascii="Times New Roman" w:hAnsi="Times New Roman" w:cs="Times New Roman"/>
              </w:rPr>
              <w:t>/</w:t>
            </w:r>
            <w:proofErr w:type="spellStart"/>
            <w:r w:rsidRPr="00790CE8">
              <w:rPr>
                <w:rFonts w:ascii="Times New Roman" w:hAnsi="Times New Roman" w:cs="Times New Roman"/>
              </w:rPr>
              <w:t>п</w:t>
            </w:r>
            <w:proofErr w:type="spellEnd"/>
          </w:p>
        </w:tc>
        <w:tc>
          <w:tcPr>
            <w:tcW w:w="11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Номер</w:t>
            </w:r>
          </w:p>
          <w:p w:rsidR="00790CE8" w:rsidRPr="00790CE8" w:rsidRDefault="00790CE8" w:rsidP="005764D3">
            <w:pPr>
              <w:rPr>
                <w:rFonts w:ascii="Times New Roman" w:hAnsi="Times New Roman" w:cs="Times New Roman"/>
              </w:rPr>
            </w:pPr>
            <w:r w:rsidRPr="00790CE8">
              <w:rPr>
                <w:rFonts w:ascii="Times New Roman" w:hAnsi="Times New Roman" w:cs="Times New Roman"/>
              </w:rPr>
              <w:t xml:space="preserve">сессии </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Наименование мероприятия сессии Совета депутатов Благодатского сельсовета</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 xml:space="preserve">Докладчик </w:t>
            </w:r>
          </w:p>
        </w:tc>
        <w:tc>
          <w:tcPr>
            <w:tcW w:w="1401"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Дата проведения</w:t>
            </w:r>
          </w:p>
        </w:tc>
      </w:tr>
      <w:tr w:rsidR="00790CE8" w:rsidRPr="00790CE8" w:rsidTr="005764D3">
        <w:trPr>
          <w:trHeight w:val="1200"/>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1</w:t>
            </w:r>
          </w:p>
        </w:tc>
        <w:tc>
          <w:tcPr>
            <w:tcW w:w="1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36-сессия</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1. Об исполнении бюджета Благодатского сельсовета Карасукского района Новосибирской области  за 2018 год.</w:t>
            </w:r>
          </w:p>
          <w:p w:rsidR="00790CE8" w:rsidRPr="00790CE8" w:rsidRDefault="00790CE8" w:rsidP="005764D3">
            <w:pPr>
              <w:rPr>
                <w:rFonts w:ascii="Times New Roman" w:hAnsi="Times New Roman" w:cs="Times New Roman"/>
              </w:rPr>
            </w:pP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Шпет О.В. – заместитель Главы Благодатского сельсовета Карасукского района Новосибирской области</w:t>
            </w:r>
          </w:p>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Март</w:t>
            </w:r>
          </w:p>
          <w:p w:rsidR="00790CE8" w:rsidRPr="00790CE8" w:rsidRDefault="00790CE8" w:rsidP="005764D3">
            <w:pPr>
              <w:rPr>
                <w:rFonts w:ascii="Times New Roman" w:hAnsi="Times New Roman" w:cs="Times New Roman"/>
              </w:rPr>
            </w:pPr>
            <w:r w:rsidRPr="00790CE8">
              <w:rPr>
                <w:rFonts w:ascii="Times New Roman" w:hAnsi="Times New Roman" w:cs="Times New Roman"/>
              </w:rPr>
              <w:t xml:space="preserve"> 2019 г.</w:t>
            </w:r>
          </w:p>
        </w:tc>
      </w:tr>
      <w:tr w:rsidR="00790CE8" w:rsidRPr="00790CE8" w:rsidTr="005764D3">
        <w:trPr>
          <w:trHeight w:val="12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2. Итоги социально-экономического развития Благодатского сельсовета Карасукского района Новосибирской области за 2018 год.</w:t>
            </w:r>
          </w:p>
          <w:p w:rsidR="00790CE8" w:rsidRPr="00790CE8" w:rsidRDefault="00790CE8" w:rsidP="005764D3">
            <w:pPr>
              <w:rPr>
                <w:rFonts w:ascii="Times New Roman" w:hAnsi="Times New Roman" w:cs="Times New Roman"/>
              </w:rPr>
            </w:pPr>
          </w:p>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790CE8" w:rsidRPr="00790CE8" w:rsidRDefault="00790CE8" w:rsidP="005764D3">
            <w:pPr>
              <w:rPr>
                <w:rFonts w:ascii="Times New Roman" w:hAnsi="Times New Roman" w:cs="Times New Roman"/>
              </w:rPr>
            </w:pPr>
            <w:proofErr w:type="spellStart"/>
            <w:r w:rsidRPr="00790CE8">
              <w:rPr>
                <w:rFonts w:ascii="Times New Roman" w:hAnsi="Times New Roman" w:cs="Times New Roman"/>
              </w:rPr>
              <w:t>Бузмаков</w:t>
            </w:r>
            <w:proofErr w:type="spellEnd"/>
            <w:r w:rsidRPr="00790CE8">
              <w:rPr>
                <w:rFonts w:ascii="Times New Roman" w:hAnsi="Times New Roman" w:cs="Times New Roman"/>
              </w:rPr>
              <w:t xml:space="preserve"> А.П.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r w:rsidR="00790CE8" w:rsidRPr="00790CE8" w:rsidTr="005764D3">
        <w:trPr>
          <w:trHeight w:val="12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3. Об итогах работы администрации Благодатского сельсовета Карасукского района Новосибирской области за 2018 год.</w:t>
            </w:r>
          </w:p>
          <w:p w:rsidR="00790CE8" w:rsidRPr="00790CE8" w:rsidRDefault="00790CE8" w:rsidP="005764D3">
            <w:pPr>
              <w:rPr>
                <w:rFonts w:ascii="Times New Roman" w:hAnsi="Times New Roman" w:cs="Times New Roman"/>
              </w:rPr>
            </w:pPr>
          </w:p>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790CE8" w:rsidRPr="00790CE8" w:rsidRDefault="00790CE8" w:rsidP="005764D3">
            <w:pPr>
              <w:rPr>
                <w:rFonts w:ascii="Times New Roman" w:hAnsi="Times New Roman" w:cs="Times New Roman"/>
              </w:rPr>
            </w:pPr>
            <w:proofErr w:type="spellStart"/>
            <w:r w:rsidRPr="00790CE8">
              <w:rPr>
                <w:rFonts w:ascii="Times New Roman" w:hAnsi="Times New Roman" w:cs="Times New Roman"/>
              </w:rPr>
              <w:t>Бузмаков</w:t>
            </w:r>
            <w:proofErr w:type="spellEnd"/>
            <w:r w:rsidRPr="00790CE8">
              <w:rPr>
                <w:rFonts w:ascii="Times New Roman" w:hAnsi="Times New Roman" w:cs="Times New Roman"/>
              </w:rPr>
              <w:t xml:space="preserve"> А.</w:t>
            </w:r>
            <w:proofErr w:type="gramStart"/>
            <w:r w:rsidRPr="00790CE8">
              <w:rPr>
                <w:rFonts w:ascii="Times New Roman" w:hAnsi="Times New Roman" w:cs="Times New Roman"/>
              </w:rPr>
              <w:t>П</w:t>
            </w:r>
            <w:proofErr w:type="gramEnd"/>
            <w:r w:rsidRPr="00790CE8">
              <w:rPr>
                <w:rFonts w:ascii="Times New Roman" w:hAnsi="Times New Roman" w:cs="Times New Roman"/>
              </w:rPr>
              <w:t xml:space="preserve">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r w:rsidR="00790CE8" w:rsidRPr="00790CE8" w:rsidTr="005764D3">
        <w:trPr>
          <w:trHeight w:val="165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4. О социальной работе.</w:t>
            </w: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Шейкина Е.О. – соцработник  ГБУ КЦСОН</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r w:rsidR="00790CE8" w:rsidRPr="00790CE8" w:rsidTr="005764D3">
        <w:trPr>
          <w:trHeight w:val="1371"/>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r w:rsidRPr="00790CE8">
              <w:rPr>
                <w:rFonts w:ascii="Times New Roman" w:hAnsi="Times New Roman" w:cs="Times New Roman"/>
              </w:rPr>
              <w:t>5. О внесении изменений в Устав Благодатского сельсовета Карасукского района Новосибирской области</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proofErr w:type="spellStart"/>
            <w:r w:rsidRPr="00790CE8">
              <w:rPr>
                <w:rFonts w:ascii="Times New Roman" w:hAnsi="Times New Roman" w:cs="Times New Roman"/>
              </w:rPr>
              <w:t>Бузмаков</w:t>
            </w:r>
            <w:proofErr w:type="spellEnd"/>
            <w:r w:rsidRPr="00790CE8">
              <w:rPr>
                <w:rFonts w:ascii="Times New Roman" w:hAnsi="Times New Roman" w:cs="Times New Roman"/>
              </w:rPr>
              <w:t xml:space="preserve"> А.П.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r w:rsidR="00790CE8" w:rsidRPr="00790CE8" w:rsidTr="005764D3">
        <w:trPr>
          <w:trHeight w:val="1215"/>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2</w:t>
            </w:r>
          </w:p>
        </w:tc>
        <w:tc>
          <w:tcPr>
            <w:tcW w:w="1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37-сессия</w:t>
            </w: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1. Итоги социально-экономического развития Благодатского сельсовета Карасукского района Новосибирской области за 1 кв. 2019 года.</w:t>
            </w:r>
          </w:p>
          <w:p w:rsidR="00790CE8" w:rsidRPr="00790CE8" w:rsidRDefault="00790CE8" w:rsidP="005764D3">
            <w:pPr>
              <w:rPr>
                <w:rFonts w:ascii="Times New Roman" w:hAnsi="Times New Roman" w:cs="Times New Roman"/>
              </w:rPr>
            </w:pP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proofErr w:type="spellStart"/>
            <w:r w:rsidRPr="00790CE8">
              <w:rPr>
                <w:rFonts w:ascii="Times New Roman" w:hAnsi="Times New Roman" w:cs="Times New Roman"/>
              </w:rPr>
              <w:t>Бузмаков</w:t>
            </w:r>
            <w:proofErr w:type="spellEnd"/>
            <w:r w:rsidRPr="00790CE8">
              <w:rPr>
                <w:rFonts w:ascii="Times New Roman" w:hAnsi="Times New Roman" w:cs="Times New Roman"/>
              </w:rPr>
              <w:t xml:space="preserve"> А.П. – Глава Благодатского сельсовета Карасукского района Новосибирской области</w:t>
            </w:r>
          </w:p>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 xml:space="preserve">Май </w:t>
            </w:r>
          </w:p>
          <w:p w:rsidR="00790CE8" w:rsidRPr="00790CE8" w:rsidRDefault="00790CE8" w:rsidP="005764D3">
            <w:pPr>
              <w:rPr>
                <w:rFonts w:ascii="Times New Roman" w:hAnsi="Times New Roman" w:cs="Times New Roman"/>
              </w:rPr>
            </w:pPr>
            <w:r w:rsidRPr="00790CE8">
              <w:rPr>
                <w:rFonts w:ascii="Times New Roman" w:hAnsi="Times New Roman" w:cs="Times New Roman"/>
              </w:rPr>
              <w:t>2019 г.</w:t>
            </w:r>
          </w:p>
        </w:tc>
      </w:tr>
      <w:tr w:rsidR="00790CE8" w:rsidRPr="00790CE8" w:rsidTr="005764D3">
        <w:trPr>
          <w:trHeight w:val="7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2. Об исполнении бюджета Благодатского сельсовета Карасукского района Новосибирской области за 1 кв. 2019 года.</w:t>
            </w: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r w:rsidRPr="00790CE8">
              <w:rPr>
                <w:rFonts w:ascii="Times New Roman" w:hAnsi="Times New Roman" w:cs="Times New Roman"/>
              </w:rPr>
              <w:t xml:space="preserve">3. О работе Благодатского сельского дома культуры с молодёжью. </w:t>
            </w: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Шпет О.В. – заместитель Главы Благодатского сельсовета Карасукского района Новосибирской области</w:t>
            </w: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r w:rsidRPr="00790CE8">
              <w:rPr>
                <w:rFonts w:ascii="Times New Roman" w:hAnsi="Times New Roman" w:cs="Times New Roman"/>
              </w:rPr>
              <w:t>Хромова О.П. – художественный руководитель Благодатского дома культуры</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r w:rsidR="00790CE8" w:rsidRPr="00790CE8" w:rsidTr="005764D3">
        <w:trPr>
          <w:trHeight w:val="1350"/>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3</w:t>
            </w: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tc>
        <w:tc>
          <w:tcPr>
            <w:tcW w:w="1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38-сессия</w:t>
            </w: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1. Итоги социально-экономического развития Благодатского сельсовета Карасукского района Новосибирской области за 1-е полугодие 2019 года.</w:t>
            </w:r>
          </w:p>
          <w:p w:rsidR="00790CE8" w:rsidRPr="00790CE8" w:rsidRDefault="00790CE8" w:rsidP="005764D3">
            <w:pPr>
              <w:rPr>
                <w:rFonts w:ascii="Times New Roman" w:hAnsi="Times New Roman" w:cs="Times New Roman"/>
              </w:rPr>
            </w:pP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proofErr w:type="spellStart"/>
            <w:r w:rsidRPr="00790CE8">
              <w:rPr>
                <w:rFonts w:ascii="Times New Roman" w:hAnsi="Times New Roman" w:cs="Times New Roman"/>
              </w:rPr>
              <w:t>Бузмаков</w:t>
            </w:r>
            <w:proofErr w:type="spellEnd"/>
            <w:r w:rsidRPr="00790CE8">
              <w:rPr>
                <w:rFonts w:ascii="Times New Roman" w:hAnsi="Times New Roman" w:cs="Times New Roman"/>
              </w:rPr>
              <w:t xml:space="preserve"> А.</w:t>
            </w:r>
            <w:proofErr w:type="gramStart"/>
            <w:r w:rsidRPr="00790CE8">
              <w:rPr>
                <w:rFonts w:ascii="Times New Roman" w:hAnsi="Times New Roman" w:cs="Times New Roman"/>
              </w:rPr>
              <w:t>П</w:t>
            </w:r>
            <w:proofErr w:type="gramEnd"/>
            <w:r w:rsidRPr="00790CE8">
              <w:rPr>
                <w:rFonts w:ascii="Times New Roman" w:hAnsi="Times New Roman" w:cs="Times New Roman"/>
              </w:rPr>
              <w:t xml:space="preserve"> – Глава Благодатского сельсовета Карасукского района Новосибирской области</w:t>
            </w:r>
          </w:p>
        </w:tc>
        <w:tc>
          <w:tcPr>
            <w:tcW w:w="1401" w:type="dxa"/>
            <w:vMerge w:val="restart"/>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Август</w:t>
            </w:r>
          </w:p>
          <w:p w:rsidR="00790CE8" w:rsidRPr="00790CE8" w:rsidRDefault="00790CE8" w:rsidP="005764D3">
            <w:pPr>
              <w:rPr>
                <w:rFonts w:ascii="Times New Roman" w:hAnsi="Times New Roman" w:cs="Times New Roman"/>
              </w:rPr>
            </w:pPr>
            <w:r w:rsidRPr="00790CE8">
              <w:rPr>
                <w:rFonts w:ascii="Times New Roman" w:hAnsi="Times New Roman" w:cs="Times New Roman"/>
              </w:rPr>
              <w:t>2019 г.</w:t>
            </w: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tc>
      </w:tr>
      <w:tr w:rsidR="00790CE8" w:rsidRPr="00790CE8" w:rsidTr="005764D3">
        <w:trPr>
          <w:trHeight w:val="126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2.  Об исполнении бюджета Благодатского сельсовета Карасукского района Новосибирской области за 1 полугодие 2019 года.</w:t>
            </w:r>
          </w:p>
          <w:p w:rsidR="00790CE8" w:rsidRPr="00790CE8" w:rsidRDefault="00790CE8" w:rsidP="005764D3">
            <w:pPr>
              <w:rPr>
                <w:rFonts w:ascii="Times New Roman" w:hAnsi="Times New Roman" w:cs="Times New Roman"/>
              </w:rPr>
            </w:pPr>
          </w:p>
        </w:tc>
        <w:tc>
          <w:tcPr>
            <w:tcW w:w="242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Шпет О.В. – заместитель Главы Благодатского сельсовета Карасукского района Новосибирской области</w:t>
            </w:r>
          </w:p>
          <w:p w:rsidR="00790CE8" w:rsidRPr="00790CE8" w:rsidRDefault="00790CE8" w:rsidP="005764D3">
            <w:pPr>
              <w:rPr>
                <w:rFonts w:ascii="Times New Roman" w:hAnsi="Times New Roman" w:cs="Times New Roman"/>
              </w:rPr>
            </w:pP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r w:rsidR="00790CE8" w:rsidRPr="00790CE8" w:rsidTr="005764D3">
        <w:trPr>
          <w:trHeight w:val="282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3. О работе Совета ветеранов Благодатского сельсовета Карасукского района Новосибирской области.</w:t>
            </w: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Журба Е.Н. – председатель Совета ветеранов с. Благодатное, Василенко Т.М. – председатель Совета ветеранов с</w:t>
            </w:r>
            <w:proofErr w:type="gramStart"/>
            <w:r w:rsidRPr="00790CE8">
              <w:rPr>
                <w:rFonts w:ascii="Times New Roman" w:hAnsi="Times New Roman" w:cs="Times New Roman"/>
              </w:rPr>
              <w:t>.Ш</w:t>
            </w:r>
            <w:proofErr w:type="gramEnd"/>
            <w:r w:rsidRPr="00790CE8">
              <w:rPr>
                <w:rFonts w:ascii="Times New Roman" w:hAnsi="Times New Roman" w:cs="Times New Roman"/>
              </w:rPr>
              <w:t>илово-Курья</w:t>
            </w:r>
          </w:p>
        </w:tc>
        <w:tc>
          <w:tcPr>
            <w:tcW w:w="0" w:type="auto"/>
            <w:vMerge/>
            <w:tcBorders>
              <w:top w:val="single" w:sz="4" w:space="0" w:color="auto"/>
              <w:left w:val="single" w:sz="4" w:space="0" w:color="000000" w:themeColor="text1"/>
              <w:bottom w:val="single" w:sz="4" w:space="0" w:color="auto"/>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r w:rsidR="00790CE8" w:rsidRPr="00790CE8" w:rsidTr="005764D3">
        <w:trPr>
          <w:trHeight w:val="1335"/>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4</w:t>
            </w:r>
          </w:p>
        </w:tc>
        <w:tc>
          <w:tcPr>
            <w:tcW w:w="1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39-сессия</w:t>
            </w: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1. Об исполнении Бюджета Благодатского сельсовета Карасукского района Новосибирской области за 9 месяцев 2019 года.</w:t>
            </w:r>
          </w:p>
          <w:p w:rsidR="00790CE8" w:rsidRPr="00790CE8" w:rsidRDefault="00790CE8" w:rsidP="005764D3">
            <w:pPr>
              <w:rPr>
                <w:rFonts w:ascii="Times New Roman" w:hAnsi="Times New Roman" w:cs="Times New Roman"/>
              </w:rPr>
            </w:pPr>
          </w:p>
        </w:tc>
        <w:tc>
          <w:tcPr>
            <w:tcW w:w="242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Шпет О.В. – заместитель Главы Благодатского сельсовета Карасукского района Новосибирской области</w:t>
            </w:r>
          </w:p>
          <w:p w:rsidR="00790CE8" w:rsidRPr="00790CE8" w:rsidRDefault="00790CE8" w:rsidP="005764D3">
            <w:pPr>
              <w:rPr>
                <w:rFonts w:ascii="Times New Roman" w:hAnsi="Times New Roman" w:cs="Times New Roman"/>
              </w:rPr>
            </w:pPr>
          </w:p>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Октябрь</w:t>
            </w:r>
          </w:p>
          <w:p w:rsidR="00790CE8" w:rsidRPr="00790CE8" w:rsidRDefault="00790CE8" w:rsidP="005764D3">
            <w:pPr>
              <w:rPr>
                <w:rFonts w:ascii="Times New Roman" w:hAnsi="Times New Roman" w:cs="Times New Roman"/>
              </w:rPr>
            </w:pPr>
            <w:r w:rsidRPr="00790CE8">
              <w:rPr>
                <w:rFonts w:ascii="Times New Roman" w:hAnsi="Times New Roman" w:cs="Times New Roman"/>
              </w:rPr>
              <w:t>2019 г.</w:t>
            </w:r>
          </w:p>
        </w:tc>
      </w:tr>
      <w:tr w:rsidR="00790CE8" w:rsidRPr="00790CE8" w:rsidTr="005764D3">
        <w:trPr>
          <w:trHeight w:val="11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2.  Итоги социально-экономического развития Благодатского сельсовета Карасукского района Новосибирской области за 9 месяцев 2018 года.</w:t>
            </w:r>
          </w:p>
          <w:p w:rsidR="00790CE8" w:rsidRPr="00790CE8" w:rsidRDefault="00790CE8" w:rsidP="005764D3">
            <w:pPr>
              <w:rPr>
                <w:rFonts w:ascii="Times New Roman" w:hAnsi="Times New Roman" w:cs="Times New Roman"/>
              </w:rPr>
            </w:pPr>
          </w:p>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790CE8" w:rsidRPr="00790CE8" w:rsidRDefault="00790CE8" w:rsidP="005764D3">
            <w:pPr>
              <w:rPr>
                <w:rFonts w:ascii="Times New Roman" w:hAnsi="Times New Roman" w:cs="Times New Roman"/>
              </w:rPr>
            </w:pPr>
            <w:proofErr w:type="spellStart"/>
            <w:r w:rsidRPr="00790CE8">
              <w:rPr>
                <w:rFonts w:ascii="Times New Roman" w:hAnsi="Times New Roman" w:cs="Times New Roman"/>
              </w:rPr>
              <w:t>Бузмаков</w:t>
            </w:r>
            <w:proofErr w:type="spellEnd"/>
            <w:r w:rsidRPr="00790CE8">
              <w:rPr>
                <w:rFonts w:ascii="Times New Roman" w:hAnsi="Times New Roman" w:cs="Times New Roman"/>
              </w:rPr>
              <w:t xml:space="preserve"> А.</w:t>
            </w:r>
            <w:proofErr w:type="gramStart"/>
            <w:r w:rsidRPr="00790CE8">
              <w:rPr>
                <w:rFonts w:ascii="Times New Roman" w:hAnsi="Times New Roman" w:cs="Times New Roman"/>
              </w:rPr>
              <w:t>П</w:t>
            </w:r>
            <w:proofErr w:type="gramEnd"/>
            <w:r w:rsidRPr="00790CE8">
              <w:rPr>
                <w:rFonts w:ascii="Times New Roman" w:hAnsi="Times New Roman" w:cs="Times New Roman"/>
              </w:rPr>
              <w:t xml:space="preserve">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r w:rsidR="00790CE8" w:rsidRPr="00790CE8" w:rsidTr="005764D3">
        <w:trPr>
          <w:trHeight w:val="2267"/>
        </w:trPr>
        <w:tc>
          <w:tcPr>
            <w:tcW w:w="54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5</w:t>
            </w:r>
          </w:p>
        </w:tc>
        <w:tc>
          <w:tcPr>
            <w:tcW w:w="1128"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40-сессия</w:t>
            </w: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1. О бюджете Благодатского сельсовета Карасукского района Новосибирской области на 2020 год и плановый период 2021-2022 гг.</w:t>
            </w: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tc>
        <w:tc>
          <w:tcPr>
            <w:tcW w:w="242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proofErr w:type="spellStart"/>
            <w:r w:rsidRPr="00790CE8">
              <w:rPr>
                <w:rFonts w:ascii="Times New Roman" w:hAnsi="Times New Roman" w:cs="Times New Roman"/>
              </w:rPr>
              <w:t>Бузмаков</w:t>
            </w:r>
            <w:proofErr w:type="spellEnd"/>
            <w:r w:rsidRPr="00790CE8">
              <w:rPr>
                <w:rFonts w:ascii="Times New Roman" w:hAnsi="Times New Roman" w:cs="Times New Roman"/>
              </w:rPr>
              <w:t xml:space="preserve"> А.П. – заместитель Главы Благодатского сельсовета Карасукского района Новосибирской области</w:t>
            </w:r>
          </w:p>
          <w:p w:rsidR="00790CE8" w:rsidRPr="00790CE8" w:rsidRDefault="00790CE8" w:rsidP="005764D3">
            <w:pPr>
              <w:rPr>
                <w:rFonts w:ascii="Times New Roman" w:hAnsi="Times New Roman" w:cs="Times New Roman"/>
              </w:rPr>
            </w:pPr>
          </w:p>
        </w:tc>
        <w:tc>
          <w:tcPr>
            <w:tcW w:w="14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r w:rsidRPr="00790CE8">
              <w:rPr>
                <w:rFonts w:ascii="Times New Roman" w:hAnsi="Times New Roman" w:cs="Times New Roman"/>
              </w:rPr>
              <w:t>Декабрь 2019 г.</w:t>
            </w:r>
          </w:p>
        </w:tc>
      </w:tr>
      <w:tr w:rsidR="00790CE8" w:rsidRPr="00790CE8" w:rsidTr="005764D3">
        <w:trPr>
          <w:trHeight w:val="211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2. О плане социально-экономического развития Благодатского сельсовета Карасукского района Новосибирской области на 2020 год и плановый период 2021-2022 гг.</w:t>
            </w:r>
          </w:p>
          <w:p w:rsidR="00790CE8" w:rsidRPr="00790CE8" w:rsidRDefault="00790CE8" w:rsidP="005764D3">
            <w:pPr>
              <w:rPr>
                <w:rFonts w:ascii="Times New Roman" w:hAnsi="Times New Roman" w:cs="Times New Roman"/>
              </w:rPr>
            </w:pPr>
          </w:p>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790CE8" w:rsidRPr="00790CE8" w:rsidRDefault="00790CE8" w:rsidP="005764D3">
            <w:pPr>
              <w:rPr>
                <w:rFonts w:ascii="Times New Roman" w:hAnsi="Times New Roman" w:cs="Times New Roman"/>
              </w:rPr>
            </w:pPr>
            <w:proofErr w:type="spellStart"/>
            <w:r w:rsidRPr="00790CE8">
              <w:rPr>
                <w:rFonts w:ascii="Times New Roman" w:hAnsi="Times New Roman" w:cs="Times New Roman"/>
              </w:rPr>
              <w:t>Бузмаков</w:t>
            </w:r>
            <w:proofErr w:type="spellEnd"/>
            <w:r w:rsidRPr="00790CE8">
              <w:rPr>
                <w:rFonts w:ascii="Times New Roman" w:hAnsi="Times New Roman" w:cs="Times New Roman"/>
              </w:rPr>
              <w:t xml:space="preserve"> А.</w:t>
            </w:r>
            <w:proofErr w:type="gramStart"/>
            <w:r w:rsidRPr="00790CE8">
              <w:rPr>
                <w:rFonts w:ascii="Times New Roman" w:hAnsi="Times New Roman" w:cs="Times New Roman"/>
              </w:rPr>
              <w:t>П</w:t>
            </w:r>
            <w:proofErr w:type="gramEnd"/>
            <w:r w:rsidRPr="00790CE8">
              <w:rPr>
                <w:rFonts w:ascii="Times New Roman" w:hAnsi="Times New Roman" w:cs="Times New Roman"/>
              </w:rPr>
              <w:t xml:space="preserve">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r w:rsidR="00790CE8" w:rsidRPr="00790CE8" w:rsidTr="005764D3">
        <w:trPr>
          <w:trHeight w:val="1305"/>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auto"/>
              <w:left w:val="single" w:sz="4" w:space="0" w:color="000000" w:themeColor="text1"/>
              <w:bottom w:val="single" w:sz="4" w:space="0" w:color="auto"/>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3. О внесении изменений в Устав Благодатского сельсовета Карасукского района Новосибирской области.</w:t>
            </w:r>
          </w:p>
          <w:p w:rsidR="00790CE8" w:rsidRPr="00790CE8" w:rsidRDefault="00790CE8" w:rsidP="005764D3">
            <w:pPr>
              <w:rPr>
                <w:rFonts w:ascii="Times New Roman" w:hAnsi="Times New Roman" w:cs="Times New Roman"/>
              </w:rPr>
            </w:pPr>
          </w:p>
        </w:tc>
        <w:tc>
          <w:tcPr>
            <w:tcW w:w="2426" w:type="dxa"/>
            <w:tcBorders>
              <w:top w:val="single" w:sz="4" w:space="0" w:color="auto"/>
              <w:left w:val="single" w:sz="4" w:space="0" w:color="000000" w:themeColor="text1"/>
              <w:bottom w:val="single" w:sz="4" w:space="0" w:color="auto"/>
              <w:right w:val="single" w:sz="4" w:space="0" w:color="000000" w:themeColor="text1"/>
            </w:tcBorders>
            <w:hideMark/>
          </w:tcPr>
          <w:p w:rsidR="00790CE8" w:rsidRPr="00790CE8" w:rsidRDefault="00790CE8" w:rsidP="005764D3">
            <w:pPr>
              <w:rPr>
                <w:rFonts w:ascii="Times New Roman" w:hAnsi="Times New Roman" w:cs="Times New Roman"/>
              </w:rPr>
            </w:pPr>
            <w:proofErr w:type="spellStart"/>
            <w:r w:rsidRPr="00790CE8">
              <w:rPr>
                <w:rFonts w:ascii="Times New Roman" w:hAnsi="Times New Roman" w:cs="Times New Roman"/>
              </w:rPr>
              <w:t>Бузмаков</w:t>
            </w:r>
            <w:proofErr w:type="spellEnd"/>
            <w:r w:rsidRPr="00790CE8">
              <w:rPr>
                <w:rFonts w:ascii="Times New Roman" w:hAnsi="Times New Roman" w:cs="Times New Roman"/>
              </w:rPr>
              <w:t xml:space="preserve"> А.</w:t>
            </w:r>
            <w:proofErr w:type="gramStart"/>
            <w:r w:rsidRPr="00790CE8">
              <w:rPr>
                <w:rFonts w:ascii="Times New Roman" w:hAnsi="Times New Roman" w:cs="Times New Roman"/>
              </w:rPr>
              <w:t>П</w:t>
            </w:r>
            <w:proofErr w:type="gramEnd"/>
            <w:r w:rsidRPr="00790CE8">
              <w:rPr>
                <w:rFonts w:ascii="Times New Roman" w:hAnsi="Times New Roman" w:cs="Times New Roman"/>
              </w:rPr>
              <w:t xml:space="preserve"> – Глава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r w:rsidR="00790CE8" w:rsidRPr="00790CE8" w:rsidTr="005764D3">
        <w:trPr>
          <w:trHeight w:val="207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c>
          <w:tcPr>
            <w:tcW w:w="407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790CE8" w:rsidRPr="00790CE8" w:rsidRDefault="00790CE8" w:rsidP="005764D3">
            <w:pPr>
              <w:rPr>
                <w:rFonts w:ascii="Times New Roman" w:hAnsi="Times New Roman" w:cs="Times New Roman"/>
              </w:rPr>
            </w:pPr>
            <w:r w:rsidRPr="00790CE8">
              <w:rPr>
                <w:rFonts w:ascii="Times New Roman" w:hAnsi="Times New Roman" w:cs="Times New Roman"/>
              </w:rPr>
              <w:t>4. Об утверждении плана работы Совета депутатов Благодатского сельсовета Карасукского района Новосибирской области на 2020 год.</w:t>
            </w: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p w:rsidR="00790CE8" w:rsidRPr="00790CE8" w:rsidRDefault="00790CE8" w:rsidP="005764D3">
            <w:pPr>
              <w:rPr>
                <w:rFonts w:ascii="Times New Roman" w:hAnsi="Times New Roman" w:cs="Times New Roman"/>
              </w:rPr>
            </w:pPr>
          </w:p>
        </w:tc>
        <w:tc>
          <w:tcPr>
            <w:tcW w:w="2426"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790CE8" w:rsidRPr="00790CE8" w:rsidRDefault="00790CE8" w:rsidP="005764D3">
            <w:pPr>
              <w:rPr>
                <w:rFonts w:ascii="Times New Roman" w:hAnsi="Times New Roman" w:cs="Times New Roman"/>
              </w:rPr>
            </w:pPr>
            <w:proofErr w:type="spellStart"/>
            <w:r w:rsidRPr="00790CE8">
              <w:rPr>
                <w:rFonts w:ascii="Times New Roman" w:hAnsi="Times New Roman" w:cs="Times New Roman"/>
              </w:rPr>
              <w:t>Маркеева</w:t>
            </w:r>
            <w:proofErr w:type="spellEnd"/>
            <w:r w:rsidRPr="00790CE8">
              <w:rPr>
                <w:rFonts w:ascii="Times New Roman" w:hAnsi="Times New Roman" w:cs="Times New Roman"/>
              </w:rPr>
              <w:t xml:space="preserve"> Л.В. – председатель Совета депутатов Благодатского сельсовета Карасукского района Новосибирской области</w:t>
            </w:r>
          </w:p>
        </w:tc>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790CE8" w:rsidRPr="00790CE8" w:rsidRDefault="00790CE8" w:rsidP="005764D3">
            <w:pPr>
              <w:rPr>
                <w:rFonts w:ascii="Times New Roman" w:hAnsi="Times New Roman" w:cs="Times New Roman"/>
              </w:rPr>
            </w:pPr>
          </w:p>
        </w:tc>
      </w:tr>
    </w:tbl>
    <w:p w:rsidR="00790CE8" w:rsidRDefault="00790CE8" w:rsidP="00790CE8">
      <w:pPr>
        <w:rPr>
          <w:lang w:eastAsia="en-US"/>
        </w:rPr>
      </w:pPr>
    </w:p>
    <w:p w:rsidR="00790CE8" w:rsidRDefault="00790CE8" w:rsidP="00790CE8">
      <w:pPr>
        <w:pStyle w:val="aa"/>
        <w:jc w:val="both"/>
      </w:pPr>
      <w:r>
        <w:t>Внесение изменений в Устав Благодатского сельсовета Карасукского района Новосибирской области – по мере изменения законодательства.</w:t>
      </w:r>
    </w:p>
    <w:p w:rsidR="00790CE8" w:rsidRDefault="00790CE8" w:rsidP="00790CE8">
      <w:pPr>
        <w:pStyle w:val="aa"/>
        <w:jc w:val="both"/>
      </w:pPr>
    </w:p>
    <w:p w:rsidR="00790CE8" w:rsidRDefault="00790CE8" w:rsidP="00790CE8">
      <w:pPr>
        <w:pStyle w:val="aa"/>
        <w:jc w:val="both"/>
      </w:pPr>
      <w:r>
        <w:t>Внесение изменений в бюджет Благодатского сельсовета Карасукского района Новосибирской области – по мере назревшей необходимости.</w:t>
      </w:r>
    </w:p>
    <w:p w:rsidR="00790CE8" w:rsidRDefault="00790CE8" w:rsidP="00790CE8">
      <w:pPr>
        <w:jc w:val="center"/>
      </w:pPr>
    </w:p>
    <w:p w:rsidR="00FB7C01" w:rsidRPr="00FB7C01" w:rsidRDefault="00FB7C01" w:rsidP="00FB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FB7C01">
        <w:rPr>
          <w:rFonts w:ascii="Times New Roman" w:hAnsi="Times New Roman" w:cs="Times New Roman"/>
          <w:b/>
          <w:sz w:val="28"/>
          <w:szCs w:val="28"/>
        </w:rPr>
        <w:t>СОВЕТ ДЕПУТАТОВ</w:t>
      </w:r>
    </w:p>
    <w:p w:rsidR="00FB7C01" w:rsidRPr="00FB7C01" w:rsidRDefault="00FB7C01" w:rsidP="00FB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FB7C01">
        <w:rPr>
          <w:rFonts w:ascii="Times New Roman" w:hAnsi="Times New Roman" w:cs="Times New Roman"/>
          <w:b/>
          <w:sz w:val="28"/>
          <w:szCs w:val="28"/>
        </w:rPr>
        <w:t>БЛАГОДАТСКОГО СЕЛЬСОВЕТА</w:t>
      </w:r>
    </w:p>
    <w:p w:rsidR="00FB7C01" w:rsidRPr="00FB7C01" w:rsidRDefault="00FB7C01" w:rsidP="00FB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FB7C01">
        <w:rPr>
          <w:rFonts w:ascii="Times New Roman" w:hAnsi="Times New Roman" w:cs="Times New Roman"/>
          <w:b/>
          <w:sz w:val="28"/>
          <w:szCs w:val="28"/>
        </w:rPr>
        <w:t>КАРАСУКСКОГО РАЙОНА НОВОСИБИРСКОЙ ОБЛАСТИ</w:t>
      </w:r>
      <w:r w:rsidRPr="00FB7C01">
        <w:rPr>
          <w:rFonts w:ascii="Times New Roman" w:hAnsi="Times New Roman" w:cs="Times New Roman"/>
          <w:b/>
          <w:sz w:val="28"/>
          <w:szCs w:val="28"/>
        </w:rPr>
        <w:br/>
        <w:t>пятого созыва</w:t>
      </w:r>
    </w:p>
    <w:p w:rsidR="00FB7C01" w:rsidRPr="00FB7C01" w:rsidRDefault="00FB7C01" w:rsidP="00FB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p>
    <w:p w:rsidR="00FB7C01" w:rsidRPr="00FB7C01" w:rsidRDefault="00FB7C01" w:rsidP="00FB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b/>
          <w:sz w:val="28"/>
          <w:szCs w:val="28"/>
        </w:rPr>
      </w:pPr>
      <w:r w:rsidRPr="00FB7C01">
        <w:rPr>
          <w:rFonts w:ascii="Times New Roman" w:hAnsi="Times New Roman" w:cs="Times New Roman"/>
          <w:b/>
          <w:sz w:val="28"/>
          <w:szCs w:val="28"/>
        </w:rPr>
        <w:t>РЕШЕНИЕ № 147</w:t>
      </w:r>
    </w:p>
    <w:p w:rsidR="00FB7C01" w:rsidRPr="00FB7C01" w:rsidRDefault="00FB7C01" w:rsidP="00FB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jc w:val="center"/>
        <w:rPr>
          <w:rFonts w:ascii="Times New Roman" w:hAnsi="Times New Roman" w:cs="Times New Roman"/>
          <w:sz w:val="28"/>
          <w:szCs w:val="28"/>
        </w:rPr>
      </w:pPr>
      <w:r w:rsidRPr="00FB7C01">
        <w:rPr>
          <w:rFonts w:ascii="Times New Roman" w:hAnsi="Times New Roman" w:cs="Times New Roman"/>
          <w:sz w:val="28"/>
          <w:szCs w:val="28"/>
        </w:rPr>
        <w:t>(35-ая сессия)</w:t>
      </w:r>
    </w:p>
    <w:p w:rsidR="00FB7C01" w:rsidRPr="00FB7C01" w:rsidRDefault="00FB7C01" w:rsidP="00FB7C01">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8"/>
        </w:rPr>
      </w:pPr>
      <w:r w:rsidRPr="00FB7C01">
        <w:rPr>
          <w:sz w:val="28"/>
        </w:rPr>
        <w:t xml:space="preserve">с. </w:t>
      </w:r>
      <w:proofErr w:type="gramStart"/>
      <w:r w:rsidRPr="00FB7C01">
        <w:rPr>
          <w:sz w:val="28"/>
        </w:rPr>
        <w:t>Благодатное</w:t>
      </w:r>
      <w:proofErr w:type="gramEnd"/>
      <w:r w:rsidRPr="00FB7C01">
        <w:rPr>
          <w:sz w:val="28"/>
        </w:rPr>
        <w:tab/>
      </w:r>
      <w:r w:rsidRPr="00FB7C01">
        <w:rPr>
          <w:sz w:val="28"/>
        </w:rPr>
        <w:tab/>
      </w:r>
      <w:r w:rsidRPr="00FB7C01">
        <w:rPr>
          <w:sz w:val="28"/>
        </w:rPr>
        <w:tab/>
      </w:r>
      <w:r w:rsidRPr="00FB7C01">
        <w:rPr>
          <w:sz w:val="28"/>
        </w:rPr>
        <w:tab/>
      </w:r>
      <w:r w:rsidRPr="00FB7C01">
        <w:rPr>
          <w:sz w:val="28"/>
        </w:rPr>
        <w:tab/>
      </w:r>
      <w:r w:rsidRPr="00FB7C01">
        <w:rPr>
          <w:sz w:val="28"/>
        </w:rPr>
        <w:tab/>
        <w:t>12.03.2019 г.</w:t>
      </w:r>
    </w:p>
    <w:p w:rsidR="00FB7C01" w:rsidRPr="00FB7C01" w:rsidRDefault="00FB7C01" w:rsidP="00FB7C01">
      <w:pPr>
        <w:pStyle w:val="ConsPlusTitl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contextualSpacing/>
        <w:rPr>
          <w:sz w:val="28"/>
        </w:rPr>
      </w:pPr>
    </w:p>
    <w:p w:rsidR="00FB7C01" w:rsidRPr="00FB7C01" w:rsidRDefault="00FB7C01" w:rsidP="00FB7C01">
      <w:pPr>
        <w:contextualSpacing/>
        <w:jc w:val="center"/>
        <w:rPr>
          <w:rFonts w:ascii="Times New Roman" w:hAnsi="Times New Roman" w:cs="Times New Roman"/>
          <w:bCs/>
          <w:sz w:val="28"/>
          <w:szCs w:val="24"/>
        </w:rPr>
      </w:pPr>
      <w:r w:rsidRPr="00FB7C01">
        <w:rPr>
          <w:rFonts w:ascii="Times New Roman" w:hAnsi="Times New Roman" w:cs="Times New Roman"/>
          <w:bCs/>
          <w:sz w:val="28"/>
          <w:szCs w:val="24"/>
        </w:rPr>
        <w:t>О внесении изменений в решение тридцать четвёртой сессии</w:t>
      </w:r>
    </w:p>
    <w:p w:rsidR="00FB7C01" w:rsidRPr="00FB7C01" w:rsidRDefault="00FB7C01" w:rsidP="00FB7C01">
      <w:pPr>
        <w:contextualSpacing/>
        <w:jc w:val="center"/>
        <w:rPr>
          <w:rFonts w:ascii="Times New Roman" w:hAnsi="Times New Roman" w:cs="Times New Roman"/>
          <w:bCs/>
          <w:sz w:val="28"/>
          <w:szCs w:val="24"/>
        </w:rPr>
      </w:pPr>
      <w:r w:rsidRPr="00FB7C01">
        <w:rPr>
          <w:rFonts w:ascii="Times New Roman" w:hAnsi="Times New Roman" w:cs="Times New Roman"/>
          <w:bCs/>
          <w:sz w:val="28"/>
          <w:szCs w:val="24"/>
        </w:rPr>
        <w:t>Совета депутатов  Благодатского сельсовета</w:t>
      </w:r>
    </w:p>
    <w:p w:rsidR="00FB7C01" w:rsidRPr="00FB7C01" w:rsidRDefault="00FB7C01" w:rsidP="00FB7C01">
      <w:pPr>
        <w:contextualSpacing/>
        <w:jc w:val="center"/>
        <w:rPr>
          <w:rFonts w:ascii="Times New Roman" w:hAnsi="Times New Roman" w:cs="Times New Roman"/>
          <w:bCs/>
          <w:sz w:val="28"/>
          <w:szCs w:val="24"/>
        </w:rPr>
      </w:pPr>
      <w:r w:rsidRPr="00FB7C01">
        <w:rPr>
          <w:rFonts w:ascii="Times New Roman" w:hAnsi="Times New Roman" w:cs="Times New Roman"/>
          <w:bCs/>
          <w:sz w:val="28"/>
          <w:szCs w:val="24"/>
        </w:rPr>
        <w:t>Карасукского  района Новосибирской области пятого созыва</w:t>
      </w:r>
    </w:p>
    <w:p w:rsidR="00FB7C01" w:rsidRPr="00FB7C01" w:rsidRDefault="00FB7C01" w:rsidP="00FB7C01">
      <w:pPr>
        <w:contextualSpacing/>
        <w:jc w:val="center"/>
        <w:rPr>
          <w:rFonts w:ascii="Times New Roman" w:hAnsi="Times New Roman" w:cs="Times New Roman"/>
          <w:sz w:val="28"/>
          <w:szCs w:val="28"/>
        </w:rPr>
      </w:pPr>
      <w:r w:rsidRPr="00FB7C01">
        <w:rPr>
          <w:rFonts w:ascii="Times New Roman" w:hAnsi="Times New Roman" w:cs="Times New Roman"/>
          <w:bCs/>
          <w:sz w:val="28"/>
          <w:szCs w:val="24"/>
        </w:rPr>
        <w:t xml:space="preserve">от 24.12.2018 № 144 « </w:t>
      </w:r>
      <w:r w:rsidRPr="00FB7C01">
        <w:rPr>
          <w:rFonts w:ascii="Times New Roman" w:hAnsi="Times New Roman" w:cs="Times New Roman"/>
          <w:sz w:val="28"/>
          <w:szCs w:val="28"/>
        </w:rPr>
        <w:t>О бюджете Благодатского сельсовета</w:t>
      </w:r>
    </w:p>
    <w:p w:rsidR="00FB7C01" w:rsidRPr="00FB7C01" w:rsidRDefault="00FB7C01" w:rsidP="00FB7C01">
      <w:pPr>
        <w:contextualSpacing/>
        <w:jc w:val="center"/>
        <w:rPr>
          <w:rFonts w:ascii="Times New Roman" w:hAnsi="Times New Roman" w:cs="Times New Roman"/>
          <w:sz w:val="28"/>
          <w:szCs w:val="28"/>
        </w:rPr>
      </w:pPr>
      <w:r w:rsidRPr="00FB7C01">
        <w:rPr>
          <w:rFonts w:ascii="Times New Roman" w:hAnsi="Times New Roman" w:cs="Times New Roman"/>
          <w:sz w:val="28"/>
          <w:szCs w:val="28"/>
        </w:rPr>
        <w:t>Карасукского района на 2019 год и плановый период 2020 и 2021 годов»</w:t>
      </w:r>
    </w:p>
    <w:p w:rsidR="00FB7C01" w:rsidRPr="00FB7C01" w:rsidRDefault="00FB7C01" w:rsidP="00FB7C01">
      <w:pPr>
        <w:contextualSpacing/>
        <w:rPr>
          <w:rFonts w:ascii="Times New Roman" w:hAnsi="Times New Roman" w:cs="Times New Roman"/>
          <w:sz w:val="28"/>
          <w:szCs w:val="28"/>
        </w:rPr>
      </w:pPr>
    </w:p>
    <w:p w:rsidR="00FB7C01" w:rsidRPr="00FB7C01" w:rsidRDefault="00FB7C01" w:rsidP="00FB7C01">
      <w:pPr>
        <w:contextualSpacing/>
        <w:jc w:val="both"/>
        <w:rPr>
          <w:rFonts w:ascii="Times New Roman" w:hAnsi="Times New Roman" w:cs="Times New Roman"/>
          <w:sz w:val="28"/>
        </w:rPr>
      </w:pPr>
      <w:r w:rsidRPr="00FB7C01">
        <w:rPr>
          <w:rFonts w:ascii="Times New Roman" w:hAnsi="Times New Roman" w:cs="Times New Roman"/>
          <w:sz w:val="28"/>
        </w:rPr>
        <w:t xml:space="preserve">В соответствии с Бюджетным кодексом РФ от 13.07.1998  № 145-ФЗ, Федеральным законом </w:t>
      </w:r>
      <w:r w:rsidRPr="00FB7C01">
        <w:rPr>
          <w:rFonts w:ascii="Times New Roman" w:hAnsi="Times New Roman" w:cs="Times New Roman"/>
          <w:sz w:val="28"/>
          <w:szCs w:val="28"/>
        </w:rPr>
        <w:t xml:space="preserve">от 06.10.2003  № 131-ФЗ </w:t>
      </w:r>
      <w:r w:rsidRPr="00FB7C01">
        <w:rPr>
          <w:rFonts w:ascii="Times New Roman" w:hAnsi="Times New Roman" w:cs="Times New Roman"/>
          <w:sz w:val="28"/>
        </w:rPr>
        <w:t>«</w:t>
      </w:r>
      <w:r w:rsidRPr="00FB7C01">
        <w:rPr>
          <w:rFonts w:ascii="Times New Roman" w:hAnsi="Times New Roman" w:cs="Times New Roman"/>
          <w:sz w:val="28"/>
          <w:szCs w:val="28"/>
        </w:rPr>
        <w:t>Об общих принципах организации местного самоуправления в Российской Федерации», руководствуясь Уставом Благодатского сельсовета  Карасукского района Новосибирской области, Совет депутатов Благодатского сельсовета Карасукского района Новосибирской области</w:t>
      </w:r>
    </w:p>
    <w:p w:rsidR="00FB7C01" w:rsidRPr="00FB7C01" w:rsidRDefault="00FB7C01" w:rsidP="00FB7C01">
      <w:pPr>
        <w:contextualSpacing/>
        <w:jc w:val="both"/>
        <w:rPr>
          <w:rFonts w:ascii="Times New Roman" w:hAnsi="Times New Roman" w:cs="Times New Roman"/>
          <w:b/>
          <w:sz w:val="28"/>
          <w:szCs w:val="28"/>
        </w:rPr>
      </w:pPr>
      <w:r w:rsidRPr="00FB7C01">
        <w:rPr>
          <w:rFonts w:ascii="Times New Roman" w:hAnsi="Times New Roman" w:cs="Times New Roman"/>
          <w:b/>
          <w:sz w:val="28"/>
          <w:szCs w:val="28"/>
        </w:rPr>
        <w:t xml:space="preserve"> РЕШИЛ:</w:t>
      </w:r>
    </w:p>
    <w:p w:rsidR="00FB7C01" w:rsidRPr="00FB7C01" w:rsidRDefault="00FB7C01" w:rsidP="00FB7C01">
      <w:pPr>
        <w:pStyle w:val="aa"/>
        <w:contextualSpacing/>
        <w:jc w:val="both"/>
        <w:rPr>
          <w:sz w:val="28"/>
        </w:rPr>
      </w:pPr>
      <w:r w:rsidRPr="00FB7C01">
        <w:rPr>
          <w:sz w:val="28"/>
        </w:rPr>
        <w:t xml:space="preserve">      1.</w:t>
      </w:r>
      <w:r w:rsidRPr="00FB7C01">
        <w:rPr>
          <w:sz w:val="28"/>
        </w:rPr>
        <w:tab/>
        <w:t xml:space="preserve"> Внести в Решение </w:t>
      </w:r>
      <w:r w:rsidRPr="00FB7C01">
        <w:rPr>
          <w:bCs/>
          <w:sz w:val="28"/>
        </w:rPr>
        <w:t>тридцать четвёртой</w:t>
      </w:r>
      <w:r w:rsidRPr="00FB7C01">
        <w:rPr>
          <w:sz w:val="28"/>
        </w:rPr>
        <w:t xml:space="preserve"> сессии Совета депутатов  Благодатского  сельсовета Карасукского района Новосибирской области пятого созыва от 24.12.2018  № 144  «О бюджете  Благодатского сельсовета Карасукского  района  на 2019 год и плановый период 2020 и 2021 годов»  следующие изменения:</w:t>
      </w:r>
    </w:p>
    <w:p w:rsidR="00FB7C01" w:rsidRPr="00FB7C01" w:rsidRDefault="00FB7C01" w:rsidP="00FB7C01">
      <w:pPr>
        <w:pStyle w:val="aa"/>
        <w:numPr>
          <w:ilvl w:val="1"/>
          <w:numId w:val="2"/>
        </w:numPr>
        <w:suppressAutoHyphens/>
        <w:ind w:left="0" w:firstLine="709"/>
        <w:contextualSpacing/>
        <w:jc w:val="both"/>
        <w:rPr>
          <w:sz w:val="28"/>
        </w:rPr>
      </w:pPr>
      <w:r w:rsidRPr="00FB7C01">
        <w:rPr>
          <w:sz w:val="28"/>
        </w:rPr>
        <w:t>Приложение 4 к решению изложить в новой редакции, согласно приложению 1  к настоящему решению.</w:t>
      </w:r>
    </w:p>
    <w:p w:rsidR="00FB7C01" w:rsidRPr="00FB7C01" w:rsidRDefault="00FB7C01" w:rsidP="00FB7C01">
      <w:pPr>
        <w:pStyle w:val="aa"/>
        <w:numPr>
          <w:ilvl w:val="1"/>
          <w:numId w:val="2"/>
        </w:numPr>
        <w:suppressAutoHyphens/>
        <w:ind w:left="0" w:firstLine="709"/>
        <w:contextualSpacing/>
        <w:jc w:val="both"/>
        <w:rPr>
          <w:sz w:val="28"/>
        </w:rPr>
      </w:pPr>
      <w:r w:rsidRPr="00FB7C01">
        <w:rPr>
          <w:sz w:val="28"/>
        </w:rPr>
        <w:t>Приложение 6 к решению изложить в новой редакции, согласно приложению 2  к настоящему решению.</w:t>
      </w:r>
    </w:p>
    <w:p w:rsidR="00FB7C01" w:rsidRPr="00FB7C01" w:rsidRDefault="00FB7C01" w:rsidP="00FB7C01">
      <w:pPr>
        <w:pStyle w:val="aa"/>
        <w:numPr>
          <w:ilvl w:val="1"/>
          <w:numId w:val="2"/>
        </w:numPr>
        <w:suppressAutoHyphens/>
        <w:ind w:left="0" w:firstLine="709"/>
        <w:contextualSpacing/>
        <w:jc w:val="both"/>
        <w:rPr>
          <w:sz w:val="28"/>
        </w:rPr>
      </w:pPr>
      <w:r w:rsidRPr="00FB7C01">
        <w:rPr>
          <w:sz w:val="28"/>
        </w:rPr>
        <w:t>Приложение 8 к решению изложить в новой редакции, согласно приложению 3 к настоящему решению.</w:t>
      </w:r>
    </w:p>
    <w:p w:rsidR="00FB7C01" w:rsidRPr="00FB7C01" w:rsidRDefault="00FB7C01" w:rsidP="00FB7C01">
      <w:pPr>
        <w:pStyle w:val="a7"/>
        <w:tabs>
          <w:tab w:val="left" w:pos="709"/>
        </w:tabs>
        <w:ind w:left="644"/>
        <w:jc w:val="both"/>
        <w:rPr>
          <w:rFonts w:ascii="Times New Roman" w:hAnsi="Times New Roman" w:cs="Times New Roman"/>
          <w:sz w:val="28"/>
        </w:rPr>
      </w:pPr>
      <w:r w:rsidRPr="00FB7C01">
        <w:rPr>
          <w:rFonts w:ascii="Times New Roman" w:hAnsi="Times New Roman" w:cs="Times New Roman"/>
          <w:sz w:val="28"/>
        </w:rPr>
        <w:t>1.4.</w:t>
      </w:r>
      <w:r w:rsidRPr="00FB7C01">
        <w:rPr>
          <w:rFonts w:ascii="Times New Roman" w:hAnsi="Times New Roman" w:cs="Times New Roman"/>
          <w:sz w:val="28"/>
        </w:rPr>
        <w:tab/>
        <w:t>Пункт 1 решения изложить в следующей редакции:</w:t>
      </w:r>
    </w:p>
    <w:p w:rsidR="00FB7C01" w:rsidRPr="00FB7C01" w:rsidRDefault="00FB7C01" w:rsidP="00FB7C01">
      <w:pPr>
        <w:pStyle w:val="a7"/>
        <w:tabs>
          <w:tab w:val="left" w:pos="0"/>
        </w:tabs>
        <w:ind w:left="0"/>
        <w:jc w:val="both"/>
        <w:rPr>
          <w:rFonts w:ascii="Times New Roman" w:hAnsi="Times New Roman" w:cs="Times New Roman"/>
          <w:sz w:val="28"/>
        </w:rPr>
      </w:pPr>
      <w:r w:rsidRPr="00FB7C01">
        <w:rPr>
          <w:rFonts w:ascii="Times New Roman" w:hAnsi="Times New Roman" w:cs="Times New Roman"/>
          <w:sz w:val="28"/>
        </w:rPr>
        <w:t xml:space="preserve">«Утвердить основные характеристики бюджета </w:t>
      </w:r>
      <w:r w:rsidRPr="00FB7C01">
        <w:rPr>
          <w:rFonts w:ascii="Times New Roman" w:hAnsi="Times New Roman" w:cs="Times New Roman"/>
          <w:sz w:val="28"/>
          <w:szCs w:val="28"/>
        </w:rPr>
        <w:t>Благодатского</w:t>
      </w:r>
      <w:r w:rsidRPr="00FB7C01">
        <w:rPr>
          <w:rFonts w:ascii="Times New Roman" w:hAnsi="Times New Roman" w:cs="Times New Roman"/>
          <w:sz w:val="28"/>
        </w:rPr>
        <w:t xml:space="preserve"> сельсовета Карасукского района Новосибирской области (далее - бюджет </w:t>
      </w:r>
      <w:r w:rsidRPr="00FB7C01">
        <w:rPr>
          <w:rFonts w:ascii="Times New Roman" w:hAnsi="Times New Roman" w:cs="Times New Roman"/>
          <w:sz w:val="28"/>
          <w:szCs w:val="28"/>
        </w:rPr>
        <w:t xml:space="preserve">Благодатского </w:t>
      </w:r>
      <w:r w:rsidRPr="00FB7C01">
        <w:rPr>
          <w:rFonts w:ascii="Times New Roman" w:hAnsi="Times New Roman" w:cs="Times New Roman"/>
          <w:sz w:val="28"/>
        </w:rPr>
        <w:t>сельсовета) на 2019 год:</w:t>
      </w:r>
    </w:p>
    <w:p w:rsidR="00FB7C01" w:rsidRPr="00FB7C01" w:rsidRDefault="00FB7C01" w:rsidP="00FB7C01">
      <w:pPr>
        <w:tabs>
          <w:tab w:val="left" w:pos="709"/>
        </w:tabs>
        <w:contextualSpacing/>
        <w:jc w:val="both"/>
        <w:rPr>
          <w:rFonts w:ascii="Times New Roman" w:hAnsi="Times New Roman" w:cs="Times New Roman"/>
          <w:sz w:val="28"/>
        </w:rPr>
      </w:pPr>
      <w:r w:rsidRPr="00FB7C01">
        <w:rPr>
          <w:rFonts w:ascii="Times New Roman" w:hAnsi="Times New Roman" w:cs="Times New Roman"/>
          <w:sz w:val="28"/>
        </w:rPr>
        <w:t xml:space="preserve">общий объем доходов бюджета </w:t>
      </w:r>
      <w:r w:rsidRPr="00FB7C01">
        <w:rPr>
          <w:rFonts w:ascii="Times New Roman" w:hAnsi="Times New Roman" w:cs="Times New Roman"/>
          <w:sz w:val="28"/>
          <w:szCs w:val="28"/>
        </w:rPr>
        <w:t>Благодатского</w:t>
      </w:r>
      <w:r w:rsidRPr="00FB7C01">
        <w:rPr>
          <w:rFonts w:ascii="Times New Roman" w:hAnsi="Times New Roman" w:cs="Times New Roman"/>
          <w:sz w:val="28"/>
        </w:rPr>
        <w:t xml:space="preserve"> сельсовета в сумме      12 168 575,00 рублей, в том числе общий объем межбюджетных трансфертов, получаемых из других бюджетов бюджетной системы Российской Федерации в сумме 6 958 775,00рублей;</w:t>
      </w:r>
    </w:p>
    <w:p w:rsidR="00FB7C01" w:rsidRPr="00FB7C01" w:rsidRDefault="00FB7C01" w:rsidP="00FB7C01">
      <w:pPr>
        <w:pStyle w:val="a7"/>
        <w:tabs>
          <w:tab w:val="left" w:pos="709"/>
        </w:tabs>
        <w:ind w:left="0"/>
        <w:jc w:val="both"/>
        <w:rPr>
          <w:rFonts w:ascii="Times New Roman" w:hAnsi="Times New Roman" w:cs="Times New Roman"/>
          <w:sz w:val="28"/>
        </w:rPr>
      </w:pPr>
      <w:r w:rsidRPr="00FB7C01">
        <w:rPr>
          <w:rFonts w:ascii="Times New Roman" w:hAnsi="Times New Roman" w:cs="Times New Roman"/>
          <w:sz w:val="28"/>
        </w:rPr>
        <w:t xml:space="preserve">общий объем расходов бюджета </w:t>
      </w:r>
      <w:r w:rsidRPr="00FB7C01">
        <w:rPr>
          <w:rFonts w:ascii="Times New Roman" w:hAnsi="Times New Roman" w:cs="Times New Roman"/>
          <w:sz w:val="28"/>
          <w:szCs w:val="28"/>
        </w:rPr>
        <w:t>Благодатского</w:t>
      </w:r>
      <w:r w:rsidRPr="00FB7C01">
        <w:rPr>
          <w:rFonts w:ascii="Times New Roman" w:hAnsi="Times New Roman" w:cs="Times New Roman"/>
          <w:sz w:val="28"/>
        </w:rPr>
        <w:t xml:space="preserve"> сельсовета в сумме 12 492 635,00 рублей;</w:t>
      </w:r>
    </w:p>
    <w:p w:rsidR="00FB7C01" w:rsidRPr="00FB7C01" w:rsidRDefault="00FB7C01" w:rsidP="00FB7C01">
      <w:pPr>
        <w:pStyle w:val="a7"/>
        <w:tabs>
          <w:tab w:val="left" w:pos="0"/>
        </w:tabs>
        <w:ind w:left="0"/>
        <w:jc w:val="both"/>
        <w:rPr>
          <w:rFonts w:ascii="Times New Roman" w:hAnsi="Times New Roman" w:cs="Times New Roman"/>
          <w:sz w:val="28"/>
        </w:rPr>
      </w:pPr>
      <w:r w:rsidRPr="00FB7C01">
        <w:rPr>
          <w:rFonts w:ascii="Times New Roman" w:hAnsi="Times New Roman" w:cs="Times New Roman"/>
          <w:sz w:val="28"/>
        </w:rPr>
        <w:t xml:space="preserve">объем дефицита бюджета </w:t>
      </w:r>
      <w:r w:rsidRPr="00FB7C01">
        <w:rPr>
          <w:rFonts w:ascii="Times New Roman" w:hAnsi="Times New Roman" w:cs="Times New Roman"/>
          <w:sz w:val="28"/>
          <w:szCs w:val="28"/>
        </w:rPr>
        <w:t>Благодатского</w:t>
      </w:r>
      <w:r w:rsidRPr="00FB7C01">
        <w:rPr>
          <w:rFonts w:ascii="Times New Roman" w:hAnsi="Times New Roman" w:cs="Times New Roman"/>
          <w:sz w:val="28"/>
        </w:rPr>
        <w:t xml:space="preserve"> сельсовета на 2019 год в сумме </w:t>
      </w:r>
    </w:p>
    <w:p w:rsidR="00FB7C01" w:rsidRPr="00FB7C01" w:rsidRDefault="00FB7C01" w:rsidP="00FB7C01">
      <w:pPr>
        <w:pStyle w:val="a7"/>
        <w:tabs>
          <w:tab w:val="left" w:pos="0"/>
        </w:tabs>
        <w:ind w:left="0"/>
        <w:jc w:val="both"/>
        <w:rPr>
          <w:rFonts w:ascii="Times New Roman" w:hAnsi="Times New Roman" w:cs="Times New Roman"/>
          <w:sz w:val="28"/>
        </w:rPr>
      </w:pPr>
      <w:r w:rsidRPr="00FB7C01">
        <w:rPr>
          <w:rFonts w:ascii="Times New Roman" w:hAnsi="Times New Roman" w:cs="Times New Roman"/>
          <w:sz w:val="28"/>
        </w:rPr>
        <w:t>320 060,00 рублей».</w:t>
      </w:r>
    </w:p>
    <w:p w:rsidR="00FB7C01" w:rsidRPr="00FB7C01" w:rsidRDefault="00FB7C01" w:rsidP="00FB7C01">
      <w:pPr>
        <w:tabs>
          <w:tab w:val="left" w:pos="709"/>
        </w:tabs>
        <w:contextualSpacing/>
        <w:jc w:val="both"/>
        <w:rPr>
          <w:rFonts w:ascii="Times New Roman" w:hAnsi="Times New Roman" w:cs="Times New Roman"/>
          <w:sz w:val="28"/>
          <w:szCs w:val="28"/>
        </w:rPr>
      </w:pPr>
      <w:r w:rsidRPr="00FB7C01">
        <w:rPr>
          <w:rFonts w:ascii="Times New Roman" w:hAnsi="Times New Roman" w:cs="Times New Roman"/>
          <w:sz w:val="28"/>
          <w:szCs w:val="28"/>
        </w:rPr>
        <w:t>2.  Решение подлежит официальному опубликованию не позднее 10 дней после его подписания в установленном порядке в газете «Вестник Благодатского сельсовета».</w:t>
      </w:r>
    </w:p>
    <w:p w:rsidR="00FB7C01" w:rsidRPr="00FB7C01" w:rsidRDefault="00FB7C01" w:rsidP="00FB7C01">
      <w:pPr>
        <w:tabs>
          <w:tab w:val="left" w:pos="709"/>
        </w:tabs>
        <w:contextualSpacing/>
        <w:jc w:val="both"/>
        <w:rPr>
          <w:rFonts w:ascii="Times New Roman" w:hAnsi="Times New Roman" w:cs="Times New Roman"/>
          <w:sz w:val="28"/>
          <w:szCs w:val="28"/>
        </w:rPr>
      </w:pPr>
    </w:p>
    <w:p w:rsidR="00FB7C01" w:rsidRPr="00FB7C01" w:rsidRDefault="00FB7C01" w:rsidP="00FB7C01">
      <w:pPr>
        <w:tabs>
          <w:tab w:val="left" w:pos="709"/>
        </w:tabs>
        <w:contextualSpacing/>
        <w:jc w:val="both"/>
        <w:rPr>
          <w:rFonts w:ascii="Times New Roman" w:hAnsi="Times New Roman" w:cs="Times New Roman"/>
          <w:sz w:val="28"/>
          <w:szCs w:val="28"/>
        </w:rPr>
      </w:pPr>
    </w:p>
    <w:p w:rsidR="00FB7C01" w:rsidRPr="00FB7C01" w:rsidRDefault="00FB7C01" w:rsidP="00FB7C01">
      <w:pPr>
        <w:tabs>
          <w:tab w:val="left" w:pos="709"/>
        </w:tabs>
        <w:contextualSpacing/>
        <w:jc w:val="both"/>
        <w:rPr>
          <w:rFonts w:ascii="Times New Roman" w:hAnsi="Times New Roman" w:cs="Times New Roman"/>
          <w:sz w:val="28"/>
          <w:szCs w:val="28"/>
        </w:rPr>
      </w:pPr>
      <w:r w:rsidRPr="00FB7C01">
        <w:rPr>
          <w:rFonts w:ascii="Times New Roman" w:hAnsi="Times New Roman" w:cs="Times New Roman"/>
          <w:sz w:val="28"/>
          <w:szCs w:val="28"/>
        </w:rPr>
        <w:t xml:space="preserve">Председатель Совета депутатов </w:t>
      </w:r>
    </w:p>
    <w:p w:rsidR="00FB7C01" w:rsidRPr="00FB7C01" w:rsidRDefault="00FB7C01" w:rsidP="00FB7C01">
      <w:pPr>
        <w:tabs>
          <w:tab w:val="left" w:pos="1845"/>
        </w:tabs>
        <w:contextualSpacing/>
        <w:jc w:val="both"/>
        <w:rPr>
          <w:rFonts w:ascii="Times New Roman" w:hAnsi="Times New Roman" w:cs="Times New Roman"/>
          <w:sz w:val="28"/>
          <w:szCs w:val="28"/>
        </w:rPr>
      </w:pPr>
      <w:r w:rsidRPr="00FB7C01">
        <w:rPr>
          <w:rFonts w:ascii="Times New Roman" w:hAnsi="Times New Roman" w:cs="Times New Roman"/>
          <w:sz w:val="28"/>
          <w:szCs w:val="28"/>
        </w:rPr>
        <w:t xml:space="preserve">Благодатского сельсовета </w:t>
      </w:r>
    </w:p>
    <w:p w:rsidR="00FB7C01" w:rsidRPr="00FB7C01" w:rsidRDefault="00FB7C01" w:rsidP="00FB7C01">
      <w:pPr>
        <w:tabs>
          <w:tab w:val="left" w:pos="1845"/>
        </w:tabs>
        <w:contextualSpacing/>
        <w:jc w:val="both"/>
        <w:rPr>
          <w:rFonts w:ascii="Times New Roman" w:hAnsi="Times New Roman" w:cs="Times New Roman"/>
          <w:sz w:val="28"/>
          <w:szCs w:val="28"/>
        </w:rPr>
      </w:pPr>
      <w:r w:rsidRPr="00FB7C01">
        <w:rPr>
          <w:rFonts w:ascii="Times New Roman" w:hAnsi="Times New Roman" w:cs="Times New Roman"/>
          <w:sz w:val="28"/>
          <w:szCs w:val="28"/>
        </w:rPr>
        <w:t xml:space="preserve">Карасукского района Новосибирской области ______________Л.В. </w:t>
      </w:r>
      <w:proofErr w:type="spellStart"/>
      <w:r w:rsidRPr="00FB7C01">
        <w:rPr>
          <w:rFonts w:ascii="Times New Roman" w:hAnsi="Times New Roman" w:cs="Times New Roman"/>
          <w:sz w:val="28"/>
          <w:szCs w:val="28"/>
        </w:rPr>
        <w:t>Маркеева</w:t>
      </w:r>
      <w:proofErr w:type="spellEnd"/>
    </w:p>
    <w:p w:rsidR="00FB7C01" w:rsidRPr="00FB7C01" w:rsidRDefault="00FB7C01" w:rsidP="00FB7C01">
      <w:pPr>
        <w:tabs>
          <w:tab w:val="left" w:pos="1845"/>
        </w:tabs>
        <w:contextualSpacing/>
        <w:rPr>
          <w:rFonts w:ascii="Times New Roman" w:hAnsi="Times New Roman" w:cs="Times New Roman"/>
          <w:sz w:val="28"/>
          <w:szCs w:val="28"/>
        </w:rPr>
      </w:pPr>
    </w:p>
    <w:p w:rsidR="00FB7C01" w:rsidRPr="00FB7C01" w:rsidRDefault="00FB7C01" w:rsidP="00FB7C01">
      <w:pPr>
        <w:tabs>
          <w:tab w:val="left" w:pos="1845"/>
        </w:tabs>
        <w:contextualSpacing/>
        <w:rPr>
          <w:rFonts w:ascii="Times New Roman" w:hAnsi="Times New Roman" w:cs="Times New Roman"/>
          <w:sz w:val="28"/>
          <w:szCs w:val="28"/>
        </w:rPr>
      </w:pPr>
      <w:r w:rsidRPr="00FB7C01">
        <w:rPr>
          <w:rFonts w:ascii="Times New Roman" w:hAnsi="Times New Roman" w:cs="Times New Roman"/>
          <w:sz w:val="28"/>
          <w:szCs w:val="28"/>
        </w:rPr>
        <w:t xml:space="preserve">Глава </w:t>
      </w:r>
    </w:p>
    <w:p w:rsidR="00FB7C01" w:rsidRPr="00FB7C01" w:rsidRDefault="00FB7C01" w:rsidP="00FB7C01">
      <w:pPr>
        <w:tabs>
          <w:tab w:val="left" w:pos="1845"/>
        </w:tabs>
        <w:contextualSpacing/>
        <w:rPr>
          <w:rFonts w:ascii="Times New Roman" w:hAnsi="Times New Roman" w:cs="Times New Roman"/>
          <w:sz w:val="28"/>
          <w:szCs w:val="28"/>
        </w:rPr>
      </w:pPr>
      <w:r w:rsidRPr="00FB7C01">
        <w:rPr>
          <w:rFonts w:ascii="Times New Roman" w:hAnsi="Times New Roman" w:cs="Times New Roman"/>
          <w:sz w:val="28"/>
          <w:szCs w:val="28"/>
        </w:rPr>
        <w:t xml:space="preserve">Благодатского сельсовета </w:t>
      </w:r>
    </w:p>
    <w:p w:rsidR="00FB7C01" w:rsidRPr="00FB7C01" w:rsidRDefault="00FB7C01" w:rsidP="00FB7C01">
      <w:pPr>
        <w:tabs>
          <w:tab w:val="left" w:pos="1845"/>
        </w:tabs>
        <w:contextualSpacing/>
        <w:rPr>
          <w:rFonts w:ascii="Times New Roman" w:hAnsi="Times New Roman" w:cs="Times New Roman"/>
        </w:rPr>
      </w:pPr>
      <w:r w:rsidRPr="00FB7C01">
        <w:rPr>
          <w:rFonts w:ascii="Times New Roman" w:hAnsi="Times New Roman" w:cs="Times New Roman"/>
          <w:sz w:val="28"/>
          <w:szCs w:val="28"/>
        </w:rPr>
        <w:t xml:space="preserve">Карасукского района Новосибирской области _____________   </w:t>
      </w:r>
      <w:r w:rsidRPr="00FB7C01">
        <w:rPr>
          <w:rFonts w:ascii="Times New Roman" w:hAnsi="Times New Roman" w:cs="Times New Roman"/>
          <w:sz w:val="28"/>
        </w:rPr>
        <w:t xml:space="preserve">А.П. </w:t>
      </w:r>
      <w:proofErr w:type="spellStart"/>
      <w:r w:rsidRPr="00FB7C01">
        <w:rPr>
          <w:rFonts w:ascii="Times New Roman" w:hAnsi="Times New Roman" w:cs="Times New Roman"/>
          <w:sz w:val="28"/>
        </w:rPr>
        <w:t>Бузмаков</w:t>
      </w:r>
      <w:proofErr w:type="spellEnd"/>
    </w:p>
    <w:p w:rsidR="00FB7C01" w:rsidRPr="00D05332" w:rsidRDefault="00FB7C01" w:rsidP="00FB7C01">
      <w:pPr>
        <w:pStyle w:val="a3"/>
        <w:rPr>
          <w:rFonts w:ascii="Times New Roman" w:hAnsi="Times New Roman"/>
          <w:sz w:val="28"/>
          <w:szCs w:val="28"/>
        </w:rPr>
      </w:pPr>
      <w:r w:rsidRPr="00D05332">
        <w:rPr>
          <w:rFonts w:ascii="Times New Roman" w:hAnsi="Times New Roman"/>
          <w:sz w:val="28"/>
          <w:szCs w:val="28"/>
        </w:rPr>
        <w:t xml:space="preserve">СОВЕТ ДЕПУТАТОВ </w:t>
      </w:r>
    </w:p>
    <w:p w:rsidR="00FB7C01" w:rsidRPr="00D05332" w:rsidRDefault="00FB7C01" w:rsidP="00FB7C01">
      <w:pPr>
        <w:pStyle w:val="a3"/>
        <w:rPr>
          <w:rFonts w:ascii="Times New Roman" w:hAnsi="Times New Roman"/>
          <w:sz w:val="28"/>
          <w:szCs w:val="28"/>
        </w:rPr>
      </w:pPr>
      <w:r>
        <w:rPr>
          <w:rFonts w:ascii="Times New Roman" w:hAnsi="Times New Roman"/>
          <w:sz w:val="28"/>
          <w:szCs w:val="28"/>
        </w:rPr>
        <w:t>БЛАГОДАТСКОГО</w:t>
      </w:r>
      <w:r w:rsidRPr="00D05332">
        <w:rPr>
          <w:rFonts w:ascii="Times New Roman" w:hAnsi="Times New Roman"/>
          <w:sz w:val="28"/>
          <w:szCs w:val="28"/>
        </w:rPr>
        <w:t xml:space="preserve"> СЕЛЬСОВЕТА </w:t>
      </w:r>
    </w:p>
    <w:p w:rsidR="00FB7C01" w:rsidRPr="00D05332" w:rsidRDefault="00FB7C01" w:rsidP="00FB7C01">
      <w:pPr>
        <w:pStyle w:val="a3"/>
        <w:rPr>
          <w:rFonts w:ascii="Times New Roman" w:hAnsi="Times New Roman"/>
          <w:sz w:val="28"/>
          <w:szCs w:val="28"/>
        </w:rPr>
      </w:pPr>
      <w:r w:rsidRPr="00D05332">
        <w:rPr>
          <w:rFonts w:ascii="Times New Roman" w:hAnsi="Times New Roman"/>
          <w:sz w:val="28"/>
          <w:szCs w:val="28"/>
        </w:rPr>
        <w:t>КАРАСУКСКОГО РАЙОНА</w:t>
      </w:r>
    </w:p>
    <w:p w:rsidR="00FB7C01" w:rsidRPr="00D05332" w:rsidRDefault="00FB7C01" w:rsidP="00FB7C01">
      <w:pPr>
        <w:jc w:val="center"/>
        <w:rPr>
          <w:rFonts w:ascii="Times New Roman" w:hAnsi="Times New Roman"/>
          <w:b/>
          <w:sz w:val="28"/>
          <w:szCs w:val="28"/>
        </w:rPr>
      </w:pPr>
      <w:r w:rsidRPr="00D05332">
        <w:rPr>
          <w:rFonts w:ascii="Times New Roman" w:hAnsi="Times New Roman"/>
          <w:b/>
          <w:sz w:val="28"/>
          <w:szCs w:val="28"/>
        </w:rPr>
        <w:t>НОВОСИБИРСКОЙ ОБЛАСТИ</w:t>
      </w:r>
      <w:r>
        <w:rPr>
          <w:rFonts w:ascii="Times New Roman" w:hAnsi="Times New Roman"/>
          <w:b/>
          <w:sz w:val="28"/>
          <w:szCs w:val="28"/>
        </w:rPr>
        <w:t xml:space="preserve">                                                             </w:t>
      </w:r>
      <w:r w:rsidRPr="00D05332">
        <w:rPr>
          <w:rFonts w:ascii="Times New Roman" w:hAnsi="Times New Roman"/>
          <w:b/>
          <w:sz w:val="28"/>
          <w:szCs w:val="28"/>
        </w:rPr>
        <w:t>ПЯТОГО СОЗЫВА</w:t>
      </w:r>
    </w:p>
    <w:p w:rsidR="00FB7C01" w:rsidRPr="005D327E" w:rsidRDefault="00FB7C01" w:rsidP="00FB7C01">
      <w:pPr>
        <w:pStyle w:val="1"/>
        <w:jc w:val="center"/>
        <w:rPr>
          <w:rFonts w:ascii="Times New Roman" w:hAnsi="Times New Roman"/>
          <w:b/>
          <w:sz w:val="28"/>
          <w:szCs w:val="28"/>
        </w:rPr>
      </w:pPr>
      <w:r w:rsidRPr="005D327E">
        <w:rPr>
          <w:rFonts w:ascii="Times New Roman" w:hAnsi="Times New Roman"/>
          <w:b/>
          <w:sz w:val="28"/>
          <w:szCs w:val="28"/>
        </w:rPr>
        <w:t>РЕШЕНИЕ</w:t>
      </w:r>
      <w:r>
        <w:rPr>
          <w:rFonts w:ascii="Times New Roman" w:hAnsi="Times New Roman"/>
          <w:b/>
          <w:sz w:val="28"/>
          <w:szCs w:val="28"/>
        </w:rPr>
        <w:t xml:space="preserve"> № 148</w:t>
      </w:r>
    </w:p>
    <w:p w:rsidR="00FB7C01" w:rsidRPr="005D327E" w:rsidRDefault="00FB7C01" w:rsidP="00FB7C01">
      <w:pPr>
        <w:jc w:val="center"/>
        <w:rPr>
          <w:rFonts w:ascii="Times New Roman" w:hAnsi="Times New Roman"/>
          <w:b/>
          <w:sz w:val="28"/>
          <w:szCs w:val="28"/>
        </w:rPr>
      </w:pPr>
      <w:r>
        <w:rPr>
          <w:rFonts w:ascii="Times New Roman" w:hAnsi="Times New Roman"/>
          <w:b/>
          <w:sz w:val="28"/>
          <w:szCs w:val="28"/>
        </w:rPr>
        <w:t>(35-ая сессия</w:t>
      </w:r>
      <w:r w:rsidRPr="005D327E">
        <w:rPr>
          <w:rFonts w:ascii="Times New Roman" w:hAnsi="Times New Roman"/>
          <w:b/>
          <w:sz w:val="28"/>
          <w:szCs w:val="28"/>
        </w:rPr>
        <w:t>)</w:t>
      </w:r>
    </w:p>
    <w:p w:rsidR="00FB7C01" w:rsidRPr="005D327E" w:rsidRDefault="00FB7C01" w:rsidP="00FB7C01">
      <w:pPr>
        <w:suppressAutoHyphens/>
        <w:jc w:val="center"/>
        <w:rPr>
          <w:rFonts w:ascii="Times New Roman" w:hAnsi="Times New Roman"/>
          <w:b/>
          <w:sz w:val="28"/>
          <w:szCs w:val="28"/>
        </w:rPr>
      </w:pPr>
      <w:r>
        <w:rPr>
          <w:rFonts w:ascii="Times New Roman" w:hAnsi="Times New Roman"/>
          <w:b/>
          <w:sz w:val="28"/>
          <w:szCs w:val="28"/>
        </w:rPr>
        <w:t xml:space="preserve">с. </w:t>
      </w:r>
      <w:proofErr w:type="gramStart"/>
      <w:r>
        <w:rPr>
          <w:rFonts w:ascii="Times New Roman" w:hAnsi="Times New Roman"/>
          <w:b/>
          <w:sz w:val="28"/>
          <w:szCs w:val="28"/>
        </w:rPr>
        <w:t>Благодатное</w:t>
      </w:r>
      <w:proofErr w:type="gramEnd"/>
      <w:r>
        <w:rPr>
          <w:rFonts w:ascii="Times New Roman" w:hAnsi="Times New Roman"/>
          <w:b/>
          <w:sz w:val="28"/>
          <w:szCs w:val="28"/>
        </w:rPr>
        <w:t xml:space="preserve">                                                                               12.03.2019 </w:t>
      </w:r>
      <w:r w:rsidRPr="005D327E">
        <w:rPr>
          <w:rFonts w:ascii="Times New Roman" w:hAnsi="Times New Roman"/>
          <w:b/>
          <w:sz w:val="28"/>
          <w:szCs w:val="28"/>
        </w:rPr>
        <w:t>г</w:t>
      </w:r>
      <w:r>
        <w:rPr>
          <w:rFonts w:ascii="Times New Roman" w:hAnsi="Times New Roman"/>
          <w:b/>
          <w:sz w:val="28"/>
          <w:szCs w:val="28"/>
        </w:rPr>
        <w:t>.</w:t>
      </w:r>
    </w:p>
    <w:p w:rsidR="00FB7C01" w:rsidRPr="00250BAD" w:rsidRDefault="00FB7C01" w:rsidP="00FB7C01">
      <w:pPr>
        <w:spacing w:after="0" w:line="240" w:lineRule="auto"/>
        <w:jc w:val="center"/>
        <w:rPr>
          <w:rFonts w:ascii="Times New Roman" w:hAnsi="Times New Roman"/>
          <w:b/>
          <w:sz w:val="28"/>
          <w:szCs w:val="28"/>
        </w:rPr>
      </w:pPr>
      <w:r w:rsidRPr="00250BAD">
        <w:rPr>
          <w:rFonts w:ascii="Times New Roman" w:hAnsi="Times New Roman"/>
          <w:b/>
          <w:sz w:val="28"/>
          <w:szCs w:val="28"/>
        </w:rPr>
        <w:t xml:space="preserve">О внесении </w:t>
      </w:r>
      <w:r>
        <w:rPr>
          <w:rFonts w:ascii="Times New Roman" w:hAnsi="Times New Roman"/>
          <w:b/>
          <w:sz w:val="28"/>
          <w:szCs w:val="28"/>
        </w:rPr>
        <w:t>изменений в решение семнадцатой</w:t>
      </w:r>
      <w:r w:rsidRPr="00250BAD">
        <w:rPr>
          <w:rFonts w:ascii="Times New Roman" w:hAnsi="Times New Roman"/>
          <w:b/>
          <w:sz w:val="28"/>
          <w:szCs w:val="28"/>
        </w:rPr>
        <w:t xml:space="preserve"> сессии С</w:t>
      </w:r>
      <w:r>
        <w:rPr>
          <w:rFonts w:ascii="Times New Roman" w:hAnsi="Times New Roman"/>
          <w:b/>
          <w:sz w:val="28"/>
          <w:szCs w:val="28"/>
        </w:rPr>
        <w:t>овета депутатов Благодатского</w:t>
      </w:r>
      <w:r w:rsidRPr="00250BAD">
        <w:rPr>
          <w:rFonts w:ascii="Times New Roman" w:hAnsi="Times New Roman"/>
          <w:b/>
          <w:sz w:val="28"/>
          <w:szCs w:val="28"/>
        </w:rPr>
        <w:t xml:space="preserve"> сельсовета Карасукского района Новосибир</w:t>
      </w:r>
      <w:r>
        <w:rPr>
          <w:rFonts w:ascii="Times New Roman" w:hAnsi="Times New Roman"/>
          <w:b/>
          <w:sz w:val="28"/>
          <w:szCs w:val="28"/>
        </w:rPr>
        <w:t>ской области пятого созыва от 27</w:t>
      </w:r>
      <w:r w:rsidRPr="00250BAD">
        <w:rPr>
          <w:rFonts w:ascii="Times New Roman" w:hAnsi="Times New Roman"/>
          <w:b/>
          <w:sz w:val="28"/>
          <w:szCs w:val="28"/>
        </w:rPr>
        <w:t>.0</w:t>
      </w:r>
      <w:r>
        <w:rPr>
          <w:rFonts w:ascii="Times New Roman" w:hAnsi="Times New Roman"/>
          <w:b/>
          <w:sz w:val="28"/>
          <w:szCs w:val="28"/>
        </w:rPr>
        <w:t xml:space="preserve">3.2017г. № </w:t>
      </w:r>
      <w:r w:rsidRPr="00250BAD">
        <w:rPr>
          <w:rFonts w:ascii="Times New Roman" w:hAnsi="Times New Roman"/>
          <w:b/>
          <w:sz w:val="28"/>
          <w:szCs w:val="28"/>
        </w:rPr>
        <w:t>8</w:t>
      </w:r>
      <w:r>
        <w:rPr>
          <w:rFonts w:ascii="Times New Roman" w:hAnsi="Times New Roman"/>
          <w:b/>
          <w:sz w:val="28"/>
          <w:szCs w:val="28"/>
        </w:rPr>
        <w:t>6</w:t>
      </w:r>
      <w:r w:rsidRPr="00250BAD">
        <w:rPr>
          <w:rFonts w:ascii="Times New Roman" w:hAnsi="Times New Roman"/>
          <w:b/>
          <w:sz w:val="28"/>
          <w:szCs w:val="28"/>
        </w:rPr>
        <w:t xml:space="preserve"> «Об утверждении положения об оплате труда</w:t>
      </w:r>
      <w:r>
        <w:rPr>
          <w:rFonts w:ascii="Times New Roman" w:hAnsi="Times New Roman"/>
          <w:b/>
          <w:sz w:val="28"/>
          <w:szCs w:val="28"/>
        </w:rPr>
        <w:t xml:space="preserve"> депутатов, выборных должностных лиц местного самоуправления, осуществляющих свои полномочия</w:t>
      </w:r>
      <w:r w:rsidRPr="00250BAD">
        <w:rPr>
          <w:rFonts w:ascii="Times New Roman" w:hAnsi="Times New Roman"/>
          <w:b/>
          <w:sz w:val="28"/>
          <w:szCs w:val="28"/>
        </w:rPr>
        <w:t xml:space="preserve"> на постоянной основе, муниципальных служащи</w:t>
      </w:r>
      <w:r>
        <w:rPr>
          <w:rFonts w:ascii="Times New Roman" w:hAnsi="Times New Roman"/>
          <w:b/>
          <w:sz w:val="28"/>
          <w:szCs w:val="28"/>
        </w:rPr>
        <w:t>х администрации Благодатского</w:t>
      </w:r>
      <w:r w:rsidRPr="00250BAD">
        <w:rPr>
          <w:rFonts w:ascii="Times New Roman" w:hAnsi="Times New Roman"/>
          <w:b/>
          <w:sz w:val="28"/>
          <w:szCs w:val="28"/>
        </w:rPr>
        <w:t xml:space="preserve"> сельсовета Карасукск</w:t>
      </w:r>
      <w:r>
        <w:rPr>
          <w:rFonts w:ascii="Times New Roman" w:hAnsi="Times New Roman"/>
          <w:b/>
          <w:sz w:val="28"/>
          <w:szCs w:val="28"/>
        </w:rPr>
        <w:t>ого района</w:t>
      </w:r>
      <w:r w:rsidRPr="00250BAD">
        <w:rPr>
          <w:rFonts w:ascii="Times New Roman" w:hAnsi="Times New Roman"/>
          <w:b/>
          <w:sz w:val="28"/>
          <w:szCs w:val="28"/>
        </w:rPr>
        <w:t>»</w:t>
      </w:r>
    </w:p>
    <w:p w:rsidR="00FB7C01" w:rsidRPr="00D05332" w:rsidRDefault="00FB7C01" w:rsidP="00FB7C01">
      <w:pPr>
        <w:spacing w:after="0" w:line="240" w:lineRule="auto"/>
        <w:jc w:val="both"/>
        <w:rPr>
          <w:rFonts w:ascii="Times New Roman" w:hAnsi="Times New Roman"/>
          <w:sz w:val="28"/>
          <w:szCs w:val="28"/>
        </w:rPr>
      </w:pPr>
      <w:r>
        <w:rPr>
          <w:rFonts w:ascii="Times New Roman" w:hAnsi="Times New Roman"/>
          <w:sz w:val="28"/>
          <w:szCs w:val="28"/>
        </w:rPr>
        <w:t xml:space="preserve">          </w:t>
      </w:r>
      <w:proofErr w:type="gramStart"/>
      <w:r w:rsidRPr="00D05332">
        <w:rPr>
          <w:rFonts w:ascii="Times New Roman" w:hAnsi="Times New Roman"/>
          <w:color w:val="000000"/>
          <w:sz w:val="28"/>
          <w:szCs w:val="28"/>
        </w:rPr>
        <w:t xml:space="preserve">В соответствии с </w:t>
      </w:r>
      <w:r w:rsidRPr="00D05332">
        <w:rPr>
          <w:rFonts w:ascii="Times New Roman" w:hAnsi="Times New Roman"/>
          <w:sz w:val="28"/>
          <w:szCs w:val="28"/>
        </w:rPr>
        <w:t xml:space="preserve">Федеральным законом от 02.03.2007 № 25-ФЗ «О муниципальной службе в Российской Федерации,  </w:t>
      </w:r>
      <w:hyperlink r:id="rId5" w:history="1">
        <w:r w:rsidRPr="00D05332">
          <w:rPr>
            <w:rFonts w:ascii="Times New Roman" w:hAnsi="Times New Roman"/>
            <w:sz w:val="28"/>
            <w:szCs w:val="28"/>
          </w:rPr>
          <w:t>Законом</w:t>
        </w:r>
      </w:hyperlink>
      <w:r w:rsidRPr="00D05332">
        <w:rPr>
          <w:rFonts w:ascii="Times New Roman" w:hAnsi="Times New Roman"/>
          <w:sz w:val="28"/>
          <w:szCs w:val="28"/>
        </w:rPr>
        <w:t xml:space="preserve"> Новосибирской области от 30.10.2007 № 157-ОЗ «О муниципальной службе в Новосибирской области», </w:t>
      </w:r>
      <w:hyperlink r:id="rId6" w:history="1">
        <w:r w:rsidRPr="00D05332">
          <w:rPr>
            <w:rFonts w:ascii="Times New Roman" w:hAnsi="Times New Roman"/>
            <w:color w:val="000000"/>
            <w:sz w:val="28"/>
            <w:szCs w:val="28"/>
          </w:rPr>
          <w:t>постановлением</w:t>
        </w:r>
      </w:hyperlink>
      <w:r w:rsidRPr="00D05332">
        <w:rPr>
          <w:rFonts w:ascii="Times New Roman" w:hAnsi="Times New Roman"/>
          <w:color w:val="000000"/>
          <w:sz w:val="28"/>
          <w:szCs w:val="28"/>
        </w:rPr>
        <w:t xml:space="preserve"> Правительства Новосибирской области от 28.04.2018 № 180-п «О внесении изменений в постановление Правительства Новосибирской области от 31.01.2017 № 20-п»,</w:t>
      </w:r>
      <w:r w:rsidRPr="00D05332">
        <w:rPr>
          <w:rFonts w:ascii="Times New Roman" w:hAnsi="Times New Roman"/>
          <w:sz w:val="28"/>
          <w:szCs w:val="28"/>
        </w:rPr>
        <w:t xml:space="preserve"> </w:t>
      </w:r>
      <w:r>
        <w:rPr>
          <w:rFonts w:ascii="Times New Roman" w:hAnsi="Times New Roman"/>
          <w:sz w:val="28"/>
          <w:szCs w:val="28"/>
        </w:rPr>
        <w:t>Совет депутатов Благодатского</w:t>
      </w:r>
      <w:r w:rsidRPr="00D05332">
        <w:rPr>
          <w:rFonts w:ascii="Times New Roman" w:hAnsi="Times New Roman"/>
          <w:sz w:val="28"/>
          <w:szCs w:val="28"/>
        </w:rPr>
        <w:t xml:space="preserve"> сельсовета  Карасукского района Новосибирской области,</w:t>
      </w:r>
      <w:proofErr w:type="gramEnd"/>
    </w:p>
    <w:p w:rsidR="00FB7C01" w:rsidRDefault="00FB7C01" w:rsidP="00FB7C01">
      <w:pPr>
        <w:spacing w:after="0" w:line="240" w:lineRule="auto"/>
        <w:jc w:val="both"/>
        <w:rPr>
          <w:rFonts w:ascii="Times New Roman" w:hAnsi="Times New Roman"/>
          <w:b/>
          <w:sz w:val="28"/>
          <w:szCs w:val="28"/>
        </w:rPr>
      </w:pPr>
    </w:p>
    <w:p w:rsidR="00FB7C01" w:rsidRPr="00D05332" w:rsidRDefault="00FB7C01" w:rsidP="00FB7C01">
      <w:pPr>
        <w:spacing w:after="0" w:line="240" w:lineRule="auto"/>
        <w:jc w:val="both"/>
        <w:rPr>
          <w:rFonts w:ascii="Times New Roman" w:hAnsi="Times New Roman"/>
          <w:b/>
          <w:sz w:val="28"/>
          <w:szCs w:val="28"/>
        </w:rPr>
      </w:pPr>
      <w:proofErr w:type="gramStart"/>
      <w:r w:rsidRPr="00D05332">
        <w:rPr>
          <w:rFonts w:ascii="Times New Roman" w:hAnsi="Times New Roman"/>
          <w:b/>
          <w:sz w:val="28"/>
          <w:szCs w:val="28"/>
        </w:rPr>
        <w:t>Р</w:t>
      </w:r>
      <w:proofErr w:type="gramEnd"/>
      <w:r w:rsidRPr="00D05332">
        <w:rPr>
          <w:rFonts w:ascii="Times New Roman" w:hAnsi="Times New Roman"/>
          <w:b/>
          <w:sz w:val="28"/>
          <w:szCs w:val="28"/>
        </w:rPr>
        <w:t xml:space="preserve"> Е Ш И Л:</w:t>
      </w:r>
    </w:p>
    <w:p w:rsidR="00FB7C01" w:rsidRPr="00D05332" w:rsidRDefault="00FB7C01" w:rsidP="00FB7C01">
      <w:pPr>
        <w:numPr>
          <w:ilvl w:val="0"/>
          <w:numId w:val="3"/>
        </w:numPr>
        <w:tabs>
          <w:tab w:val="left" w:pos="993"/>
        </w:tabs>
        <w:spacing w:after="0" w:line="240" w:lineRule="auto"/>
        <w:ind w:left="0" w:firstLine="709"/>
        <w:jc w:val="both"/>
        <w:rPr>
          <w:rFonts w:ascii="Times New Roman" w:hAnsi="Times New Roman"/>
          <w:sz w:val="28"/>
          <w:szCs w:val="28"/>
        </w:rPr>
      </w:pPr>
      <w:r w:rsidRPr="00D05332">
        <w:rPr>
          <w:rFonts w:ascii="Times New Roman" w:hAnsi="Times New Roman"/>
          <w:sz w:val="28"/>
          <w:szCs w:val="28"/>
        </w:rPr>
        <w:t xml:space="preserve">Внести в Положение об оплате труда </w:t>
      </w:r>
      <w:r w:rsidRPr="00D05332">
        <w:rPr>
          <w:rFonts w:ascii="Times New Roman" w:hAnsi="Times New Roman"/>
          <w:bCs/>
          <w:sz w:val="28"/>
          <w:szCs w:val="28"/>
        </w:rPr>
        <w:t>депутатов, выборных должностных лиц местного самоуправления, осуществляющих свои полномочия на постоянной основе,</w:t>
      </w:r>
      <w:r w:rsidRPr="00D05332">
        <w:rPr>
          <w:rFonts w:ascii="Times New Roman" w:hAnsi="Times New Roman"/>
          <w:sz w:val="28"/>
          <w:szCs w:val="28"/>
        </w:rPr>
        <w:t xml:space="preserve"> муниципальных служащих </w:t>
      </w:r>
      <w:r>
        <w:rPr>
          <w:rFonts w:ascii="Times New Roman" w:hAnsi="Times New Roman"/>
          <w:sz w:val="28"/>
          <w:szCs w:val="28"/>
        </w:rPr>
        <w:t>в администрации Благодатского</w:t>
      </w:r>
      <w:r w:rsidRPr="00D05332">
        <w:rPr>
          <w:rFonts w:ascii="Times New Roman" w:hAnsi="Times New Roman"/>
          <w:sz w:val="28"/>
          <w:szCs w:val="28"/>
        </w:rPr>
        <w:t xml:space="preserve"> сельсовета  Карасукского района, ут</w:t>
      </w:r>
      <w:r>
        <w:rPr>
          <w:rFonts w:ascii="Times New Roman" w:hAnsi="Times New Roman"/>
          <w:sz w:val="28"/>
          <w:szCs w:val="28"/>
        </w:rPr>
        <w:t>вержденное решением  семнадцатой</w:t>
      </w:r>
      <w:r w:rsidRPr="00D05332">
        <w:rPr>
          <w:rFonts w:ascii="Times New Roman" w:hAnsi="Times New Roman"/>
          <w:sz w:val="28"/>
          <w:szCs w:val="28"/>
        </w:rPr>
        <w:t xml:space="preserve"> сессии С</w:t>
      </w:r>
      <w:r>
        <w:rPr>
          <w:rFonts w:ascii="Times New Roman" w:hAnsi="Times New Roman"/>
          <w:sz w:val="28"/>
          <w:szCs w:val="28"/>
        </w:rPr>
        <w:t>овета депутатов Благодатского</w:t>
      </w:r>
      <w:r w:rsidRPr="00D05332">
        <w:rPr>
          <w:rFonts w:ascii="Times New Roman" w:hAnsi="Times New Roman"/>
          <w:sz w:val="28"/>
          <w:szCs w:val="28"/>
        </w:rPr>
        <w:t xml:space="preserve"> сельсовета Карасукского района Новосибирской области пятого созыва от</w:t>
      </w:r>
      <w:r>
        <w:rPr>
          <w:rFonts w:ascii="Times New Roman" w:hAnsi="Times New Roman"/>
          <w:sz w:val="28"/>
          <w:szCs w:val="28"/>
        </w:rPr>
        <w:t xml:space="preserve"> 27</w:t>
      </w:r>
      <w:r w:rsidRPr="00D05332">
        <w:rPr>
          <w:rFonts w:ascii="Times New Roman" w:hAnsi="Times New Roman"/>
          <w:sz w:val="28"/>
          <w:szCs w:val="28"/>
        </w:rPr>
        <w:t>.0</w:t>
      </w:r>
      <w:r>
        <w:rPr>
          <w:rFonts w:ascii="Times New Roman" w:hAnsi="Times New Roman"/>
          <w:sz w:val="28"/>
          <w:szCs w:val="28"/>
        </w:rPr>
        <w:t xml:space="preserve">3.2017 года № </w:t>
      </w:r>
      <w:r w:rsidRPr="00D05332">
        <w:rPr>
          <w:rFonts w:ascii="Times New Roman" w:hAnsi="Times New Roman"/>
          <w:sz w:val="28"/>
          <w:szCs w:val="28"/>
        </w:rPr>
        <w:t>8</w:t>
      </w:r>
      <w:r>
        <w:rPr>
          <w:rFonts w:ascii="Times New Roman" w:hAnsi="Times New Roman"/>
          <w:sz w:val="28"/>
          <w:szCs w:val="28"/>
        </w:rPr>
        <w:t>6</w:t>
      </w:r>
      <w:r w:rsidRPr="00D05332">
        <w:rPr>
          <w:rFonts w:ascii="Times New Roman" w:hAnsi="Times New Roman"/>
          <w:sz w:val="28"/>
          <w:szCs w:val="28"/>
        </w:rPr>
        <w:t xml:space="preserve"> следующие изменения и дополнения:</w:t>
      </w:r>
    </w:p>
    <w:p w:rsidR="00FB7C01" w:rsidRDefault="00FB7C01" w:rsidP="00FB7C01">
      <w:pPr>
        <w:numPr>
          <w:ilvl w:val="1"/>
          <w:numId w:val="3"/>
        </w:numPr>
        <w:tabs>
          <w:tab w:val="left" w:pos="1134"/>
          <w:tab w:val="left" w:pos="1276"/>
        </w:tabs>
        <w:spacing w:after="0" w:line="240" w:lineRule="auto"/>
        <w:ind w:left="0" w:firstLine="709"/>
        <w:jc w:val="both"/>
        <w:rPr>
          <w:rFonts w:ascii="Times New Roman" w:hAnsi="Times New Roman"/>
          <w:sz w:val="28"/>
          <w:szCs w:val="28"/>
        </w:rPr>
      </w:pPr>
      <w:r w:rsidRPr="00D05332">
        <w:rPr>
          <w:rFonts w:ascii="Times New Roman" w:hAnsi="Times New Roman"/>
          <w:sz w:val="28"/>
          <w:szCs w:val="28"/>
        </w:rPr>
        <w:t xml:space="preserve">  В под</w:t>
      </w:r>
      <w:r>
        <w:rPr>
          <w:rFonts w:ascii="Times New Roman" w:hAnsi="Times New Roman"/>
          <w:sz w:val="28"/>
          <w:szCs w:val="28"/>
        </w:rPr>
        <w:t>пункте «а» пункта 2.3 цифры «1,9</w:t>
      </w:r>
      <w:r w:rsidRPr="00D05332">
        <w:rPr>
          <w:rFonts w:ascii="Times New Roman" w:hAnsi="Times New Roman"/>
          <w:sz w:val="28"/>
          <w:szCs w:val="28"/>
        </w:rPr>
        <w:t xml:space="preserve">7» заменить цифрами </w:t>
      </w:r>
      <w:r>
        <w:rPr>
          <w:rFonts w:ascii="Times New Roman" w:hAnsi="Times New Roman"/>
          <w:sz w:val="28"/>
          <w:szCs w:val="28"/>
        </w:rPr>
        <w:t xml:space="preserve">     «2,45</w:t>
      </w:r>
      <w:r w:rsidRPr="00D05332">
        <w:rPr>
          <w:rFonts w:ascii="Times New Roman" w:hAnsi="Times New Roman"/>
          <w:sz w:val="28"/>
          <w:szCs w:val="28"/>
        </w:rPr>
        <w:t>».</w:t>
      </w:r>
    </w:p>
    <w:p w:rsidR="00FB7C01" w:rsidRDefault="00FB7C01" w:rsidP="00FB7C01">
      <w:pPr>
        <w:numPr>
          <w:ilvl w:val="1"/>
          <w:numId w:val="3"/>
        </w:numPr>
        <w:tabs>
          <w:tab w:val="left" w:pos="1134"/>
          <w:tab w:val="left" w:pos="1276"/>
        </w:tabs>
        <w:spacing w:after="0" w:line="240" w:lineRule="auto"/>
        <w:ind w:left="0" w:firstLine="709"/>
        <w:jc w:val="both"/>
        <w:rPr>
          <w:rFonts w:ascii="Times New Roman" w:hAnsi="Times New Roman"/>
          <w:sz w:val="28"/>
          <w:szCs w:val="28"/>
        </w:rPr>
      </w:pPr>
      <w:r>
        <w:rPr>
          <w:rFonts w:ascii="Times New Roman" w:hAnsi="Times New Roman"/>
          <w:sz w:val="28"/>
          <w:szCs w:val="28"/>
        </w:rPr>
        <w:t xml:space="preserve"> Пункт 3,6 таблицы, устанавливающей размер ежемесячного денежного поощрения к должностному окладу муниципального служащего, изложить в следующей редакции:</w:t>
      </w:r>
    </w:p>
    <w:tbl>
      <w:tblPr>
        <w:tblStyle w:val="a9"/>
        <w:tblW w:w="0" w:type="auto"/>
        <w:tblLook w:val="04A0"/>
      </w:tblPr>
      <w:tblGrid>
        <w:gridCol w:w="5495"/>
        <w:gridCol w:w="4076"/>
      </w:tblGrid>
      <w:tr w:rsidR="00FB7C01" w:rsidTr="005764D3">
        <w:tc>
          <w:tcPr>
            <w:tcW w:w="5495" w:type="dxa"/>
          </w:tcPr>
          <w:p w:rsidR="00FB7C01" w:rsidRDefault="00FB7C01" w:rsidP="005764D3">
            <w:pPr>
              <w:tabs>
                <w:tab w:val="left" w:pos="1134"/>
                <w:tab w:val="left" w:pos="1276"/>
              </w:tabs>
              <w:jc w:val="both"/>
              <w:rPr>
                <w:rFonts w:ascii="Times New Roman" w:hAnsi="Times New Roman"/>
                <w:sz w:val="28"/>
                <w:szCs w:val="28"/>
              </w:rPr>
            </w:pPr>
            <w:r>
              <w:rPr>
                <w:rFonts w:ascii="Times New Roman" w:hAnsi="Times New Roman"/>
                <w:sz w:val="28"/>
                <w:szCs w:val="28"/>
              </w:rPr>
              <w:t>Наименование должности муниципальной службы</w:t>
            </w:r>
          </w:p>
        </w:tc>
        <w:tc>
          <w:tcPr>
            <w:tcW w:w="4076" w:type="dxa"/>
          </w:tcPr>
          <w:p w:rsidR="00FB7C01" w:rsidRDefault="00FB7C01" w:rsidP="005764D3">
            <w:pPr>
              <w:tabs>
                <w:tab w:val="left" w:pos="1134"/>
                <w:tab w:val="left" w:pos="1276"/>
              </w:tabs>
              <w:jc w:val="both"/>
              <w:rPr>
                <w:rFonts w:ascii="Times New Roman" w:hAnsi="Times New Roman"/>
                <w:sz w:val="28"/>
                <w:szCs w:val="28"/>
              </w:rPr>
            </w:pPr>
            <w:r>
              <w:rPr>
                <w:rFonts w:ascii="Times New Roman" w:hAnsi="Times New Roman"/>
                <w:sz w:val="28"/>
                <w:szCs w:val="28"/>
              </w:rPr>
              <w:t>Норматив ежемесячного денежного содержания</w:t>
            </w:r>
          </w:p>
        </w:tc>
      </w:tr>
      <w:tr w:rsidR="00FB7C01" w:rsidTr="005764D3">
        <w:tc>
          <w:tcPr>
            <w:tcW w:w="5495" w:type="dxa"/>
          </w:tcPr>
          <w:p w:rsidR="00FB7C01" w:rsidRDefault="00FB7C01" w:rsidP="005764D3">
            <w:pPr>
              <w:tabs>
                <w:tab w:val="left" w:pos="1134"/>
                <w:tab w:val="left" w:pos="1276"/>
              </w:tabs>
              <w:jc w:val="both"/>
              <w:rPr>
                <w:rFonts w:ascii="Times New Roman" w:hAnsi="Times New Roman"/>
                <w:sz w:val="28"/>
                <w:szCs w:val="28"/>
              </w:rPr>
            </w:pPr>
            <w:r>
              <w:rPr>
                <w:rFonts w:ascii="Times New Roman" w:hAnsi="Times New Roman"/>
                <w:sz w:val="28"/>
                <w:szCs w:val="28"/>
              </w:rPr>
              <w:t>Заместитель главы администрации</w:t>
            </w:r>
          </w:p>
        </w:tc>
        <w:tc>
          <w:tcPr>
            <w:tcW w:w="4076" w:type="dxa"/>
          </w:tcPr>
          <w:p w:rsidR="00FB7C01" w:rsidRDefault="00FB7C01" w:rsidP="005764D3">
            <w:pPr>
              <w:tabs>
                <w:tab w:val="left" w:pos="1134"/>
                <w:tab w:val="left" w:pos="1276"/>
              </w:tabs>
              <w:jc w:val="both"/>
              <w:rPr>
                <w:rFonts w:ascii="Times New Roman" w:hAnsi="Times New Roman"/>
                <w:sz w:val="28"/>
                <w:szCs w:val="28"/>
              </w:rPr>
            </w:pPr>
            <w:r>
              <w:rPr>
                <w:rFonts w:ascii="Times New Roman" w:hAnsi="Times New Roman"/>
                <w:sz w:val="28"/>
                <w:szCs w:val="28"/>
              </w:rPr>
              <w:t>1,5-2,35</w:t>
            </w:r>
          </w:p>
        </w:tc>
      </w:tr>
      <w:tr w:rsidR="00FB7C01" w:rsidTr="005764D3">
        <w:tc>
          <w:tcPr>
            <w:tcW w:w="5495" w:type="dxa"/>
          </w:tcPr>
          <w:p w:rsidR="00FB7C01" w:rsidRDefault="00FB7C01" w:rsidP="005764D3">
            <w:pPr>
              <w:tabs>
                <w:tab w:val="left" w:pos="1134"/>
                <w:tab w:val="left" w:pos="1276"/>
              </w:tabs>
              <w:jc w:val="both"/>
              <w:rPr>
                <w:rFonts w:ascii="Times New Roman" w:hAnsi="Times New Roman"/>
                <w:sz w:val="28"/>
                <w:szCs w:val="28"/>
              </w:rPr>
            </w:pPr>
            <w:r>
              <w:rPr>
                <w:rFonts w:ascii="Times New Roman" w:hAnsi="Times New Roman"/>
                <w:sz w:val="28"/>
                <w:szCs w:val="28"/>
              </w:rPr>
              <w:t>Специалист 1 разряда</w:t>
            </w:r>
          </w:p>
        </w:tc>
        <w:tc>
          <w:tcPr>
            <w:tcW w:w="4076" w:type="dxa"/>
          </w:tcPr>
          <w:p w:rsidR="00FB7C01" w:rsidRDefault="00FB7C01" w:rsidP="005764D3">
            <w:pPr>
              <w:tabs>
                <w:tab w:val="left" w:pos="1134"/>
                <w:tab w:val="left" w:pos="1276"/>
              </w:tabs>
              <w:jc w:val="both"/>
              <w:rPr>
                <w:rFonts w:ascii="Times New Roman" w:hAnsi="Times New Roman"/>
                <w:sz w:val="28"/>
                <w:szCs w:val="28"/>
              </w:rPr>
            </w:pPr>
            <w:r>
              <w:rPr>
                <w:rFonts w:ascii="Times New Roman" w:hAnsi="Times New Roman"/>
                <w:sz w:val="28"/>
                <w:szCs w:val="28"/>
              </w:rPr>
              <w:t>1,5-3,05</w:t>
            </w:r>
          </w:p>
        </w:tc>
      </w:tr>
      <w:tr w:rsidR="00FB7C01" w:rsidTr="005764D3">
        <w:tc>
          <w:tcPr>
            <w:tcW w:w="5495" w:type="dxa"/>
          </w:tcPr>
          <w:p w:rsidR="00FB7C01" w:rsidRDefault="00FB7C01" w:rsidP="005764D3">
            <w:pPr>
              <w:tabs>
                <w:tab w:val="left" w:pos="1134"/>
                <w:tab w:val="left" w:pos="1276"/>
              </w:tabs>
              <w:jc w:val="both"/>
              <w:rPr>
                <w:rFonts w:ascii="Times New Roman" w:hAnsi="Times New Roman"/>
                <w:sz w:val="28"/>
                <w:szCs w:val="28"/>
              </w:rPr>
            </w:pPr>
            <w:r>
              <w:rPr>
                <w:rFonts w:ascii="Times New Roman" w:hAnsi="Times New Roman"/>
                <w:sz w:val="28"/>
                <w:szCs w:val="28"/>
              </w:rPr>
              <w:t>Специалист 2 разряда</w:t>
            </w:r>
          </w:p>
        </w:tc>
        <w:tc>
          <w:tcPr>
            <w:tcW w:w="4076" w:type="dxa"/>
          </w:tcPr>
          <w:p w:rsidR="00FB7C01" w:rsidRDefault="00FB7C01" w:rsidP="005764D3">
            <w:pPr>
              <w:tabs>
                <w:tab w:val="left" w:pos="1134"/>
                <w:tab w:val="left" w:pos="1276"/>
              </w:tabs>
              <w:jc w:val="both"/>
              <w:rPr>
                <w:rFonts w:ascii="Times New Roman" w:hAnsi="Times New Roman"/>
                <w:sz w:val="28"/>
                <w:szCs w:val="28"/>
              </w:rPr>
            </w:pPr>
            <w:r>
              <w:rPr>
                <w:rFonts w:ascii="Times New Roman" w:hAnsi="Times New Roman"/>
                <w:sz w:val="28"/>
                <w:szCs w:val="28"/>
              </w:rPr>
              <w:t>1,5-3,05</w:t>
            </w:r>
          </w:p>
        </w:tc>
      </w:tr>
    </w:tbl>
    <w:p w:rsidR="00FB7C01" w:rsidRPr="00D05332" w:rsidRDefault="00FB7C01" w:rsidP="00FB7C01">
      <w:pPr>
        <w:tabs>
          <w:tab w:val="left" w:pos="1134"/>
          <w:tab w:val="left" w:pos="1276"/>
        </w:tabs>
        <w:spacing w:after="0" w:line="240" w:lineRule="auto"/>
        <w:jc w:val="both"/>
        <w:rPr>
          <w:rFonts w:ascii="Times New Roman" w:hAnsi="Times New Roman"/>
          <w:sz w:val="28"/>
          <w:szCs w:val="28"/>
        </w:rPr>
      </w:pPr>
    </w:p>
    <w:p w:rsidR="00FB7C01" w:rsidRDefault="00FB7C01" w:rsidP="00FB7C01">
      <w:pPr>
        <w:tabs>
          <w:tab w:val="left" w:pos="1134"/>
          <w:tab w:val="left" w:pos="1276"/>
        </w:tabs>
        <w:suppressAutoHyphens/>
        <w:spacing w:after="0" w:line="240" w:lineRule="auto"/>
        <w:jc w:val="both"/>
        <w:rPr>
          <w:rFonts w:ascii="Times New Roman" w:hAnsi="Times New Roman"/>
          <w:sz w:val="28"/>
          <w:szCs w:val="28"/>
        </w:rPr>
      </w:pPr>
      <w:r>
        <w:rPr>
          <w:rFonts w:ascii="Times New Roman" w:hAnsi="Times New Roman"/>
          <w:sz w:val="28"/>
          <w:szCs w:val="28"/>
        </w:rPr>
        <w:t xml:space="preserve">        </w:t>
      </w:r>
    </w:p>
    <w:p w:rsidR="00FB7C01" w:rsidRDefault="00FB7C01" w:rsidP="00FB7C01">
      <w:pPr>
        <w:tabs>
          <w:tab w:val="left" w:pos="1276"/>
        </w:tabs>
        <w:spacing w:after="0" w:line="240" w:lineRule="auto"/>
        <w:ind w:firstLine="709"/>
        <w:jc w:val="both"/>
        <w:rPr>
          <w:rFonts w:ascii="Times New Roman" w:hAnsi="Times New Roman"/>
          <w:sz w:val="28"/>
          <w:szCs w:val="28"/>
        </w:rPr>
      </w:pPr>
    </w:p>
    <w:p w:rsidR="00FB7C01" w:rsidRPr="00D05332" w:rsidRDefault="00FB7C01" w:rsidP="00FB7C01">
      <w:pPr>
        <w:numPr>
          <w:ilvl w:val="0"/>
          <w:numId w:val="3"/>
        </w:numPr>
        <w:tabs>
          <w:tab w:val="left" w:pos="993"/>
        </w:tabs>
        <w:spacing w:after="0" w:line="240" w:lineRule="auto"/>
        <w:ind w:left="0" w:firstLine="709"/>
        <w:jc w:val="both"/>
        <w:rPr>
          <w:rFonts w:ascii="Times New Roman" w:hAnsi="Times New Roman"/>
          <w:color w:val="000000"/>
          <w:sz w:val="28"/>
          <w:szCs w:val="28"/>
        </w:rPr>
      </w:pPr>
      <w:r>
        <w:rPr>
          <w:rFonts w:ascii="Times New Roman" w:hAnsi="Times New Roman"/>
          <w:color w:val="000000"/>
          <w:sz w:val="28"/>
          <w:szCs w:val="28"/>
        </w:rPr>
        <w:t xml:space="preserve">Действия пунктов 1.1.,1.2. </w:t>
      </w:r>
      <w:r w:rsidRPr="00D05332">
        <w:rPr>
          <w:rFonts w:ascii="Times New Roman" w:hAnsi="Times New Roman"/>
          <w:color w:val="000000"/>
          <w:sz w:val="28"/>
          <w:szCs w:val="28"/>
        </w:rPr>
        <w:t xml:space="preserve"> настоящего решения распространяется на </w:t>
      </w:r>
      <w:proofErr w:type="gramStart"/>
      <w:r w:rsidRPr="00D05332">
        <w:rPr>
          <w:rFonts w:ascii="Times New Roman" w:hAnsi="Times New Roman"/>
          <w:color w:val="000000"/>
          <w:sz w:val="28"/>
          <w:szCs w:val="28"/>
        </w:rPr>
        <w:t>правоотн</w:t>
      </w:r>
      <w:r>
        <w:rPr>
          <w:rFonts w:ascii="Times New Roman" w:hAnsi="Times New Roman"/>
          <w:color w:val="000000"/>
          <w:sz w:val="28"/>
          <w:szCs w:val="28"/>
        </w:rPr>
        <w:t>ошения</w:t>
      </w:r>
      <w:proofErr w:type="gramEnd"/>
      <w:r>
        <w:rPr>
          <w:rFonts w:ascii="Times New Roman" w:hAnsi="Times New Roman"/>
          <w:color w:val="000000"/>
          <w:sz w:val="28"/>
          <w:szCs w:val="28"/>
        </w:rPr>
        <w:t xml:space="preserve"> возникшие с 1 января 2019</w:t>
      </w:r>
      <w:r w:rsidRPr="00D05332">
        <w:rPr>
          <w:rFonts w:ascii="Times New Roman" w:hAnsi="Times New Roman"/>
          <w:color w:val="000000"/>
          <w:sz w:val="28"/>
          <w:szCs w:val="28"/>
        </w:rPr>
        <w:t xml:space="preserve"> года.</w:t>
      </w:r>
    </w:p>
    <w:p w:rsidR="00FB7C01" w:rsidRPr="00D05332" w:rsidRDefault="00FB7C01" w:rsidP="00FB7C01">
      <w:pPr>
        <w:numPr>
          <w:ilvl w:val="0"/>
          <w:numId w:val="3"/>
        </w:numPr>
        <w:tabs>
          <w:tab w:val="left" w:pos="993"/>
        </w:tabs>
        <w:spacing w:after="0" w:line="240" w:lineRule="auto"/>
        <w:ind w:left="0" w:firstLine="709"/>
        <w:jc w:val="both"/>
        <w:rPr>
          <w:rFonts w:ascii="Times New Roman" w:hAnsi="Times New Roman"/>
          <w:sz w:val="28"/>
          <w:szCs w:val="28"/>
        </w:rPr>
      </w:pPr>
      <w:r w:rsidRPr="00D05332">
        <w:rPr>
          <w:rFonts w:ascii="Times New Roman" w:hAnsi="Times New Roman"/>
          <w:sz w:val="28"/>
          <w:szCs w:val="28"/>
        </w:rPr>
        <w:t xml:space="preserve">Опубликовать в Бюллетене органов местного </w:t>
      </w:r>
      <w:r>
        <w:rPr>
          <w:rFonts w:ascii="Times New Roman" w:hAnsi="Times New Roman"/>
          <w:sz w:val="28"/>
          <w:szCs w:val="28"/>
        </w:rPr>
        <w:t>самоуправления  Благодатского</w:t>
      </w:r>
      <w:r w:rsidRPr="00D05332">
        <w:rPr>
          <w:rFonts w:ascii="Times New Roman" w:hAnsi="Times New Roman"/>
          <w:sz w:val="28"/>
          <w:szCs w:val="28"/>
        </w:rPr>
        <w:t xml:space="preserve"> сельсовета Карасукского района Новосибирской области.</w:t>
      </w:r>
    </w:p>
    <w:p w:rsidR="00FB7C01" w:rsidRPr="00D05332" w:rsidRDefault="00FB7C01" w:rsidP="00FB7C01">
      <w:pPr>
        <w:numPr>
          <w:ilvl w:val="0"/>
          <w:numId w:val="3"/>
        </w:numPr>
        <w:tabs>
          <w:tab w:val="left" w:pos="993"/>
        </w:tabs>
        <w:spacing w:after="0" w:line="240" w:lineRule="auto"/>
        <w:ind w:left="0" w:firstLine="709"/>
        <w:jc w:val="both"/>
        <w:rPr>
          <w:rFonts w:ascii="Times New Roman" w:hAnsi="Times New Roman"/>
          <w:sz w:val="28"/>
          <w:szCs w:val="28"/>
        </w:rPr>
      </w:pPr>
      <w:r w:rsidRPr="00D05332">
        <w:rPr>
          <w:rFonts w:ascii="Times New Roman" w:hAnsi="Times New Roman"/>
          <w:sz w:val="28"/>
          <w:szCs w:val="28"/>
        </w:rPr>
        <w:t>Контроль возложить на постоянную комиссию по вопросам местного самоупра</w:t>
      </w:r>
      <w:r>
        <w:rPr>
          <w:rFonts w:ascii="Times New Roman" w:hAnsi="Times New Roman"/>
          <w:sz w:val="28"/>
          <w:szCs w:val="28"/>
        </w:rPr>
        <w:t>вления, законности и депутатской</w:t>
      </w:r>
      <w:r w:rsidRPr="00D05332">
        <w:rPr>
          <w:rFonts w:ascii="Times New Roman" w:hAnsi="Times New Roman"/>
          <w:sz w:val="28"/>
          <w:szCs w:val="28"/>
        </w:rPr>
        <w:t xml:space="preserve"> этик</w:t>
      </w:r>
      <w:r>
        <w:rPr>
          <w:rFonts w:ascii="Times New Roman" w:hAnsi="Times New Roman"/>
          <w:sz w:val="28"/>
          <w:szCs w:val="28"/>
        </w:rPr>
        <w:t>е</w:t>
      </w:r>
      <w:r w:rsidRPr="00D05332">
        <w:rPr>
          <w:rFonts w:ascii="Times New Roman" w:hAnsi="Times New Roman"/>
          <w:sz w:val="28"/>
          <w:szCs w:val="28"/>
        </w:rPr>
        <w:t>.</w:t>
      </w:r>
    </w:p>
    <w:p w:rsidR="00FB7C01" w:rsidRPr="00D05332" w:rsidRDefault="00FB7C01" w:rsidP="00FB7C01">
      <w:pPr>
        <w:pStyle w:val="a7"/>
        <w:autoSpaceDE w:val="0"/>
        <w:autoSpaceDN w:val="0"/>
        <w:adjustRightInd w:val="0"/>
        <w:spacing w:after="0" w:line="240" w:lineRule="auto"/>
        <w:jc w:val="both"/>
        <w:rPr>
          <w:rFonts w:ascii="Times New Roman" w:hAnsi="Times New Roman"/>
          <w:sz w:val="28"/>
          <w:szCs w:val="28"/>
        </w:rPr>
      </w:pPr>
    </w:p>
    <w:tbl>
      <w:tblPr>
        <w:tblW w:w="0" w:type="auto"/>
        <w:tblLook w:val="04A0"/>
      </w:tblPr>
      <w:tblGrid>
        <w:gridCol w:w="4785"/>
        <w:gridCol w:w="4786"/>
      </w:tblGrid>
      <w:tr w:rsidR="00FB7C01" w:rsidRPr="00D05332" w:rsidTr="005764D3">
        <w:tc>
          <w:tcPr>
            <w:tcW w:w="4785" w:type="dxa"/>
          </w:tcPr>
          <w:p w:rsidR="00FB7C01" w:rsidRPr="00D05332" w:rsidRDefault="00FB7C01" w:rsidP="005764D3">
            <w:pPr>
              <w:spacing w:after="0" w:line="240" w:lineRule="auto"/>
              <w:rPr>
                <w:rFonts w:ascii="Times New Roman" w:hAnsi="Times New Roman"/>
                <w:sz w:val="28"/>
                <w:szCs w:val="28"/>
              </w:rPr>
            </w:pPr>
            <w:r>
              <w:rPr>
                <w:rFonts w:ascii="Times New Roman" w:hAnsi="Times New Roman"/>
                <w:sz w:val="28"/>
                <w:szCs w:val="28"/>
              </w:rPr>
              <w:t>Председатель</w:t>
            </w:r>
            <w:r w:rsidRPr="00D05332">
              <w:rPr>
                <w:rFonts w:ascii="Times New Roman" w:hAnsi="Times New Roman"/>
                <w:sz w:val="28"/>
                <w:szCs w:val="28"/>
              </w:rPr>
              <w:t xml:space="preserve"> Совета депутатов</w:t>
            </w:r>
          </w:p>
        </w:tc>
        <w:tc>
          <w:tcPr>
            <w:tcW w:w="4786" w:type="dxa"/>
          </w:tcPr>
          <w:p w:rsidR="00FB7C01" w:rsidRPr="00DA2862" w:rsidRDefault="00FB7C01" w:rsidP="005764D3">
            <w:pPr>
              <w:spacing w:after="0" w:line="240" w:lineRule="auto"/>
              <w:jc w:val="both"/>
              <w:rPr>
                <w:rFonts w:ascii="Times New Roman" w:hAnsi="Times New Roman" w:cs="Times New Roman"/>
                <w:sz w:val="28"/>
                <w:szCs w:val="28"/>
              </w:rPr>
            </w:pPr>
            <w:r w:rsidRPr="00DA2862">
              <w:rPr>
                <w:rFonts w:ascii="Times New Roman" w:hAnsi="Times New Roman" w:cs="Times New Roman"/>
                <w:sz w:val="28"/>
                <w:szCs w:val="28"/>
              </w:rPr>
              <w:t>Глава Благодатского сельсовета</w:t>
            </w:r>
          </w:p>
        </w:tc>
      </w:tr>
      <w:tr w:rsidR="00FB7C01" w:rsidRPr="00D05332" w:rsidTr="005764D3">
        <w:tc>
          <w:tcPr>
            <w:tcW w:w="4785" w:type="dxa"/>
          </w:tcPr>
          <w:p w:rsidR="00FB7C01" w:rsidRPr="00D05332" w:rsidRDefault="00FB7C01" w:rsidP="005764D3">
            <w:pPr>
              <w:spacing w:after="0" w:line="240" w:lineRule="auto"/>
              <w:jc w:val="both"/>
              <w:rPr>
                <w:rFonts w:ascii="Times New Roman" w:hAnsi="Times New Roman"/>
                <w:sz w:val="28"/>
                <w:szCs w:val="28"/>
              </w:rPr>
            </w:pPr>
            <w:r>
              <w:rPr>
                <w:rFonts w:ascii="Times New Roman" w:hAnsi="Times New Roman"/>
                <w:sz w:val="28"/>
                <w:szCs w:val="28"/>
              </w:rPr>
              <w:t>Благодатского</w:t>
            </w:r>
            <w:r w:rsidRPr="00D05332">
              <w:rPr>
                <w:rFonts w:ascii="Times New Roman" w:hAnsi="Times New Roman"/>
                <w:sz w:val="28"/>
                <w:szCs w:val="28"/>
              </w:rPr>
              <w:t xml:space="preserve"> сельсовета</w:t>
            </w:r>
          </w:p>
        </w:tc>
        <w:tc>
          <w:tcPr>
            <w:tcW w:w="4786" w:type="dxa"/>
          </w:tcPr>
          <w:p w:rsidR="00FB7C01" w:rsidRPr="00D05332" w:rsidRDefault="00FB7C01" w:rsidP="005764D3">
            <w:pPr>
              <w:spacing w:after="0" w:line="240" w:lineRule="auto"/>
              <w:jc w:val="both"/>
              <w:rPr>
                <w:rFonts w:ascii="Times New Roman" w:hAnsi="Times New Roman"/>
                <w:sz w:val="28"/>
                <w:szCs w:val="28"/>
              </w:rPr>
            </w:pPr>
            <w:r w:rsidRPr="00D05332">
              <w:rPr>
                <w:rFonts w:ascii="Times New Roman" w:hAnsi="Times New Roman"/>
                <w:sz w:val="28"/>
                <w:szCs w:val="28"/>
              </w:rPr>
              <w:t xml:space="preserve"> </w:t>
            </w:r>
            <w:r>
              <w:rPr>
                <w:rFonts w:ascii="Times New Roman" w:hAnsi="Times New Roman"/>
                <w:sz w:val="28"/>
                <w:szCs w:val="28"/>
              </w:rPr>
              <w:t>Карасукского района</w:t>
            </w:r>
          </w:p>
        </w:tc>
      </w:tr>
      <w:tr w:rsidR="00FB7C01" w:rsidRPr="00D05332" w:rsidTr="005764D3">
        <w:tc>
          <w:tcPr>
            <w:tcW w:w="4785" w:type="dxa"/>
          </w:tcPr>
          <w:p w:rsidR="00FB7C01" w:rsidRPr="00D05332" w:rsidRDefault="00FB7C01" w:rsidP="005764D3">
            <w:pPr>
              <w:spacing w:after="0" w:line="240" w:lineRule="auto"/>
              <w:jc w:val="both"/>
              <w:rPr>
                <w:rFonts w:ascii="Times New Roman" w:hAnsi="Times New Roman"/>
                <w:sz w:val="28"/>
                <w:szCs w:val="28"/>
              </w:rPr>
            </w:pPr>
            <w:r w:rsidRPr="00D05332">
              <w:rPr>
                <w:rFonts w:ascii="Times New Roman" w:hAnsi="Times New Roman"/>
                <w:sz w:val="28"/>
                <w:szCs w:val="28"/>
              </w:rPr>
              <w:t xml:space="preserve">Карасукского района </w:t>
            </w:r>
          </w:p>
        </w:tc>
        <w:tc>
          <w:tcPr>
            <w:tcW w:w="4786" w:type="dxa"/>
          </w:tcPr>
          <w:p w:rsidR="00FB7C01" w:rsidRPr="00D05332" w:rsidRDefault="00FB7C01" w:rsidP="005764D3">
            <w:pPr>
              <w:spacing w:after="0" w:line="240" w:lineRule="auto"/>
              <w:jc w:val="both"/>
              <w:rPr>
                <w:rFonts w:ascii="Times New Roman" w:hAnsi="Times New Roman"/>
                <w:sz w:val="28"/>
                <w:szCs w:val="28"/>
              </w:rPr>
            </w:pPr>
            <w:r w:rsidRPr="00D05332">
              <w:rPr>
                <w:rFonts w:ascii="Times New Roman" w:hAnsi="Times New Roman"/>
                <w:sz w:val="28"/>
                <w:szCs w:val="28"/>
              </w:rPr>
              <w:t xml:space="preserve"> </w:t>
            </w:r>
            <w:r>
              <w:rPr>
                <w:rFonts w:ascii="Times New Roman" w:hAnsi="Times New Roman"/>
                <w:sz w:val="28"/>
                <w:szCs w:val="28"/>
              </w:rPr>
              <w:t>Новосибирской области</w:t>
            </w:r>
          </w:p>
        </w:tc>
      </w:tr>
      <w:tr w:rsidR="00FB7C01" w:rsidRPr="00D05332" w:rsidTr="005764D3">
        <w:tc>
          <w:tcPr>
            <w:tcW w:w="4785" w:type="dxa"/>
          </w:tcPr>
          <w:p w:rsidR="00FB7C01" w:rsidRDefault="00FB7C01" w:rsidP="005764D3">
            <w:pPr>
              <w:spacing w:after="0" w:line="240" w:lineRule="auto"/>
              <w:jc w:val="both"/>
              <w:rPr>
                <w:rFonts w:ascii="Times New Roman" w:hAnsi="Times New Roman"/>
                <w:sz w:val="28"/>
                <w:szCs w:val="28"/>
              </w:rPr>
            </w:pPr>
            <w:r w:rsidRPr="00D05332">
              <w:rPr>
                <w:rFonts w:ascii="Times New Roman" w:hAnsi="Times New Roman"/>
                <w:sz w:val="28"/>
                <w:szCs w:val="28"/>
              </w:rPr>
              <w:t>Новосибирской области</w:t>
            </w:r>
          </w:p>
          <w:p w:rsidR="00FB7C01" w:rsidRPr="00D05332" w:rsidRDefault="00FB7C01" w:rsidP="005764D3">
            <w:pPr>
              <w:spacing w:after="0" w:line="240" w:lineRule="auto"/>
              <w:jc w:val="both"/>
              <w:rPr>
                <w:rFonts w:ascii="Times New Roman" w:hAnsi="Times New Roman"/>
                <w:sz w:val="28"/>
                <w:szCs w:val="28"/>
              </w:rPr>
            </w:pPr>
            <w:r>
              <w:rPr>
                <w:rFonts w:ascii="Times New Roman" w:hAnsi="Times New Roman"/>
                <w:sz w:val="28"/>
                <w:szCs w:val="28"/>
              </w:rPr>
              <w:t xml:space="preserve">____________________Л.В. </w:t>
            </w:r>
            <w:proofErr w:type="spellStart"/>
            <w:r>
              <w:rPr>
                <w:rFonts w:ascii="Times New Roman" w:hAnsi="Times New Roman"/>
                <w:sz w:val="28"/>
                <w:szCs w:val="28"/>
              </w:rPr>
              <w:t>Маркеева</w:t>
            </w:r>
            <w:proofErr w:type="spellEnd"/>
          </w:p>
        </w:tc>
        <w:tc>
          <w:tcPr>
            <w:tcW w:w="4786" w:type="dxa"/>
          </w:tcPr>
          <w:p w:rsidR="00FB7C01" w:rsidRDefault="00FB7C01" w:rsidP="005764D3">
            <w:pPr>
              <w:spacing w:after="0" w:line="240" w:lineRule="auto"/>
              <w:jc w:val="both"/>
              <w:rPr>
                <w:rFonts w:ascii="Times New Roman" w:hAnsi="Times New Roman"/>
                <w:sz w:val="28"/>
                <w:szCs w:val="28"/>
              </w:rPr>
            </w:pPr>
            <w:r w:rsidRPr="00D05332">
              <w:rPr>
                <w:rFonts w:ascii="Times New Roman" w:hAnsi="Times New Roman"/>
                <w:sz w:val="28"/>
                <w:szCs w:val="28"/>
              </w:rPr>
              <w:t xml:space="preserve">                      </w:t>
            </w:r>
            <w:r>
              <w:rPr>
                <w:rFonts w:ascii="Times New Roman" w:hAnsi="Times New Roman"/>
                <w:sz w:val="28"/>
                <w:szCs w:val="28"/>
              </w:rPr>
              <w:t xml:space="preserve">             </w:t>
            </w:r>
          </w:p>
          <w:p w:rsidR="00FB7C01" w:rsidRPr="00D05332" w:rsidRDefault="00FB7C01" w:rsidP="005764D3">
            <w:pPr>
              <w:spacing w:after="0" w:line="240" w:lineRule="auto"/>
              <w:jc w:val="both"/>
              <w:rPr>
                <w:rFonts w:ascii="Times New Roman" w:hAnsi="Times New Roman"/>
                <w:sz w:val="28"/>
                <w:szCs w:val="28"/>
              </w:rPr>
            </w:pPr>
            <w:r>
              <w:rPr>
                <w:rFonts w:ascii="Times New Roman" w:hAnsi="Times New Roman"/>
                <w:sz w:val="28"/>
                <w:szCs w:val="28"/>
              </w:rPr>
              <w:t xml:space="preserve">______________А.П. </w:t>
            </w:r>
            <w:proofErr w:type="spellStart"/>
            <w:r>
              <w:rPr>
                <w:rFonts w:ascii="Times New Roman" w:hAnsi="Times New Roman"/>
                <w:sz w:val="28"/>
                <w:szCs w:val="28"/>
              </w:rPr>
              <w:t>Бузмаков</w:t>
            </w:r>
            <w:proofErr w:type="spellEnd"/>
          </w:p>
        </w:tc>
      </w:tr>
    </w:tbl>
    <w:p w:rsidR="00FB7C01" w:rsidRPr="00D05332" w:rsidRDefault="00FB7C01" w:rsidP="00FB7C01">
      <w:pPr>
        <w:autoSpaceDE w:val="0"/>
        <w:autoSpaceDN w:val="0"/>
        <w:adjustRightInd w:val="0"/>
        <w:spacing w:after="0" w:line="240" w:lineRule="auto"/>
        <w:ind w:firstLine="540"/>
        <w:jc w:val="both"/>
        <w:rPr>
          <w:rFonts w:ascii="Times New Roman" w:hAnsi="Times New Roman"/>
          <w:sz w:val="28"/>
          <w:szCs w:val="28"/>
        </w:rPr>
      </w:pPr>
    </w:p>
    <w:p w:rsidR="00FB7C01" w:rsidRPr="00D05332"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Pr>
        <w:spacing w:after="0" w:line="240" w:lineRule="auto"/>
        <w:jc w:val="center"/>
        <w:rPr>
          <w:rFonts w:ascii="Times New Roman" w:hAnsi="Times New Roman"/>
          <w:b/>
          <w:sz w:val="28"/>
          <w:szCs w:val="28"/>
        </w:rPr>
      </w:pPr>
    </w:p>
    <w:p w:rsidR="00FB7C01" w:rsidRDefault="00FB7C01" w:rsidP="00FB7C01"/>
    <w:p w:rsidR="00FB7C01" w:rsidRDefault="00FB7C01" w:rsidP="00FB7C01">
      <w:pPr>
        <w:spacing w:after="0" w:line="240" w:lineRule="auto"/>
        <w:rPr>
          <w:rFonts w:ascii="Calibri" w:eastAsia="Times New Roman" w:hAnsi="Calibri" w:cs="Arial"/>
          <w:color w:val="000000"/>
          <w:sz w:val="24"/>
          <w:szCs w:val="24"/>
        </w:rPr>
        <w:sectPr w:rsidR="00FB7C01">
          <w:pgSz w:w="11906" w:h="16838"/>
          <w:pgMar w:top="1134" w:right="850" w:bottom="1134" w:left="1701" w:header="708" w:footer="708" w:gutter="0"/>
          <w:cols w:space="708"/>
          <w:docGrid w:linePitch="360"/>
        </w:sectPr>
      </w:pPr>
    </w:p>
    <w:tbl>
      <w:tblPr>
        <w:tblW w:w="16821" w:type="dxa"/>
        <w:tblInd w:w="91" w:type="dxa"/>
        <w:tblLook w:val="04A0"/>
      </w:tblPr>
      <w:tblGrid>
        <w:gridCol w:w="5700"/>
        <w:gridCol w:w="3886"/>
        <w:gridCol w:w="2920"/>
        <w:gridCol w:w="2280"/>
        <w:gridCol w:w="641"/>
        <w:gridCol w:w="523"/>
        <w:gridCol w:w="443"/>
        <w:gridCol w:w="428"/>
      </w:tblGrid>
      <w:tr w:rsidR="00FB7C01" w:rsidRPr="00FB7C01" w:rsidTr="00FB7C01">
        <w:trPr>
          <w:trHeight w:val="315"/>
        </w:trPr>
        <w:tc>
          <w:tcPr>
            <w:tcW w:w="570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Calibri" w:eastAsia="Times New Roman" w:hAnsi="Calibri" w:cs="Arial"/>
                <w:color w:val="000000"/>
                <w:sz w:val="24"/>
                <w:szCs w:val="24"/>
              </w:rPr>
            </w:pPr>
          </w:p>
        </w:tc>
        <w:tc>
          <w:tcPr>
            <w:tcW w:w="11121" w:type="dxa"/>
            <w:gridSpan w:val="7"/>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Times New Roman" w:eastAsia="Times New Roman" w:hAnsi="Times New Roman" w:cs="Times New Roman"/>
                <w:color w:val="000000"/>
                <w:sz w:val="24"/>
                <w:szCs w:val="24"/>
              </w:rPr>
            </w:pPr>
            <w:r w:rsidRPr="00FB7C01">
              <w:rPr>
                <w:rFonts w:ascii="Times New Roman" w:eastAsia="Times New Roman" w:hAnsi="Times New Roman" w:cs="Times New Roman"/>
                <w:color w:val="000000"/>
                <w:sz w:val="24"/>
                <w:szCs w:val="24"/>
              </w:rPr>
              <w:t xml:space="preserve">       ПРИЛОЖЕНИЕ  1</w:t>
            </w:r>
          </w:p>
        </w:tc>
      </w:tr>
      <w:tr w:rsidR="00FB7C01" w:rsidRPr="00FB7C01" w:rsidTr="00FB7C01">
        <w:trPr>
          <w:trHeight w:val="315"/>
        </w:trPr>
        <w:tc>
          <w:tcPr>
            <w:tcW w:w="16821" w:type="dxa"/>
            <w:gridSpan w:val="8"/>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Times New Roman" w:eastAsia="Times New Roman" w:hAnsi="Times New Roman" w:cs="Times New Roman"/>
                <w:color w:val="000000"/>
                <w:sz w:val="24"/>
                <w:szCs w:val="24"/>
              </w:rPr>
            </w:pPr>
            <w:r w:rsidRPr="00FB7C01">
              <w:rPr>
                <w:rFonts w:ascii="Times New Roman" w:eastAsia="Times New Roman" w:hAnsi="Times New Roman" w:cs="Times New Roman"/>
                <w:color w:val="000000"/>
                <w:sz w:val="24"/>
                <w:szCs w:val="24"/>
              </w:rPr>
              <w:t xml:space="preserve">                                                                                            к Решению  Совета депутатов </w:t>
            </w:r>
          </w:p>
        </w:tc>
      </w:tr>
      <w:tr w:rsidR="00FB7C01" w:rsidRPr="00FB7C01" w:rsidTr="00FB7C01">
        <w:trPr>
          <w:trHeight w:val="315"/>
        </w:trPr>
        <w:tc>
          <w:tcPr>
            <w:tcW w:w="570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6806" w:type="dxa"/>
            <w:gridSpan w:val="2"/>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Times New Roman" w:eastAsia="Times New Roman" w:hAnsi="Times New Roman" w:cs="Times New Roman"/>
                <w:color w:val="000000"/>
                <w:sz w:val="24"/>
                <w:szCs w:val="24"/>
              </w:rPr>
            </w:pPr>
            <w:r w:rsidRPr="00FB7C01">
              <w:rPr>
                <w:rFonts w:ascii="Times New Roman" w:eastAsia="Times New Roman" w:hAnsi="Times New Roman" w:cs="Times New Roman"/>
                <w:color w:val="000000"/>
                <w:sz w:val="24"/>
                <w:szCs w:val="24"/>
              </w:rPr>
              <w:t xml:space="preserve">Благодатского сельсовета </w:t>
            </w:r>
          </w:p>
        </w:tc>
        <w:tc>
          <w:tcPr>
            <w:tcW w:w="228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Times New Roman" w:eastAsia="Times New Roman" w:hAnsi="Times New Roman" w:cs="Times New Roman"/>
                <w:color w:val="000000"/>
                <w:sz w:val="24"/>
                <w:szCs w:val="24"/>
              </w:rPr>
            </w:pP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r>
      <w:tr w:rsidR="00FB7C01" w:rsidRPr="00FB7C01" w:rsidTr="00FB7C01">
        <w:trPr>
          <w:trHeight w:val="315"/>
        </w:trPr>
        <w:tc>
          <w:tcPr>
            <w:tcW w:w="570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3886"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jc w:val="center"/>
              <w:rPr>
                <w:rFonts w:ascii="Times New Roman" w:eastAsia="Times New Roman" w:hAnsi="Times New Roman" w:cs="Times New Roman"/>
                <w:color w:val="000000"/>
                <w:sz w:val="24"/>
                <w:szCs w:val="24"/>
              </w:rPr>
            </w:pPr>
            <w:r w:rsidRPr="00FB7C01">
              <w:rPr>
                <w:rFonts w:ascii="Times New Roman" w:eastAsia="Times New Roman" w:hAnsi="Times New Roman" w:cs="Times New Roman"/>
                <w:color w:val="000000"/>
                <w:sz w:val="24"/>
                <w:szCs w:val="24"/>
              </w:rPr>
              <w:t xml:space="preserve">                 Карасукского района</w:t>
            </w:r>
          </w:p>
        </w:tc>
        <w:tc>
          <w:tcPr>
            <w:tcW w:w="292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228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jc w:val="center"/>
              <w:rPr>
                <w:rFonts w:ascii="Times New Roman" w:eastAsia="Times New Roman" w:hAnsi="Times New Roman" w:cs="Times New Roman"/>
                <w:color w:val="000000"/>
                <w:sz w:val="24"/>
                <w:szCs w:val="24"/>
              </w:rPr>
            </w:pP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r>
      <w:tr w:rsidR="00FB7C01" w:rsidRPr="00FB7C01" w:rsidTr="00FB7C01">
        <w:trPr>
          <w:trHeight w:val="315"/>
        </w:trPr>
        <w:tc>
          <w:tcPr>
            <w:tcW w:w="570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3886"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jc w:val="center"/>
              <w:rPr>
                <w:rFonts w:ascii="Times New Roman" w:eastAsia="Times New Roman" w:hAnsi="Times New Roman" w:cs="Times New Roman"/>
                <w:color w:val="000000"/>
                <w:sz w:val="24"/>
                <w:szCs w:val="24"/>
              </w:rPr>
            </w:pPr>
            <w:r w:rsidRPr="00FB7C01">
              <w:rPr>
                <w:rFonts w:ascii="Times New Roman" w:eastAsia="Times New Roman" w:hAnsi="Times New Roman" w:cs="Times New Roman"/>
                <w:color w:val="000000"/>
                <w:sz w:val="24"/>
                <w:szCs w:val="24"/>
              </w:rPr>
              <w:t xml:space="preserve">                       Новосибирской области</w:t>
            </w:r>
          </w:p>
        </w:tc>
        <w:tc>
          <w:tcPr>
            <w:tcW w:w="292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228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jc w:val="center"/>
              <w:rPr>
                <w:rFonts w:ascii="Times New Roman" w:eastAsia="Times New Roman" w:hAnsi="Times New Roman" w:cs="Times New Roman"/>
                <w:color w:val="000000"/>
                <w:sz w:val="24"/>
                <w:szCs w:val="24"/>
              </w:rPr>
            </w:pP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r>
      <w:tr w:rsidR="00FB7C01" w:rsidRPr="00FB7C01" w:rsidTr="00FB7C01">
        <w:trPr>
          <w:trHeight w:val="315"/>
        </w:trPr>
        <w:tc>
          <w:tcPr>
            <w:tcW w:w="570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6806" w:type="dxa"/>
            <w:gridSpan w:val="2"/>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Times New Roman" w:eastAsia="Times New Roman" w:hAnsi="Times New Roman" w:cs="Times New Roman"/>
                <w:color w:val="000000"/>
                <w:sz w:val="24"/>
                <w:szCs w:val="24"/>
              </w:rPr>
            </w:pPr>
            <w:r w:rsidRPr="00FB7C01">
              <w:rPr>
                <w:rFonts w:ascii="Times New Roman" w:eastAsia="Times New Roman" w:hAnsi="Times New Roman" w:cs="Times New Roman"/>
                <w:color w:val="000000"/>
                <w:sz w:val="24"/>
                <w:szCs w:val="24"/>
              </w:rPr>
              <w:t>пятого созыва</w:t>
            </w:r>
          </w:p>
        </w:tc>
        <w:tc>
          <w:tcPr>
            <w:tcW w:w="2921" w:type="dxa"/>
            <w:gridSpan w:val="2"/>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Times New Roman" w:eastAsia="Times New Roman" w:hAnsi="Times New Roman" w:cs="Times New Roman"/>
                <w:color w:val="000000"/>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r>
      <w:tr w:rsidR="00FB7C01" w:rsidRPr="00FB7C01" w:rsidTr="00FB7C01">
        <w:trPr>
          <w:trHeight w:val="315"/>
        </w:trPr>
        <w:tc>
          <w:tcPr>
            <w:tcW w:w="5700"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6806" w:type="dxa"/>
            <w:gridSpan w:val="2"/>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Times New Roman" w:eastAsia="Times New Roman" w:hAnsi="Times New Roman" w:cs="Times New Roman"/>
                <w:color w:val="000000"/>
                <w:sz w:val="24"/>
                <w:szCs w:val="24"/>
              </w:rPr>
            </w:pPr>
            <w:r w:rsidRPr="00FB7C01">
              <w:rPr>
                <w:rFonts w:ascii="Times New Roman" w:eastAsia="Times New Roman" w:hAnsi="Times New Roman" w:cs="Times New Roman"/>
                <w:color w:val="000000"/>
                <w:sz w:val="24"/>
                <w:szCs w:val="24"/>
              </w:rPr>
              <w:t>от 12.03.2019 г. № 148</w:t>
            </w:r>
          </w:p>
        </w:tc>
        <w:tc>
          <w:tcPr>
            <w:tcW w:w="2921" w:type="dxa"/>
            <w:gridSpan w:val="2"/>
            <w:tcBorders>
              <w:top w:val="nil"/>
              <w:left w:val="nil"/>
              <w:bottom w:val="nil"/>
              <w:right w:val="nil"/>
            </w:tcBorders>
            <w:shd w:val="clear" w:color="auto" w:fill="auto"/>
            <w:noWrap/>
            <w:vAlign w:val="bottom"/>
            <w:hideMark/>
          </w:tcPr>
          <w:p w:rsidR="00FB7C01" w:rsidRPr="00FB7C01" w:rsidRDefault="00FB7C01" w:rsidP="00FB7C01">
            <w:pPr>
              <w:spacing w:after="0" w:line="240" w:lineRule="auto"/>
              <w:jc w:val="center"/>
              <w:rPr>
                <w:rFonts w:ascii="Times New Roman" w:eastAsia="Times New Roman" w:hAnsi="Times New Roman" w:cs="Times New Roman"/>
                <w:color w:val="000000"/>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r>
      <w:tr w:rsidR="00FB7C01" w:rsidRPr="00FB7C01" w:rsidTr="00FB7C01">
        <w:trPr>
          <w:trHeight w:val="855"/>
        </w:trPr>
        <w:tc>
          <w:tcPr>
            <w:tcW w:w="14786" w:type="dxa"/>
            <w:gridSpan w:val="4"/>
            <w:tcBorders>
              <w:top w:val="nil"/>
              <w:left w:val="nil"/>
              <w:bottom w:val="nil"/>
              <w:right w:val="nil"/>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b/>
                <w:bCs/>
                <w:sz w:val="28"/>
                <w:szCs w:val="28"/>
              </w:rPr>
            </w:pPr>
            <w:r w:rsidRPr="00FB7C01">
              <w:rPr>
                <w:rFonts w:ascii="Arial" w:eastAsia="Times New Roman" w:hAnsi="Arial" w:cs="Arial"/>
                <w:b/>
                <w:bCs/>
                <w:sz w:val="28"/>
                <w:szCs w:val="28"/>
              </w:rPr>
              <w:t>Доходы бюджета Благодатского сельсовета  на 2019 год</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b/>
                <w:bCs/>
                <w:sz w:val="28"/>
                <w:szCs w:val="28"/>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b/>
                <w:bCs/>
                <w:sz w:val="28"/>
                <w:szCs w:val="28"/>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255"/>
        </w:trPr>
        <w:tc>
          <w:tcPr>
            <w:tcW w:w="14786" w:type="dxa"/>
            <w:gridSpan w:val="4"/>
            <w:tcBorders>
              <w:top w:val="nil"/>
              <w:left w:val="nil"/>
              <w:bottom w:val="nil"/>
              <w:right w:val="nil"/>
            </w:tcBorders>
            <w:shd w:val="clear" w:color="auto" w:fill="auto"/>
            <w:noWrap/>
            <w:vAlign w:val="bottom"/>
            <w:hideMark/>
          </w:tcPr>
          <w:p w:rsidR="00FB7C01" w:rsidRPr="00FB7C01" w:rsidRDefault="00FB7C01" w:rsidP="00FB7C01">
            <w:pPr>
              <w:spacing w:after="0" w:line="240" w:lineRule="auto"/>
              <w:jc w:val="center"/>
              <w:rPr>
                <w:rFonts w:ascii="Arial" w:eastAsia="Times New Roman" w:hAnsi="Arial" w:cs="Arial"/>
                <w:sz w:val="20"/>
                <w:szCs w:val="20"/>
              </w:rPr>
            </w:pP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270"/>
        </w:trPr>
        <w:tc>
          <w:tcPr>
            <w:tcW w:w="15950" w:type="dxa"/>
            <w:gridSpan w:val="6"/>
            <w:tcBorders>
              <w:top w:val="nil"/>
              <w:left w:val="nil"/>
              <w:bottom w:val="nil"/>
              <w:right w:val="nil"/>
            </w:tcBorders>
            <w:shd w:val="clear" w:color="auto" w:fill="auto"/>
            <w:noWrap/>
            <w:vAlign w:val="bottom"/>
            <w:hideMark/>
          </w:tcPr>
          <w:p w:rsidR="00FB7C01" w:rsidRPr="00FB7C01" w:rsidRDefault="00FB7C01" w:rsidP="00FB7C01">
            <w:pPr>
              <w:spacing w:after="0" w:line="240" w:lineRule="auto"/>
              <w:jc w:val="center"/>
              <w:rPr>
                <w:rFonts w:ascii="Arial" w:eastAsia="Times New Roman" w:hAnsi="Arial" w:cs="Arial"/>
                <w:b/>
                <w:bCs/>
                <w:sz w:val="20"/>
                <w:szCs w:val="20"/>
              </w:rPr>
            </w:pPr>
            <w:r w:rsidRPr="00FB7C01">
              <w:rPr>
                <w:rFonts w:ascii="Arial" w:eastAsia="Times New Roman" w:hAnsi="Arial" w:cs="Arial"/>
                <w:b/>
                <w:bCs/>
                <w:sz w:val="20"/>
                <w:szCs w:val="20"/>
              </w:rPr>
              <w:t xml:space="preserve">                                                                                         (тыс</w:t>
            </w:r>
            <w:proofErr w:type="gramStart"/>
            <w:r w:rsidRPr="00FB7C01">
              <w:rPr>
                <w:rFonts w:ascii="Arial" w:eastAsia="Times New Roman" w:hAnsi="Arial" w:cs="Arial"/>
                <w:b/>
                <w:bCs/>
                <w:sz w:val="20"/>
                <w:szCs w:val="20"/>
              </w:rPr>
              <w:t>.р</w:t>
            </w:r>
            <w:proofErr w:type="gramEnd"/>
            <w:r w:rsidRPr="00FB7C01">
              <w:rPr>
                <w:rFonts w:ascii="Arial" w:eastAsia="Times New Roman" w:hAnsi="Arial" w:cs="Arial"/>
                <w:b/>
                <w:bCs/>
                <w:sz w:val="20"/>
                <w:szCs w:val="20"/>
              </w:rPr>
              <w:t>уб.)</w:t>
            </w: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1002"/>
        </w:trPr>
        <w:tc>
          <w:tcPr>
            <w:tcW w:w="5700"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FB7C01" w:rsidRPr="00FB7C01" w:rsidRDefault="00FB7C01" w:rsidP="00FB7C01">
            <w:pPr>
              <w:spacing w:after="0" w:line="240" w:lineRule="auto"/>
              <w:jc w:val="center"/>
              <w:rPr>
                <w:rFonts w:ascii="Arial" w:eastAsia="Times New Roman" w:hAnsi="Arial" w:cs="Arial"/>
                <w:b/>
                <w:bCs/>
                <w:sz w:val="20"/>
                <w:szCs w:val="20"/>
              </w:rPr>
            </w:pPr>
            <w:r w:rsidRPr="00FB7C01">
              <w:rPr>
                <w:rFonts w:ascii="Arial" w:eastAsia="Times New Roman" w:hAnsi="Arial" w:cs="Arial"/>
                <w:b/>
                <w:bCs/>
                <w:sz w:val="20"/>
                <w:szCs w:val="20"/>
              </w:rPr>
              <w:t>Наименование показателя</w:t>
            </w:r>
          </w:p>
        </w:tc>
        <w:tc>
          <w:tcPr>
            <w:tcW w:w="3886" w:type="dxa"/>
            <w:tcBorders>
              <w:top w:val="single" w:sz="8" w:space="0" w:color="auto"/>
              <w:left w:val="nil"/>
              <w:bottom w:val="single" w:sz="8" w:space="0" w:color="auto"/>
              <w:right w:val="single" w:sz="8" w:space="0" w:color="auto"/>
            </w:tcBorders>
            <w:shd w:val="clear" w:color="auto" w:fill="auto"/>
            <w:vAlign w:val="center"/>
            <w:hideMark/>
          </w:tcPr>
          <w:p w:rsidR="00FB7C01" w:rsidRPr="00FB7C01" w:rsidRDefault="00FB7C01" w:rsidP="00FB7C01">
            <w:pPr>
              <w:spacing w:after="0" w:line="240" w:lineRule="auto"/>
              <w:jc w:val="center"/>
              <w:rPr>
                <w:rFonts w:ascii="Arial" w:eastAsia="Times New Roman" w:hAnsi="Arial" w:cs="Arial"/>
                <w:b/>
                <w:bCs/>
                <w:sz w:val="20"/>
                <w:szCs w:val="20"/>
              </w:rPr>
            </w:pPr>
            <w:r w:rsidRPr="00FB7C01">
              <w:rPr>
                <w:rFonts w:ascii="Arial" w:eastAsia="Times New Roman" w:hAnsi="Arial" w:cs="Arial"/>
                <w:b/>
                <w:bCs/>
                <w:sz w:val="20"/>
                <w:szCs w:val="20"/>
              </w:rPr>
              <w:t>Код ППП</w:t>
            </w:r>
          </w:p>
        </w:tc>
        <w:tc>
          <w:tcPr>
            <w:tcW w:w="2920" w:type="dxa"/>
            <w:tcBorders>
              <w:top w:val="single" w:sz="8" w:space="0" w:color="auto"/>
              <w:left w:val="nil"/>
              <w:bottom w:val="single" w:sz="8" w:space="0" w:color="auto"/>
              <w:right w:val="single" w:sz="8" w:space="0" w:color="auto"/>
            </w:tcBorders>
            <w:shd w:val="clear" w:color="auto" w:fill="auto"/>
            <w:vAlign w:val="center"/>
            <w:hideMark/>
          </w:tcPr>
          <w:p w:rsidR="00FB7C01" w:rsidRPr="00FB7C01" w:rsidRDefault="00FB7C01" w:rsidP="00FB7C01">
            <w:pPr>
              <w:spacing w:after="0" w:line="240" w:lineRule="auto"/>
              <w:jc w:val="center"/>
              <w:rPr>
                <w:rFonts w:ascii="Arial" w:eastAsia="Times New Roman" w:hAnsi="Arial" w:cs="Arial"/>
                <w:b/>
                <w:bCs/>
                <w:sz w:val="20"/>
                <w:szCs w:val="20"/>
              </w:rPr>
            </w:pPr>
            <w:r w:rsidRPr="00FB7C01">
              <w:rPr>
                <w:rFonts w:ascii="Arial" w:eastAsia="Times New Roman" w:hAnsi="Arial" w:cs="Arial"/>
                <w:b/>
                <w:bCs/>
                <w:sz w:val="20"/>
                <w:szCs w:val="20"/>
              </w:rPr>
              <w:t>Код Бюджетной классификации</w:t>
            </w:r>
          </w:p>
        </w:tc>
        <w:tc>
          <w:tcPr>
            <w:tcW w:w="2280" w:type="dxa"/>
            <w:tcBorders>
              <w:top w:val="single" w:sz="8" w:space="0" w:color="auto"/>
              <w:left w:val="nil"/>
              <w:bottom w:val="single" w:sz="8" w:space="0" w:color="auto"/>
              <w:right w:val="single" w:sz="8" w:space="0" w:color="auto"/>
            </w:tcBorders>
            <w:shd w:val="clear" w:color="auto" w:fill="auto"/>
            <w:vAlign w:val="center"/>
            <w:hideMark/>
          </w:tcPr>
          <w:p w:rsidR="00FB7C01" w:rsidRPr="00FB7C01" w:rsidRDefault="00FB7C01" w:rsidP="00FB7C01">
            <w:pPr>
              <w:spacing w:after="0" w:line="240" w:lineRule="auto"/>
              <w:jc w:val="center"/>
              <w:rPr>
                <w:rFonts w:ascii="Arial" w:eastAsia="Times New Roman" w:hAnsi="Arial" w:cs="Arial"/>
                <w:b/>
                <w:bCs/>
                <w:sz w:val="20"/>
                <w:szCs w:val="20"/>
              </w:rPr>
            </w:pPr>
            <w:r w:rsidRPr="00FB7C01">
              <w:rPr>
                <w:rFonts w:ascii="Arial" w:eastAsia="Times New Roman" w:hAnsi="Arial" w:cs="Arial"/>
                <w:b/>
                <w:bCs/>
                <w:sz w:val="20"/>
                <w:szCs w:val="20"/>
              </w:rPr>
              <w:t>Сумма на 2019 год</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345"/>
        </w:trPr>
        <w:tc>
          <w:tcPr>
            <w:tcW w:w="5700" w:type="dxa"/>
            <w:tcBorders>
              <w:top w:val="nil"/>
              <w:left w:val="single" w:sz="8" w:space="0" w:color="auto"/>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 xml:space="preserve">Налог на доходы физических лиц </w:t>
            </w:r>
          </w:p>
        </w:tc>
        <w:tc>
          <w:tcPr>
            <w:tcW w:w="3886" w:type="dxa"/>
            <w:tcBorders>
              <w:top w:val="nil"/>
              <w:left w:val="nil"/>
              <w:bottom w:val="single" w:sz="8"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b/>
                <w:bCs/>
                <w:sz w:val="24"/>
                <w:szCs w:val="24"/>
              </w:rPr>
            </w:pPr>
            <w:r w:rsidRPr="00FB7C01">
              <w:rPr>
                <w:rFonts w:ascii="Arial" w:eastAsia="Times New Roman" w:hAnsi="Arial" w:cs="Arial"/>
                <w:b/>
                <w:bCs/>
                <w:sz w:val="24"/>
                <w:szCs w:val="24"/>
              </w:rPr>
              <w:t>182</w:t>
            </w:r>
          </w:p>
        </w:tc>
        <w:tc>
          <w:tcPr>
            <w:tcW w:w="2920" w:type="dxa"/>
            <w:tcBorders>
              <w:top w:val="nil"/>
              <w:left w:val="nil"/>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b/>
                <w:bCs/>
                <w:sz w:val="24"/>
                <w:szCs w:val="24"/>
              </w:rPr>
            </w:pPr>
            <w:r w:rsidRPr="00FB7C01">
              <w:rPr>
                <w:rFonts w:ascii="Arial" w:eastAsia="Times New Roman" w:hAnsi="Arial" w:cs="Arial"/>
                <w:b/>
                <w:bCs/>
                <w:sz w:val="24"/>
                <w:szCs w:val="24"/>
              </w:rPr>
              <w:t>1 01 02000 01 0000 110</w:t>
            </w:r>
          </w:p>
        </w:tc>
        <w:tc>
          <w:tcPr>
            <w:tcW w:w="2280" w:type="dxa"/>
            <w:tcBorders>
              <w:top w:val="nil"/>
              <w:left w:val="nil"/>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4"/>
                <w:szCs w:val="24"/>
              </w:rPr>
            </w:pPr>
            <w:r w:rsidRPr="00FB7C01">
              <w:rPr>
                <w:rFonts w:ascii="Arial" w:eastAsia="Times New Roman" w:hAnsi="Arial" w:cs="Arial"/>
                <w:b/>
                <w:bCs/>
                <w:sz w:val="24"/>
                <w:szCs w:val="24"/>
              </w:rPr>
              <w:t>1 264,80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r>
      <w:tr w:rsidR="00FB7C01" w:rsidRPr="00FB7C01" w:rsidTr="00FB7C01">
        <w:trPr>
          <w:trHeight w:val="127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 xml:space="preserve">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w:t>
            </w:r>
            <w:proofErr w:type="spellStart"/>
            <w:r w:rsidRPr="00FB7C01">
              <w:rPr>
                <w:rFonts w:ascii="Arial" w:eastAsia="Times New Roman" w:hAnsi="Arial" w:cs="Arial"/>
                <w:sz w:val="20"/>
                <w:szCs w:val="20"/>
              </w:rPr>
              <w:t>Федераци</w:t>
            </w:r>
            <w:proofErr w:type="spellEnd"/>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182</w:t>
            </w:r>
          </w:p>
        </w:tc>
        <w:tc>
          <w:tcPr>
            <w:tcW w:w="292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1 01 02010 01 0000 110</w:t>
            </w:r>
          </w:p>
        </w:tc>
        <w:tc>
          <w:tcPr>
            <w:tcW w:w="228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1 187,80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127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Налог на доходы физических лиц с доходов, полученных от осуществления деятельности физическими лицами, зарегистрированными в качестве индивидуальных предпринимателей, нотариусов, занимающихся частной практикой, адвокатов, учредивших адвокатские кабинеты</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182</w:t>
            </w:r>
          </w:p>
        </w:tc>
        <w:tc>
          <w:tcPr>
            <w:tcW w:w="292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1 01 02020 01 0000 110</w:t>
            </w:r>
          </w:p>
        </w:tc>
        <w:tc>
          <w:tcPr>
            <w:tcW w:w="228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71,00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780"/>
        </w:trPr>
        <w:tc>
          <w:tcPr>
            <w:tcW w:w="5700" w:type="dxa"/>
            <w:tcBorders>
              <w:top w:val="nil"/>
              <w:left w:val="single" w:sz="8" w:space="0" w:color="auto"/>
              <w:bottom w:val="nil"/>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Налог на доходы физических лиц с доходов,  полученных физическими лицами в соответствии со статьей 228 Налогового Кодекса Российской Федерации</w:t>
            </w:r>
          </w:p>
        </w:tc>
        <w:tc>
          <w:tcPr>
            <w:tcW w:w="3886" w:type="dxa"/>
            <w:tcBorders>
              <w:top w:val="nil"/>
              <w:left w:val="nil"/>
              <w:bottom w:val="nil"/>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182</w:t>
            </w:r>
          </w:p>
        </w:tc>
        <w:tc>
          <w:tcPr>
            <w:tcW w:w="2920" w:type="dxa"/>
            <w:tcBorders>
              <w:top w:val="nil"/>
              <w:left w:val="nil"/>
              <w:bottom w:val="nil"/>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1 01 02030 01 0000 110</w:t>
            </w:r>
          </w:p>
        </w:tc>
        <w:tc>
          <w:tcPr>
            <w:tcW w:w="2280" w:type="dxa"/>
            <w:tcBorders>
              <w:top w:val="nil"/>
              <w:left w:val="nil"/>
              <w:bottom w:val="nil"/>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6,00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330"/>
        </w:trPr>
        <w:tc>
          <w:tcPr>
            <w:tcW w:w="5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Акцизы</w:t>
            </w:r>
          </w:p>
        </w:tc>
        <w:tc>
          <w:tcPr>
            <w:tcW w:w="3886" w:type="dxa"/>
            <w:tcBorders>
              <w:top w:val="single" w:sz="8" w:space="0" w:color="auto"/>
              <w:left w:val="nil"/>
              <w:bottom w:val="single" w:sz="8"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b/>
                <w:bCs/>
                <w:sz w:val="24"/>
                <w:szCs w:val="24"/>
              </w:rPr>
            </w:pPr>
            <w:r w:rsidRPr="00FB7C01">
              <w:rPr>
                <w:rFonts w:ascii="Arial" w:eastAsia="Times New Roman" w:hAnsi="Arial" w:cs="Arial"/>
                <w:b/>
                <w:bCs/>
                <w:sz w:val="24"/>
                <w:szCs w:val="24"/>
              </w:rPr>
              <w:t>100</w:t>
            </w:r>
          </w:p>
        </w:tc>
        <w:tc>
          <w:tcPr>
            <w:tcW w:w="2920" w:type="dxa"/>
            <w:tcBorders>
              <w:top w:val="single" w:sz="8" w:space="0" w:color="auto"/>
              <w:left w:val="nil"/>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1 03 00000 01 0000 110</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4"/>
                <w:szCs w:val="24"/>
              </w:rPr>
            </w:pPr>
            <w:r w:rsidRPr="00FB7C01">
              <w:rPr>
                <w:rFonts w:ascii="Arial" w:eastAsia="Times New Roman" w:hAnsi="Arial" w:cs="Arial"/>
                <w:b/>
                <w:bCs/>
                <w:sz w:val="24"/>
                <w:szCs w:val="24"/>
              </w:rPr>
              <w:t>2 305,20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b/>
                <w:bCs/>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b/>
                <w:bCs/>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b/>
                <w:bCs/>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b/>
                <w:bCs/>
                <w:sz w:val="24"/>
                <w:szCs w:val="24"/>
              </w:rPr>
            </w:pPr>
          </w:p>
        </w:tc>
      </w:tr>
      <w:tr w:rsidR="00FB7C01" w:rsidRPr="00FB7C01" w:rsidTr="00FB7C01">
        <w:trPr>
          <w:trHeight w:val="25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 xml:space="preserve">Доходы от уплаты  </w:t>
            </w:r>
            <w:proofErr w:type="spellStart"/>
            <w:r w:rsidRPr="00FB7C01">
              <w:rPr>
                <w:rFonts w:ascii="Arial" w:eastAsia="Times New Roman" w:hAnsi="Arial" w:cs="Arial"/>
                <w:sz w:val="20"/>
                <w:szCs w:val="20"/>
              </w:rPr>
              <w:t>акзизов</w:t>
            </w:r>
            <w:proofErr w:type="spellEnd"/>
            <w:r w:rsidRPr="00FB7C01">
              <w:rPr>
                <w:rFonts w:ascii="Arial" w:eastAsia="Times New Roman" w:hAnsi="Arial" w:cs="Arial"/>
                <w:sz w:val="20"/>
                <w:szCs w:val="20"/>
              </w:rPr>
              <w:t xml:space="preserve"> на дизельное топливо</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100</w:t>
            </w:r>
          </w:p>
        </w:tc>
        <w:tc>
          <w:tcPr>
            <w:tcW w:w="292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1 03 02230 01 0000 110</w:t>
            </w:r>
          </w:p>
        </w:tc>
        <w:tc>
          <w:tcPr>
            <w:tcW w:w="228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993,80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510"/>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 xml:space="preserve">Доходы от уплаты  </w:t>
            </w:r>
            <w:proofErr w:type="spellStart"/>
            <w:r w:rsidRPr="00FB7C01">
              <w:rPr>
                <w:rFonts w:ascii="Arial" w:eastAsia="Times New Roman" w:hAnsi="Arial" w:cs="Arial"/>
                <w:sz w:val="20"/>
                <w:szCs w:val="20"/>
              </w:rPr>
              <w:t>акзизов</w:t>
            </w:r>
            <w:proofErr w:type="spellEnd"/>
            <w:r w:rsidRPr="00FB7C01">
              <w:rPr>
                <w:rFonts w:ascii="Arial" w:eastAsia="Times New Roman" w:hAnsi="Arial" w:cs="Arial"/>
                <w:sz w:val="20"/>
                <w:szCs w:val="20"/>
              </w:rPr>
              <w:t xml:space="preserve"> на моторные масла для дизельных и (или</w:t>
            </w:r>
            <w:proofErr w:type="gramStart"/>
            <w:r w:rsidRPr="00FB7C01">
              <w:rPr>
                <w:rFonts w:ascii="Arial" w:eastAsia="Times New Roman" w:hAnsi="Arial" w:cs="Arial"/>
                <w:sz w:val="20"/>
                <w:szCs w:val="20"/>
              </w:rPr>
              <w:t>)к</w:t>
            </w:r>
            <w:proofErr w:type="gramEnd"/>
            <w:r w:rsidRPr="00FB7C01">
              <w:rPr>
                <w:rFonts w:ascii="Arial" w:eastAsia="Times New Roman" w:hAnsi="Arial" w:cs="Arial"/>
                <w:sz w:val="20"/>
                <w:szCs w:val="20"/>
              </w:rPr>
              <w:t>арбюраторных (</w:t>
            </w:r>
            <w:proofErr w:type="spellStart"/>
            <w:r w:rsidRPr="00FB7C01">
              <w:rPr>
                <w:rFonts w:ascii="Arial" w:eastAsia="Times New Roman" w:hAnsi="Arial" w:cs="Arial"/>
                <w:sz w:val="20"/>
                <w:szCs w:val="20"/>
              </w:rPr>
              <w:t>инжекторных</w:t>
            </w:r>
            <w:proofErr w:type="spellEnd"/>
            <w:r w:rsidRPr="00FB7C01">
              <w:rPr>
                <w:rFonts w:ascii="Arial" w:eastAsia="Times New Roman" w:hAnsi="Arial" w:cs="Arial"/>
                <w:sz w:val="20"/>
                <w:szCs w:val="20"/>
              </w:rPr>
              <w:t>)</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100</w:t>
            </w:r>
          </w:p>
        </w:tc>
        <w:tc>
          <w:tcPr>
            <w:tcW w:w="292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1 03 02240 01 0000 110</w:t>
            </w:r>
          </w:p>
        </w:tc>
        <w:tc>
          <w:tcPr>
            <w:tcW w:w="228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7,20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25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 xml:space="preserve">Доходы от уплаты  </w:t>
            </w:r>
            <w:proofErr w:type="spellStart"/>
            <w:r w:rsidRPr="00FB7C01">
              <w:rPr>
                <w:rFonts w:ascii="Arial" w:eastAsia="Times New Roman" w:hAnsi="Arial" w:cs="Arial"/>
                <w:sz w:val="20"/>
                <w:szCs w:val="20"/>
              </w:rPr>
              <w:t>акзизов</w:t>
            </w:r>
            <w:proofErr w:type="spellEnd"/>
            <w:r w:rsidRPr="00FB7C01">
              <w:rPr>
                <w:rFonts w:ascii="Arial" w:eastAsia="Times New Roman" w:hAnsi="Arial" w:cs="Arial"/>
                <w:sz w:val="20"/>
                <w:szCs w:val="20"/>
              </w:rPr>
              <w:t xml:space="preserve"> на автомобильный бензин</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100</w:t>
            </w:r>
          </w:p>
        </w:tc>
        <w:tc>
          <w:tcPr>
            <w:tcW w:w="292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1 03 02250 01 0000 110</w:t>
            </w:r>
          </w:p>
        </w:tc>
        <w:tc>
          <w:tcPr>
            <w:tcW w:w="228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1 474,60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270"/>
        </w:trPr>
        <w:tc>
          <w:tcPr>
            <w:tcW w:w="5700" w:type="dxa"/>
            <w:tcBorders>
              <w:top w:val="nil"/>
              <w:left w:val="single" w:sz="8" w:space="0" w:color="auto"/>
              <w:bottom w:val="nil"/>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 xml:space="preserve"> Доходы от уплаты на прямогонный бензин</w:t>
            </w:r>
          </w:p>
        </w:tc>
        <w:tc>
          <w:tcPr>
            <w:tcW w:w="3886" w:type="dxa"/>
            <w:tcBorders>
              <w:top w:val="nil"/>
              <w:left w:val="nil"/>
              <w:bottom w:val="nil"/>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100</w:t>
            </w:r>
          </w:p>
        </w:tc>
        <w:tc>
          <w:tcPr>
            <w:tcW w:w="2920" w:type="dxa"/>
            <w:tcBorders>
              <w:top w:val="nil"/>
              <w:left w:val="nil"/>
              <w:bottom w:val="nil"/>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1 03 02260 01 0000 110</w:t>
            </w:r>
          </w:p>
        </w:tc>
        <w:tc>
          <w:tcPr>
            <w:tcW w:w="2280" w:type="dxa"/>
            <w:tcBorders>
              <w:top w:val="nil"/>
              <w:left w:val="nil"/>
              <w:bottom w:val="nil"/>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-170,40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330"/>
        </w:trPr>
        <w:tc>
          <w:tcPr>
            <w:tcW w:w="5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Единый сельскохозяйственный налог</w:t>
            </w:r>
          </w:p>
        </w:tc>
        <w:tc>
          <w:tcPr>
            <w:tcW w:w="3886" w:type="dxa"/>
            <w:tcBorders>
              <w:top w:val="single" w:sz="8" w:space="0" w:color="auto"/>
              <w:left w:val="nil"/>
              <w:bottom w:val="single" w:sz="8"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b/>
                <w:bCs/>
                <w:sz w:val="24"/>
                <w:szCs w:val="24"/>
              </w:rPr>
            </w:pPr>
            <w:r w:rsidRPr="00FB7C01">
              <w:rPr>
                <w:rFonts w:ascii="Arial" w:eastAsia="Times New Roman" w:hAnsi="Arial" w:cs="Arial"/>
                <w:b/>
                <w:bCs/>
                <w:sz w:val="24"/>
                <w:szCs w:val="24"/>
              </w:rPr>
              <w:t>182</w:t>
            </w:r>
          </w:p>
        </w:tc>
        <w:tc>
          <w:tcPr>
            <w:tcW w:w="2920" w:type="dxa"/>
            <w:tcBorders>
              <w:top w:val="single" w:sz="8" w:space="0" w:color="auto"/>
              <w:left w:val="nil"/>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1 05 00010 01 0000 110</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4"/>
                <w:szCs w:val="24"/>
              </w:rPr>
            </w:pPr>
            <w:r w:rsidRPr="00FB7C01">
              <w:rPr>
                <w:rFonts w:ascii="Arial" w:eastAsia="Times New Roman" w:hAnsi="Arial" w:cs="Arial"/>
                <w:b/>
                <w:bCs/>
                <w:sz w:val="24"/>
                <w:szCs w:val="24"/>
              </w:rPr>
              <w:t>70,00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r>
      <w:tr w:rsidR="00FB7C01" w:rsidRPr="00FB7C01" w:rsidTr="00FB7C01">
        <w:trPr>
          <w:trHeight w:val="25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Единый сельскохозяйственный налог</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182</w:t>
            </w:r>
          </w:p>
        </w:tc>
        <w:tc>
          <w:tcPr>
            <w:tcW w:w="292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1 05 03010 01 0000 110</w:t>
            </w:r>
          </w:p>
        </w:tc>
        <w:tc>
          <w:tcPr>
            <w:tcW w:w="228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70,00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157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b/>
                <w:bCs/>
                <w:sz w:val="24"/>
                <w:szCs w:val="24"/>
              </w:rPr>
            </w:pPr>
            <w:r w:rsidRPr="00FB7C01">
              <w:rPr>
                <w:rFonts w:ascii="Arial" w:eastAsia="Times New Roman" w:hAnsi="Arial" w:cs="Arial"/>
                <w:b/>
                <w:bCs/>
                <w:sz w:val="24"/>
                <w:szCs w:val="24"/>
              </w:rPr>
              <w:t>182</w:t>
            </w:r>
          </w:p>
        </w:tc>
        <w:tc>
          <w:tcPr>
            <w:tcW w:w="292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1 06 01000 10 0000 110</w:t>
            </w:r>
          </w:p>
        </w:tc>
        <w:tc>
          <w:tcPr>
            <w:tcW w:w="228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4"/>
                <w:szCs w:val="24"/>
              </w:rPr>
            </w:pPr>
            <w:r w:rsidRPr="00FB7C01">
              <w:rPr>
                <w:rFonts w:ascii="Arial" w:eastAsia="Times New Roman" w:hAnsi="Arial" w:cs="Arial"/>
                <w:b/>
                <w:bCs/>
                <w:sz w:val="24"/>
                <w:szCs w:val="24"/>
              </w:rPr>
              <w:t>103,40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r>
      <w:tr w:rsidR="00FB7C01" w:rsidRPr="00FB7C01" w:rsidTr="00FB7C01">
        <w:trPr>
          <w:trHeight w:val="780"/>
        </w:trPr>
        <w:tc>
          <w:tcPr>
            <w:tcW w:w="5700" w:type="dxa"/>
            <w:tcBorders>
              <w:top w:val="nil"/>
              <w:left w:val="single" w:sz="8" w:space="0" w:color="auto"/>
              <w:bottom w:val="nil"/>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Налог на имущество физических лиц, взимаемый по ставкам, применяемым к объектам налогообложения, расположенным в границах сельских поселений</w:t>
            </w:r>
          </w:p>
        </w:tc>
        <w:tc>
          <w:tcPr>
            <w:tcW w:w="3886" w:type="dxa"/>
            <w:tcBorders>
              <w:top w:val="nil"/>
              <w:left w:val="nil"/>
              <w:bottom w:val="nil"/>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182</w:t>
            </w:r>
          </w:p>
        </w:tc>
        <w:tc>
          <w:tcPr>
            <w:tcW w:w="2920" w:type="dxa"/>
            <w:tcBorders>
              <w:top w:val="nil"/>
              <w:left w:val="nil"/>
              <w:bottom w:val="nil"/>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1 06 01030 10 0000 110</w:t>
            </w:r>
          </w:p>
        </w:tc>
        <w:tc>
          <w:tcPr>
            <w:tcW w:w="2280" w:type="dxa"/>
            <w:tcBorders>
              <w:top w:val="nil"/>
              <w:left w:val="nil"/>
              <w:bottom w:val="nil"/>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103,40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1275"/>
        </w:trPr>
        <w:tc>
          <w:tcPr>
            <w:tcW w:w="570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 xml:space="preserve">Земельный налог с организаций с физических </w:t>
            </w:r>
            <w:proofErr w:type="spellStart"/>
            <w:r w:rsidRPr="00FB7C01">
              <w:rPr>
                <w:rFonts w:ascii="Arial" w:eastAsia="Times New Roman" w:hAnsi="Arial" w:cs="Arial"/>
                <w:b/>
                <w:bCs/>
                <w:sz w:val="24"/>
                <w:szCs w:val="24"/>
              </w:rPr>
              <w:t>лиц</w:t>
            </w:r>
            <w:proofErr w:type="gramStart"/>
            <w:r w:rsidRPr="00FB7C01">
              <w:rPr>
                <w:rFonts w:ascii="Arial" w:eastAsia="Times New Roman" w:hAnsi="Arial" w:cs="Arial"/>
                <w:b/>
                <w:bCs/>
                <w:sz w:val="24"/>
                <w:szCs w:val="24"/>
              </w:rPr>
              <w:t>,о</w:t>
            </w:r>
            <w:proofErr w:type="gramEnd"/>
            <w:r w:rsidRPr="00FB7C01">
              <w:rPr>
                <w:rFonts w:ascii="Arial" w:eastAsia="Times New Roman" w:hAnsi="Arial" w:cs="Arial"/>
                <w:b/>
                <w:bCs/>
                <w:sz w:val="24"/>
                <w:szCs w:val="24"/>
              </w:rPr>
              <w:t>бладающих</w:t>
            </w:r>
            <w:proofErr w:type="spellEnd"/>
            <w:r w:rsidRPr="00FB7C01">
              <w:rPr>
                <w:rFonts w:ascii="Arial" w:eastAsia="Times New Roman" w:hAnsi="Arial" w:cs="Arial"/>
                <w:b/>
                <w:bCs/>
                <w:sz w:val="24"/>
                <w:szCs w:val="24"/>
              </w:rPr>
              <w:t xml:space="preserve"> земельным участком, расположенным в границах сельских поселений</w:t>
            </w:r>
          </w:p>
        </w:tc>
        <w:tc>
          <w:tcPr>
            <w:tcW w:w="3886" w:type="dxa"/>
            <w:tcBorders>
              <w:top w:val="single" w:sz="8" w:space="0" w:color="auto"/>
              <w:left w:val="nil"/>
              <w:bottom w:val="single" w:sz="8"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b/>
                <w:bCs/>
                <w:sz w:val="24"/>
                <w:szCs w:val="24"/>
              </w:rPr>
            </w:pPr>
            <w:r w:rsidRPr="00FB7C01">
              <w:rPr>
                <w:rFonts w:ascii="Arial" w:eastAsia="Times New Roman" w:hAnsi="Arial" w:cs="Arial"/>
                <w:b/>
                <w:bCs/>
                <w:sz w:val="24"/>
                <w:szCs w:val="24"/>
              </w:rPr>
              <w:t>182</w:t>
            </w:r>
          </w:p>
        </w:tc>
        <w:tc>
          <w:tcPr>
            <w:tcW w:w="2920" w:type="dxa"/>
            <w:tcBorders>
              <w:top w:val="single" w:sz="8" w:space="0" w:color="auto"/>
              <w:left w:val="nil"/>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1 06 06000 10 0000 110</w:t>
            </w:r>
          </w:p>
        </w:tc>
        <w:tc>
          <w:tcPr>
            <w:tcW w:w="2280" w:type="dxa"/>
            <w:tcBorders>
              <w:top w:val="single" w:sz="8" w:space="0" w:color="auto"/>
              <w:left w:val="nil"/>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4"/>
                <w:szCs w:val="24"/>
              </w:rPr>
            </w:pPr>
            <w:r w:rsidRPr="00FB7C01">
              <w:rPr>
                <w:rFonts w:ascii="Arial" w:eastAsia="Times New Roman" w:hAnsi="Arial" w:cs="Arial"/>
                <w:b/>
                <w:bCs/>
                <w:sz w:val="24"/>
                <w:szCs w:val="24"/>
              </w:rPr>
              <w:t>1 460,80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b/>
                <w:bCs/>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b/>
                <w:bCs/>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b/>
                <w:bCs/>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b/>
                <w:bCs/>
                <w:sz w:val="24"/>
                <w:szCs w:val="24"/>
              </w:rPr>
            </w:pPr>
          </w:p>
        </w:tc>
      </w:tr>
      <w:tr w:rsidR="00FB7C01" w:rsidRPr="00FB7C01" w:rsidTr="00FB7C01">
        <w:trPr>
          <w:trHeight w:val="64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 xml:space="preserve">Земельный налог с </w:t>
            </w:r>
            <w:proofErr w:type="spellStart"/>
            <w:r w:rsidRPr="00FB7C01">
              <w:rPr>
                <w:rFonts w:ascii="Arial" w:eastAsia="Times New Roman" w:hAnsi="Arial" w:cs="Arial"/>
                <w:sz w:val="20"/>
                <w:szCs w:val="20"/>
              </w:rPr>
              <w:t>организаций</w:t>
            </w:r>
            <w:proofErr w:type="gramStart"/>
            <w:r w:rsidRPr="00FB7C01">
              <w:rPr>
                <w:rFonts w:ascii="Arial" w:eastAsia="Times New Roman" w:hAnsi="Arial" w:cs="Arial"/>
                <w:sz w:val="20"/>
                <w:szCs w:val="20"/>
              </w:rPr>
              <w:t>,о</w:t>
            </w:r>
            <w:proofErr w:type="gramEnd"/>
            <w:r w:rsidRPr="00FB7C01">
              <w:rPr>
                <w:rFonts w:ascii="Arial" w:eastAsia="Times New Roman" w:hAnsi="Arial" w:cs="Arial"/>
                <w:sz w:val="20"/>
                <w:szCs w:val="20"/>
              </w:rPr>
              <w:t>бладающих</w:t>
            </w:r>
            <w:proofErr w:type="spellEnd"/>
            <w:r w:rsidRPr="00FB7C01">
              <w:rPr>
                <w:rFonts w:ascii="Arial" w:eastAsia="Times New Roman" w:hAnsi="Arial" w:cs="Arial"/>
                <w:sz w:val="20"/>
                <w:szCs w:val="20"/>
              </w:rPr>
              <w:t xml:space="preserve"> земельным участком, расположенным в границах сельских поселений</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182</w:t>
            </w:r>
          </w:p>
        </w:tc>
        <w:tc>
          <w:tcPr>
            <w:tcW w:w="292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1 06 06033 10 0000 110</w:t>
            </w:r>
          </w:p>
        </w:tc>
        <w:tc>
          <w:tcPr>
            <w:tcW w:w="228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1 110,80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88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Земельный налог с физических лиц</w:t>
            </w:r>
            <w:proofErr w:type="gramStart"/>
            <w:r w:rsidRPr="00FB7C01">
              <w:rPr>
                <w:rFonts w:ascii="Arial" w:eastAsia="Times New Roman" w:hAnsi="Arial" w:cs="Arial"/>
                <w:sz w:val="20"/>
                <w:szCs w:val="20"/>
              </w:rPr>
              <w:t xml:space="preserve"> ,</w:t>
            </w:r>
            <w:proofErr w:type="gramEnd"/>
            <w:r w:rsidRPr="00FB7C01">
              <w:rPr>
                <w:rFonts w:ascii="Arial" w:eastAsia="Times New Roman" w:hAnsi="Arial" w:cs="Arial"/>
                <w:sz w:val="20"/>
                <w:szCs w:val="20"/>
              </w:rPr>
              <w:t>обладающих земельным участком, расположенным в границах сельских поселений</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182</w:t>
            </w:r>
          </w:p>
        </w:tc>
        <w:tc>
          <w:tcPr>
            <w:tcW w:w="292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1 06 06043 10 0000 110</w:t>
            </w:r>
          </w:p>
        </w:tc>
        <w:tc>
          <w:tcPr>
            <w:tcW w:w="228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350,00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330"/>
        </w:trPr>
        <w:tc>
          <w:tcPr>
            <w:tcW w:w="12506" w:type="dxa"/>
            <w:gridSpan w:val="3"/>
            <w:tcBorders>
              <w:top w:val="single" w:sz="8" w:space="0" w:color="auto"/>
              <w:left w:val="single" w:sz="8" w:space="0" w:color="auto"/>
              <w:bottom w:val="single" w:sz="8" w:space="0" w:color="auto"/>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Итого налоговые доходы</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4"/>
                <w:szCs w:val="24"/>
              </w:rPr>
            </w:pPr>
            <w:r w:rsidRPr="00FB7C01">
              <w:rPr>
                <w:rFonts w:ascii="Arial" w:eastAsia="Times New Roman" w:hAnsi="Arial" w:cs="Arial"/>
                <w:b/>
                <w:bCs/>
                <w:sz w:val="24"/>
                <w:szCs w:val="24"/>
              </w:rPr>
              <w:t>5 204,20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r>
      <w:tr w:rsidR="00FB7C01" w:rsidRPr="00FB7C01" w:rsidTr="00FB7C01">
        <w:trPr>
          <w:trHeight w:val="148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 xml:space="preserve">Доходы от сдачи в аренду имущества, находящегося в оперативном управлении органов управления сельских поселений и созданных ими </w:t>
            </w:r>
            <w:proofErr w:type="spellStart"/>
            <w:r w:rsidRPr="00FB7C01">
              <w:rPr>
                <w:rFonts w:ascii="Arial" w:eastAsia="Times New Roman" w:hAnsi="Arial" w:cs="Arial"/>
                <w:sz w:val="20"/>
                <w:szCs w:val="20"/>
              </w:rPr>
              <w:t>учереждений</w:t>
            </w:r>
            <w:proofErr w:type="spellEnd"/>
            <w:r w:rsidRPr="00FB7C01">
              <w:rPr>
                <w:rFonts w:ascii="Arial" w:eastAsia="Times New Roman" w:hAnsi="Arial" w:cs="Arial"/>
                <w:sz w:val="20"/>
                <w:szCs w:val="20"/>
              </w:rPr>
              <w:t xml:space="preserve"> (за исключением имущества </w:t>
            </w:r>
            <w:proofErr w:type="spellStart"/>
            <w:r w:rsidRPr="00FB7C01">
              <w:rPr>
                <w:rFonts w:ascii="Arial" w:eastAsia="Times New Roman" w:hAnsi="Arial" w:cs="Arial"/>
                <w:sz w:val="20"/>
                <w:szCs w:val="20"/>
              </w:rPr>
              <w:t>мунмципальных</w:t>
            </w:r>
            <w:proofErr w:type="spellEnd"/>
            <w:r w:rsidRPr="00FB7C01">
              <w:rPr>
                <w:rFonts w:ascii="Arial" w:eastAsia="Times New Roman" w:hAnsi="Arial" w:cs="Arial"/>
                <w:sz w:val="20"/>
                <w:szCs w:val="20"/>
              </w:rPr>
              <w:t xml:space="preserve"> бюджетных и автономных учреждений)</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004</w:t>
            </w:r>
          </w:p>
        </w:tc>
        <w:tc>
          <w:tcPr>
            <w:tcW w:w="2920" w:type="dxa"/>
            <w:tcBorders>
              <w:top w:val="nil"/>
              <w:left w:val="nil"/>
              <w:bottom w:val="single" w:sz="4" w:space="0" w:color="auto"/>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1 11 05035 10 0000 120</w:t>
            </w:r>
          </w:p>
        </w:tc>
        <w:tc>
          <w:tcPr>
            <w:tcW w:w="228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5,60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825"/>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Доходы, поступающие в порядке возмещения расходов, понесенных в связи с эксплуатацией имущества сельских поселений</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004</w:t>
            </w:r>
          </w:p>
        </w:tc>
        <w:tc>
          <w:tcPr>
            <w:tcW w:w="2920" w:type="dxa"/>
            <w:tcBorders>
              <w:top w:val="nil"/>
              <w:left w:val="nil"/>
              <w:bottom w:val="single" w:sz="4" w:space="0" w:color="auto"/>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1 13 02065 10 0000 130</w:t>
            </w:r>
          </w:p>
        </w:tc>
        <w:tc>
          <w:tcPr>
            <w:tcW w:w="228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 </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375"/>
        </w:trPr>
        <w:tc>
          <w:tcPr>
            <w:tcW w:w="12506" w:type="dxa"/>
            <w:gridSpan w:val="3"/>
            <w:tcBorders>
              <w:top w:val="single" w:sz="8" w:space="0" w:color="auto"/>
              <w:left w:val="single" w:sz="8" w:space="0" w:color="auto"/>
              <w:bottom w:val="single" w:sz="8" w:space="0" w:color="auto"/>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8"/>
                <w:szCs w:val="28"/>
              </w:rPr>
            </w:pPr>
            <w:r w:rsidRPr="00FB7C01">
              <w:rPr>
                <w:rFonts w:ascii="Arial" w:eastAsia="Times New Roman" w:hAnsi="Arial" w:cs="Arial"/>
                <w:b/>
                <w:bCs/>
                <w:sz w:val="28"/>
                <w:szCs w:val="28"/>
              </w:rPr>
              <w:t>Итого неналоговые доходы</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8"/>
                <w:szCs w:val="28"/>
              </w:rPr>
            </w:pPr>
            <w:r w:rsidRPr="00FB7C01">
              <w:rPr>
                <w:rFonts w:ascii="Arial" w:eastAsia="Times New Roman" w:hAnsi="Arial" w:cs="Arial"/>
                <w:b/>
                <w:bCs/>
                <w:sz w:val="28"/>
                <w:szCs w:val="28"/>
              </w:rPr>
              <w:t>5,60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8"/>
                <w:szCs w:val="28"/>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8"/>
                <w:szCs w:val="28"/>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8"/>
                <w:szCs w:val="28"/>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8"/>
                <w:szCs w:val="28"/>
              </w:rPr>
            </w:pPr>
          </w:p>
        </w:tc>
      </w:tr>
      <w:tr w:rsidR="00FB7C01" w:rsidRPr="00FB7C01" w:rsidTr="00FB7C01">
        <w:trPr>
          <w:trHeight w:val="375"/>
        </w:trPr>
        <w:tc>
          <w:tcPr>
            <w:tcW w:w="12506" w:type="dxa"/>
            <w:gridSpan w:val="3"/>
            <w:tcBorders>
              <w:top w:val="single" w:sz="8" w:space="0" w:color="auto"/>
              <w:left w:val="single" w:sz="8" w:space="0" w:color="auto"/>
              <w:bottom w:val="single" w:sz="8" w:space="0" w:color="auto"/>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4"/>
                <w:szCs w:val="24"/>
              </w:rPr>
            </w:pPr>
            <w:r w:rsidRPr="00FB7C01">
              <w:rPr>
                <w:rFonts w:ascii="Arial" w:eastAsia="Times New Roman" w:hAnsi="Arial" w:cs="Arial"/>
                <w:b/>
                <w:bCs/>
                <w:sz w:val="24"/>
                <w:szCs w:val="24"/>
              </w:rPr>
              <w:t>Итого  налоговые и неналоговые доходы</w:t>
            </w:r>
          </w:p>
        </w:tc>
        <w:tc>
          <w:tcPr>
            <w:tcW w:w="2280" w:type="dxa"/>
            <w:tcBorders>
              <w:top w:val="nil"/>
              <w:left w:val="single" w:sz="8" w:space="0" w:color="auto"/>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4"/>
                <w:szCs w:val="24"/>
              </w:rPr>
            </w:pPr>
            <w:r w:rsidRPr="00FB7C01">
              <w:rPr>
                <w:rFonts w:ascii="Arial" w:eastAsia="Times New Roman" w:hAnsi="Arial" w:cs="Arial"/>
                <w:b/>
                <w:bCs/>
                <w:sz w:val="24"/>
                <w:szCs w:val="24"/>
              </w:rPr>
              <w:t>5 209,80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4"/>
                <w:szCs w:val="24"/>
              </w:rPr>
            </w:pPr>
          </w:p>
        </w:tc>
      </w:tr>
      <w:tr w:rsidR="00FB7C01" w:rsidRPr="00FB7C01" w:rsidTr="00FB7C01">
        <w:trPr>
          <w:trHeight w:val="555"/>
        </w:trPr>
        <w:tc>
          <w:tcPr>
            <w:tcW w:w="5700" w:type="dxa"/>
            <w:tcBorders>
              <w:top w:val="nil"/>
              <w:left w:val="single" w:sz="4" w:space="0" w:color="auto"/>
              <w:bottom w:val="nil"/>
              <w:right w:val="single" w:sz="4"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Дотации бюджетам сельских поселений на выравнивание бюджетной обеспеченности</w:t>
            </w:r>
          </w:p>
        </w:tc>
        <w:tc>
          <w:tcPr>
            <w:tcW w:w="3886" w:type="dxa"/>
            <w:tcBorders>
              <w:top w:val="nil"/>
              <w:left w:val="nil"/>
              <w:bottom w:val="nil"/>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004</w:t>
            </w:r>
          </w:p>
        </w:tc>
        <w:tc>
          <w:tcPr>
            <w:tcW w:w="2920" w:type="dxa"/>
            <w:tcBorders>
              <w:top w:val="single" w:sz="4" w:space="0" w:color="auto"/>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2 02 15001 10 0000 150</w:t>
            </w:r>
          </w:p>
        </w:tc>
        <w:tc>
          <w:tcPr>
            <w:tcW w:w="2280" w:type="dxa"/>
            <w:tcBorders>
              <w:top w:val="nil"/>
              <w:left w:val="nil"/>
              <w:bottom w:val="nil"/>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5 661,50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375"/>
        </w:trPr>
        <w:tc>
          <w:tcPr>
            <w:tcW w:w="12506" w:type="dxa"/>
            <w:gridSpan w:val="3"/>
            <w:tcBorders>
              <w:top w:val="single" w:sz="8" w:space="0" w:color="auto"/>
              <w:left w:val="single" w:sz="8" w:space="0" w:color="auto"/>
              <w:bottom w:val="single" w:sz="8" w:space="0" w:color="auto"/>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8"/>
                <w:szCs w:val="28"/>
              </w:rPr>
            </w:pPr>
            <w:r w:rsidRPr="00FB7C01">
              <w:rPr>
                <w:rFonts w:ascii="Arial" w:eastAsia="Times New Roman" w:hAnsi="Arial" w:cs="Arial"/>
                <w:b/>
                <w:bCs/>
                <w:sz w:val="28"/>
                <w:szCs w:val="28"/>
              </w:rPr>
              <w:t>Дотации бюджетам поселений</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8"/>
                <w:szCs w:val="28"/>
              </w:rPr>
            </w:pPr>
            <w:r w:rsidRPr="00FB7C01">
              <w:rPr>
                <w:rFonts w:ascii="Arial" w:eastAsia="Times New Roman" w:hAnsi="Arial" w:cs="Arial"/>
                <w:b/>
                <w:bCs/>
                <w:sz w:val="28"/>
                <w:szCs w:val="28"/>
              </w:rPr>
              <w:t>5 661,50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8"/>
                <w:szCs w:val="28"/>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8"/>
                <w:szCs w:val="28"/>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8"/>
                <w:szCs w:val="28"/>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8"/>
                <w:szCs w:val="28"/>
              </w:rPr>
            </w:pPr>
          </w:p>
        </w:tc>
      </w:tr>
      <w:tr w:rsidR="00FB7C01" w:rsidRPr="00FB7C01" w:rsidTr="00FB7C01">
        <w:trPr>
          <w:trHeight w:val="1020"/>
        </w:trPr>
        <w:tc>
          <w:tcPr>
            <w:tcW w:w="5700" w:type="dxa"/>
            <w:tcBorders>
              <w:top w:val="nil"/>
              <w:left w:val="single" w:sz="8" w:space="0" w:color="auto"/>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Субвенции бюджетам сельских поселений  на осуществление первичного воинского учета  на территориях, где отсутствуют военные комиссариаты</w:t>
            </w:r>
          </w:p>
        </w:tc>
        <w:tc>
          <w:tcPr>
            <w:tcW w:w="3886" w:type="dxa"/>
            <w:tcBorders>
              <w:top w:val="nil"/>
              <w:left w:val="nil"/>
              <w:bottom w:val="nil"/>
              <w:right w:val="nil"/>
            </w:tcBorders>
            <w:shd w:val="clear" w:color="auto" w:fill="auto"/>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004</w:t>
            </w:r>
          </w:p>
        </w:tc>
        <w:tc>
          <w:tcPr>
            <w:tcW w:w="2920" w:type="dxa"/>
            <w:tcBorders>
              <w:top w:val="nil"/>
              <w:left w:val="single" w:sz="4" w:space="0" w:color="auto"/>
              <w:bottom w:val="single" w:sz="4" w:space="0" w:color="auto"/>
              <w:right w:val="single" w:sz="8" w:space="0" w:color="auto"/>
            </w:tcBorders>
            <w:shd w:val="clear" w:color="auto" w:fill="auto"/>
            <w:hideMark/>
          </w:tcPr>
          <w:p w:rsidR="00FB7C01" w:rsidRPr="00FB7C01" w:rsidRDefault="00FB7C01" w:rsidP="00FB7C01">
            <w:pPr>
              <w:spacing w:after="0" w:line="240" w:lineRule="auto"/>
              <w:jc w:val="both"/>
              <w:rPr>
                <w:rFonts w:ascii="Times New Roman" w:eastAsia="Times New Roman" w:hAnsi="Times New Roman" w:cs="Times New Roman"/>
              </w:rPr>
            </w:pPr>
            <w:r w:rsidRPr="00FB7C01">
              <w:rPr>
                <w:rFonts w:ascii="Times New Roman" w:eastAsia="Times New Roman" w:hAnsi="Times New Roman" w:cs="Times New Roman"/>
              </w:rPr>
              <w:t>2 02 35118 10 0000 150</w:t>
            </w:r>
          </w:p>
        </w:tc>
        <w:tc>
          <w:tcPr>
            <w:tcW w:w="2280" w:type="dxa"/>
            <w:tcBorders>
              <w:top w:val="nil"/>
              <w:left w:val="nil"/>
              <w:bottom w:val="single" w:sz="4"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231,875</w:t>
            </w:r>
          </w:p>
        </w:tc>
        <w:tc>
          <w:tcPr>
            <w:tcW w:w="641" w:type="dxa"/>
            <w:tcBorders>
              <w:top w:val="nil"/>
              <w:left w:val="nil"/>
              <w:bottom w:val="nil"/>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360"/>
        </w:trPr>
        <w:tc>
          <w:tcPr>
            <w:tcW w:w="5700" w:type="dxa"/>
            <w:tcBorders>
              <w:top w:val="nil"/>
              <w:left w:val="single" w:sz="4" w:space="0" w:color="auto"/>
              <w:bottom w:val="single" w:sz="4" w:space="0" w:color="auto"/>
              <w:right w:val="single" w:sz="4" w:space="0" w:color="auto"/>
            </w:tcBorders>
            <w:shd w:val="clear" w:color="auto" w:fill="auto"/>
            <w:noWrap/>
            <w:vAlign w:val="bottom"/>
            <w:hideMark/>
          </w:tcPr>
          <w:p w:rsidR="00FB7C01" w:rsidRPr="00FB7C01" w:rsidRDefault="00FB7C01" w:rsidP="00FB7C01">
            <w:pPr>
              <w:spacing w:after="0" w:line="240" w:lineRule="auto"/>
              <w:rPr>
                <w:rFonts w:ascii="Times New Roman" w:eastAsia="Times New Roman" w:hAnsi="Times New Roman" w:cs="Times New Roman"/>
                <w:sz w:val="24"/>
                <w:szCs w:val="24"/>
              </w:rPr>
            </w:pPr>
            <w:r w:rsidRPr="00FB7C01">
              <w:rPr>
                <w:rFonts w:ascii="Times New Roman" w:eastAsia="Times New Roman" w:hAnsi="Times New Roman" w:cs="Times New Roman"/>
                <w:sz w:val="24"/>
                <w:szCs w:val="24"/>
              </w:rPr>
              <w:t>Прочие субсидии бюджетам сельских поселений</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004</w:t>
            </w:r>
          </w:p>
        </w:tc>
        <w:tc>
          <w:tcPr>
            <w:tcW w:w="2920" w:type="dxa"/>
            <w:tcBorders>
              <w:top w:val="nil"/>
              <w:left w:val="nil"/>
              <w:bottom w:val="single" w:sz="4" w:space="0" w:color="auto"/>
              <w:right w:val="single" w:sz="4" w:space="0" w:color="auto"/>
            </w:tcBorders>
            <w:shd w:val="clear" w:color="auto" w:fill="auto"/>
            <w:noWrap/>
            <w:vAlign w:val="bottom"/>
            <w:hideMark/>
          </w:tcPr>
          <w:p w:rsidR="00FB7C01" w:rsidRPr="00FB7C01" w:rsidRDefault="00FB7C01" w:rsidP="00FB7C01">
            <w:pPr>
              <w:spacing w:after="0" w:line="240" w:lineRule="auto"/>
              <w:rPr>
                <w:rFonts w:ascii="Times New Roman" w:eastAsia="Times New Roman" w:hAnsi="Times New Roman" w:cs="Times New Roman"/>
              </w:rPr>
            </w:pPr>
            <w:r w:rsidRPr="00FB7C01">
              <w:rPr>
                <w:rFonts w:ascii="Times New Roman" w:eastAsia="Times New Roman" w:hAnsi="Times New Roman" w:cs="Times New Roman"/>
              </w:rPr>
              <w:t>2 02 29999 10 0000 150</w:t>
            </w:r>
          </w:p>
        </w:tc>
        <w:tc>
          <w:tcPr>
            <w:tcW w:w="2280"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900,00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750"/>
        </w:trPr>
        <w:tc>
          <w:tcPr>
            <w:tcW w:w="5700" w:type="dxa"/>
            <w:tcBorders>
              <w:top w:val="nil"/>
              <w:left w:val="nil"/>
              <w:bottom w:val="nil"/>
              <w:right w:val="nil"/>
            </w:tcBorders>
            <w:shd w:val="clear" w:color="auto" w:fill="auto"/>
            <w:vAlign w:val="bottom"/>
            <w:hideMark/>
          </w:tcPr>
          <w:p w:rsidR="00FB7C01" w:rsidRPr="00FB7C01" w:rsidRDefault="00FB7C01" w:rsidP="00FB7C01">
            <w:pPr>
              <w:spacing w:after="0" w:line="240" w:lineRule="auto"/>
              <w:rPr>
                <w:rFonts w:ascii="Times New Roman" w:eastAsia="Times New Roman" w:hAnsi="Times New Roman" w:cs="Times New Roman"/>
                <w:sz w:val="20"/>
                <w:szCs w:val="20"/>
              </w:rPr>
            </w:pPr>
            <w:r w:rsidRPr="00FB7C01">
              <w:rPr>
                <w:rFonts w:ascii="Times New Roman" w:eastAsia="Times New Roman" w:hAnsi="Times New Roman" w:cs="Times New Roman"/>
                <w:sz w:val="20"/>
                <w:szCs w:val="20"/>
              </w:rPr>
              <w:t>Прочие межбюджетные трансферты, передаваемые бюджетам сельских поселений</w:t>
            </w:r>
          </w:p>
        </w:tc>
        <w:tc>
          <w:tcPr>
            <w:tcW w:w="3886" w:type="dxa"/>
            <w:tcBorders>
              <w:top w:val="nil"/>
              <w:left w:val="single" w:sz="4" w:space="0" w:color="auto"/>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004</w:t>
            </w:r>
          </w:p>
        </w:tc>
        <w:tc>
          <w:tcPr>
            <w:tcW w:w="2920"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2 02 49999 10 0000 150</w:t>
            </w:r>
          </w:p>
        </w:tc>
        <w:tc>
          <w:tcPr>
            <w:tcW w:w="2280" w:type="dxa"/>
            <w:tcBorders>
              <w:top w:val="nil"/>
              <w:left w:val="nil"/>
              <w:bottom w:val="single" w:sz="4" w:space="0" w:color="auto"/>
              <w:right w:val="single" w:sz="4" w:space="0" w:color="auto"/>
            </w:tcBorders>
            <w:shd w:val="clear" w:color="000000" w:fill="FFFFFF"/>
            <w:vAlign w:val="bottom"/>
            <w:hideMark/>
          </w:tcPr>
          <w:p w:rsidR="00FB7C01" w:rsidRPr="00FB7C01" w:rsidRDefault="00FB7C01" w:rsidP="00FB7C01">
            <w:pPr>
              <w:spacing w:after="0" w:line="240" w:lineRule="auto"/>
              <w:jc w:val="right"/>
              <w:rPr>
                <w:rFonts w:ascii="Arial" w:eastAsia="Times New Roman" w:hAnsi="Arial" w:cs="Arial"/>
                <w:sz w:val="20"/>
                <w:szCs w:val="20"/>
              </w:rPr>
            </w:pPr>
            <w:r w:rsidRPr="00FB7C01">
              <w:rPr>
                <w:rFonts w:ascii="Arial" w:eastAsia="Times New Roman" w:hAnsi="Arial" w:cs="Arial"/>
                <w:sz w:val="20"/>
                <w:szCs w:val="20"/>
              </w:rPr>
              <w:t>165,40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750"/>
        </w:trPr>
        <w:tc>
          <w:tcPr>
            <w:tcW w:w="570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Прочие безвозмездные поступления в бюджеты сельских поселений</w:t>
            </w:r>
          </w:p>
        </w:tc>
        <w:tc>
          <w:tcPr>
            <w:tcW w:w="3886"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jc w:val="center"/>
              <w:rPr>
                <w:rFonts w:ascii="Arial" w:eastAsia="Times New Roman" w:hAnsi="Arial" w:cs="Arial"/>
                <w:sz w:val="20"/>
                <w:szCs w:val="20"/>
              </w:rPr>
            </w:pPr>
            <w:r w:rsidRPr="00FB7C01">
              <w:rPr>
                <w:rFonts w:ascii="Arial" w:eastAsia="Times New Roman" w:hAnsi="Arial" w:cs="Arial"/>
                <w:sz w:val="20"/>
                <w:szCs w:val="20"/>
              </w:rPr>
              <w:t>004</w:t>
            </w:r>
          </w:p>
        </w:tc>
        <w:tc>
          <w:tcPr>
            <w:tcW w:w="2920" w:type="dxa"/>
            <w:tcBorders>
              <w:top w:val="nil"/>
              <w:left w:val="nil"/>
              <w:bottom w:val="single" w:sz="4" w:space="0" w:color="auto"/>
              <w:right w:val="single" w:sz="4" w:space="0" w:color="auto"/>
            </w:tcBorders>
            <w:shd w:val="clear" w:color="auto" w:fill="auto"/>
            <w:vAlign w:val="bottom"/>
            <w:hideMark/>
          </w:tcPr>
          <w:p w:rsidR="00FB7C01" w:rsidRPr="00FB7C01" w:rsidRDefault="00FB7C01" w:rsidP="00FB7C01">
            <w:pPr>
              <w:spacing w:after="0" w:line="240" w:lineRule="auto"/>
              <w:rPr>
                <w:rFonts w:ascii="Arial" w:eastAsia="Times New Roman" w:hAnsi="Arial" w:cs="Arial"/>
                <w:sz w:val="20"/>
                <w:szCs w:val="20"/>
              </w:rPr>
            </w:pPr>
            <w:r w:rsidRPr="00FB7C01">
              <w:rPr>
                <w:rFonts w:ascii="Arial" w:eastAsia="Times New Roman" w:hAnsi="Arial" w:cs="Arial"/>
                <w:sz w:val="20"/>
                <w:szCs w:val="20"/>
              </w:rPr>
              <w:t>2 07 05030 10 0000 180</w:t>
            </w:r>
          </w:p>
        </w:tc>
        <w:tc>
          <w:tcPr>
            <w:tcW w:w="2280" w:type="dxa"/>
            <w:tcBorders>
              <w:top w:val="nil"/>
              <w:left w:val="nil"/>
              <w:bottom w:val="single" w:sz="4" w:space="0" w:color="auto"/>
              <w:right w:val="single" w:sz="4" w:space="0" w:color="auto"/>
            </w:tcBorders>
            <w:shd w:val="clear" w:color="000000" w:fill="FFFFFF"/>
            <w:vAlign w:val="bottom"/>
            <w:hideMark/>
          </w:tcPr>
          <w:p w:rsidR="00FB7C01" w:rsidRPr="00FB7C01" w:rsidRDefault="00FB7C01" w:rsidP="00FB7C01">
            <w:pPr>
              <w:spacing w:after="0" w:line="240" w:lineRule="auto"/>
              <w:jc w:val="right"/>
              <w:rPr>
                <w:rFonts w:ascii="Arial" w:eastAsia="Times New Roman" w:hAnsi="Arial" w:cs="Arial"/>
                <w:b/>
                <w:bCs/>
                <w:sz w:val="20"/>
                <w:szCs w:val="20"/>
              </w:rPr>
            </w:pPr>
            <w:r w:rsidRPr="00FB7C01">
              <w:rPr>
                <w:rFonts w:ascii="Arial" w:eastAsia="Times New Roman" w:hAnsi="Arial" w:cs="Arial"/>
                <w:b/>
                <w:bCs/>
                <w:sz w:val="20"/>
                <w:szCs w:val="20"/>
              </w:rPr>
              <w:t>0,00</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375"/>
        </w:trPr>
        <w:tc>
          <w:tcPr>
            <w:tcW w:w="12506" w:type="dxa"/>
            <w:gridSpan w:val="3"/>
            <w:tcBorders>
              <w:top w:val="single" w:sz="8" w:space="0" w:color="auto"/>
              <w:left w:val="single" w:sz="8" w:space="0" w:color="auto"/>
              <w:bottom w:val="single" w:sz="8" w:space="0" w:color="auto"/>
              <w:right w:val="single" w:sz="8" w:space="0" w:color="000000"/>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8"/>
                <w:szCs w:val="28"/>
              </w:rPr>
            </w:pPr>
            <w:r w:rsidRPr="00FB7C01">
              <w:rPr>
                <w:rFonts w:ascii="Arial" w:eastAsia="Times New Roman" w:hAnsi="Arial" w:cs="Arial"/>
                <w:b/>
                <w:bCs/>
                <w:sz w:val="28"/>
                <w:szCs w:val="28"/>
              </w:rPr>
              <w:t>Всего безвозмездные поступления</w:t>
            </w:r>
          </w:p>
        </w:tc>
        <w:tc>
          <w:tcPr>
            <w:tcW w:w="2280" w:type="dxa"/>
            <w:tcBorders>
              <w:top w:val="nil"/>
              <w:left w:val="nil"/>
              <w:bottom w:val="nil"/>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8"/>
                <w:szCs w:val="28"/>
              </w:rPr>
            </w:pPr>
            <w:r w:rsidRPr="00FB7C01">
              <w:rPr>
                <w:rFonts w:ascii="Arial" w:eastAsia="Times New Roman" w:hAnsi="Arial" w:cs="Arial"/>
                <w:b/>
                <w:bCs/>
                <w:sz w:val="28"/>
                <w:szCs w:val="28"/>
              </w:rPr>
              <w:t>6 958,775</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r w:rsidR="00FB7C01" w:rsidRPr="00FB7C01" w:rsidTr="00FB7C01">
        <w:trPr>
          <w:trHeight w:val="375"/>
        </w:trPr>
        <w:tc>
          <w:tcPr>
            <w:tcW w:w="12506" w:type="dxa"/>
            <w:gridSpan w:val="3"/>
            <w:tcBorders>
              <w:top w:val="single" w:sz="8" w:space="0" w:color="auto"/>
              <w:left w:val="single" w:sz="8" w:space="0" w:color="auto"/>
              <w:bottom w:val="single" w:sz="8" w:space="0" w:color="auto"/>
              <w:right w:val="nil"/>
            </w:tcBorders>
            <w:shd w:val="clear" w:color="auto" w:fill="auto"/>
            <w:vAlign w:val="bottom"/>
            <w:hideMark/>
          </w:tcPr>
          <w:p w:rsidR="00FB7C01" w:rsidRPr="00FB7C01" w:rsidRDefault="00FB7C01" w:rsidP="00FB7C01">
            <w:pPr>
              <w:spacing w:after="0" w:line="240" w:lineRule="auto"/>
              <w:rPr>
                <w:rFonts w:ascii="Arial" w:eastAsia="Times New Roman" w:hAnsi="Arial" w:cs="Arial"/>
                <w:b/>
                <w:bCs/>
                <w:sz w:val="28"/>
                <w:szCs w:val="28"/>
              </w:rPr>
            </w:pPr>
            <w:r w:rsidRPr="00FB7C01">
              <w:rPr>
                <w:rFonts w:ascii="Arial" w:eastAsia="Times New Roman" w:hAnsi="Arial" w:cs="Arial"/>
                <w:b/>
                <w:bCs/>
                <w:sz w:val="28"/>
                <w:szCs w:val="28"/>
              </w:rPr>
              <w:t>Всего доходы:</w:t>
            </w:r>
          </w:p>
        </w:tc>
        <w:tc>
          <w:tcPr>
            <w:tcW w:w="2280"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FB7C01" w:rsidRPr="00FB7C01" w:rsidRDefault="00FB7C01" w:rsidP="00FB7C01">
            <w:pPr>
              <w:spacing w:after="0" w:line="240" w:lineRule="auto"/>
              <w:jc w:val="right"/>
              <w:rPr>
                <w:rFonts w:ascii="Arial" w:eastAsia="Times New Roman" w:hAnsi="Arial" w:cs="Arial"/>
                <w:b/>
                <w:bCs/>
                <w:sz w:val="28"/>
                <w:szCs w:val="28"/>
              </w:rPr>
            </w:pPr>
            <w:r w:rsidRPr="00FB7C01">
              <w:rPr>
                <w:rFonts w:ascii="Arial" w:eastAsia="Times New Roman" w:hAnsi="Arial" w:cs="Arial"/>
                <w:b/>
                <w:bCs/>
                <w:sz w:val="28"/>
                <w:szCs w:val="28"/>
              </w:rPr>
              <w:t>12 168,575</w:t>
            </w:r>
          </w:p>
        </w:tc>
        <w:tc>
          <w:tcPr>
            <w:tcW w:w="641"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52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43"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c>
          <w:tcPr>
            <w:tcW w:w="428" w:type="dxa"/>
            <w:tcBorders>
              <w:top w:val="nil"/>
              <w:left w:val="nil"/>
              <w:bottom w:val="nil"/>
              <w:right w:val="nil"/>
            </w:tcBorders>
            <w:shd w:val="clear" w:color="auto" w:fill="auto"/>
            <w:noWrap/>
            <w:vAlign w:val="bottom"/>
            <w:hideMark/>
          </w:tcPr>
          <w:p w:rsidR="00FB7C01" w:rsidRPr="00FB7C01" w:rsidRDefault="00FB7C01" w:rsidP="00FB7C01">
            <w:pPr>
              <w:spacing w:after="0" w:line="240" w:lineRule="auto"/>
              <w:rPr>
                <w:rFonts w:ascii="Arial" w:eastAsia="Times New Roman" w:hAnsi="Arial" w:cs="Arial"/>
                <w:sz w:val="20"/>
                <w:szCs w:val="20"/>
              </w:rPr>
            </w:pPr>
          </w:p>
        </w:tc>
      </w:tr>
    </w:tbl>
    <w:p w:rsidR="00FB7C01" w:rsidRDefault="00FB7C01" w:rsidP="00FB7C01">
      <w:pPr>
        <w:contextualSpacing/>
        <w:jc w:val="center"/>
        <w:rPr>
          <w:rFonts w:ascii="Times New Roman" w:hAnsi="Times New Roman" w:cs="Times New Roman"/>
        </w:rPr>
      </w:pPr>
    </w:p>
    <w:p w:rsidR="00FB7C01" w:rsidRPr="00B5250A" w:rsidRDefault="00FB7C01" w:rsidP="00FB7C01">
      <w:pPr>
        <w:jc w:val="right"/>
        <w:rPr>
          <w:sz w:val="24"/>
          <w:szCs w:val="24"/>
        </w:rPr>
      </w:pPr>
      <w:r>
        <w:rPr>
          <w:sz w:val="24"/>
          <w:szCs w:val="24"/>
        </w:rPr>
        <w:t>Приложение 2</w:t>
      </w:r>
    </w:p>
    <w:p w:rsidR="00FB7C01" w:rsidRPr="00B5250A" w:rsidRDefault="00FB7C01" w:rsidP="00FB7C01">
      <w:pPr>
        <w:jc w:val="right"/>
        <w:rPr>
          <w:sz w:val="24"/>
          <w:szCs w:val="24"/>
        </w:rPr>
      </w:pPr>
      <w:r w:rsidRPr="00B5250A">
        <w:rPr>
          <w:sz w:val="24"/>
          <w:szCs w:val="24"/>
        </w:rPr>
        <w:t>к решению сессии Совета депутатов</w:t>
      </w:r>
    </w:p>
    <w:p w:rsidR="00FB7C01" w:rsidRPr="00B5250A" w:rsidRDefault="00FB7C01" w:rsidP="00FB7C01">
      <w:pPr>
        <w:jc w:val="right"/>
        <w:rPr>
          <w:sz w:val="24"/>
          <w:szCs w:val="24"/>
        </w:rPr>
      </w:pPr>
      <w:r w:rsidRPr="00B5250A">
        <w:rPr>
          <w:sz w:val="24"/>
          <w:szCs w:val="24"/>
        </w:rPr>
        <w:t>Благодатского</w:t>
      </w:r>
      <w:r>
        <w:rPr>
          <w:sz w:val="24"/>
          <w:szCs w:val="24"/>
        </w:rPr>
        <w:t xml:space="preserve"> </w:t>
      </w:r>
      <w:r w:rsidRPr="00B5250A">
        <w:rPr>
          <w:sz w:val="24"/>
          <w:szCs w:val="24"/>
        </w:rPr>
        <w:t xml:space="preserve">сельсовета </w:t>
      </w:r>
    </w:p>
    <w:p w:rsidR="00FB7C01" w:rsidRPr="00B5250A" w:rsidRDefault="00FB7C01" w:rsidP="00FB7C01">
      <w:pPr>
        <w:jc w:val="right"/>
        <w:rPr>
          <w:sz w:val="24"/>
          <w:szCs w:val="24"/>
        </w:rPr>
      </w:pPr>
      <w:r w:rsidRPr="00B5250A">
        <w:rPr>
          <w:sz w:val="24"/>
          <w:szCs w:val="24"/>
        </w:rPr>
        <w:t>Карасукского района</w:t>
      </w:r>
      <w:r w:rsidRPr="00B5250A">
        <w:rPr>
          <w:sz w:val="24"/>
          <w:szCs w:val="24"/>
        </w:rPr>
        <w:br/>
        <w:t xml:space="preserve">Новосибирской области </w:t>
      </w:r>
    </w:p>
    <w:p w:rsidR="00FB7C01" w:rsidRPr="00B5250A" w:rsidRDefault="00FB7C01" w:rsidP="00FB7C01">
      <w:pPr>
        <w:jc w:val="right"/>
        <w:rPr>
          <w:sz w:val="24"/>
          <w:szCs w:val="24"/>
        </w:rPr>
      </w:pPr>
      <w:r>
        <w:rPr>
          <w:sz w:val="24"/>
          <w:szCs w:val="24"/>
        </w:rPr>
        <w:t xml:space="preserve">пятого </w:t>
      </w:r>
      <w:r w:rsidRPr="00B5250A">
        <w:rPr>
          <w:sz w:val="24"/>
          <w:szCs w:val="24"/>
        </w:rPr>
        <w:t xml:space="preserve">созыва </w:t>
      </w:r>
    </w:p>
    <w:p w:rsidR="00FB7C01" w:rsidRPr="00B5250A" w:rsidRDefault="00FB7C01" w:rsidP="00FB7C01">
      <w:pPr>
        <w:jc w:val="right"/>
        <w:rPr>
          <w:sz w:val="24"/>
          <w:szCs w:val="24"/>
        </w:rPr>
      </w:pPr>
      <w:r>
        <w:rPr>
          <w:sz w:val="24"/>
          <w:szCs w:val="24"/>
        </w:rPr>
        <w:t xml:space="preserve">от 12.03.2019 г.  </w:t>
      </w:r>
      <w:r w:rsidRPr="00B5250A">
        <w:rPr>
          <w:sz w:val="24"/>
          <w:szCs w:val="24"/>
        </w:rPr>
        <w:t>№</w:t>
      </w:r>
      <w:r>
        <w:rPr>
          <w:sz w:val="24"/>
          <w:szCs w:val="24"/>
        </w:rPr>
        <w:t xml:space="preserve"> 148</w:t>
      </w:r>
    </w:p>
    <w:p w:rsidR="00FB7C01" w:rsidRPr="00B5250A" w:rsidRDefault="00FB7C01" w:rsidP="00FB7C01">
      <w:pPr>
        <w:jc w:val="center"/>
        <w:rPr>
          <w:sz w:val="24"/>
          <w:szCs w:val="24"/>
        </w:rPr>
      </w:pPr>
    </w:p>
    <w:p w:rsidR="00FB7C01" w:rsidRPr="00B5250A" w:rsidRDefault="00FB7C01" w:rsidP="00FB7C01">
      <w:pPr>
        <w:jc w:val="center"/>
        <w:rPr>
          <w:b/>
          <w:sz w:val="24"/>
          <w:szCs w:val="24"/>
        </w:rPr>
      </w:pPr>
      <w:r w:rsidRPr="00B5250A">
        <w:rPr>
          <w:b/>
          <w:sz w:val="24"/>
          <w:szCs w:val="24"/>
        </w:rPr>
        <w:t>Распределение</w:t>
      </w:r>
      <w:r>
        <w:rPr>
          <w:b/>
          <w:sz w:val="24"/>
          <w:szCs w:val="24"/>
        </w:rPr>
        <w:t xml:space="preserve"> бюджетных ассигнований на 2019 год</w:t>
      </w:r>
      <w:r w:rsidRPr="00B5250A">
        <w:rPr>
          <w:b/>
          <w:sz w:val="24"/>
          <w:szCs w:val="24"/>
        </w:rPr>
        <w:t xml:space="preserve"> по разделам</w:t>
      </w:r>
      <w:proofErr w:type="gramStart"/>
      <w:r w:rsidRPr="00B5250A">
        <w:rPr>
          <w:b/>
          <w:sz w:val="24"/>
          <w:szCs w:val="24"/>
        </w:rPr>
        <w:t xml:space="preserve"> ,</w:t>
      </w:r>
      <w:proofErr w:type="gramEnd"/>
      <w:r w:rsidRPr="00B5250A">
        <w:rPr>
          <w:b/>
          <w:sz w:val="24"/>
          <w:szCs w:val="24"/>
        </w:rPr>
        <w:t xml:space="preserve"> подразделам, целевым статьям и видам расходов классификации расходов Благодатского</w:t>
      </w:r>
      <w:r>
        <w:rPr>
          <w:b/>
          <w:sz w:val="24"/>
          <w:szCs w:val="24"/>
        </w:rPr>
        <w:t xml:space="preserve"> </w:t>
      </w:r>
      <w:r w:rsidRPr="00B5250A">
        <w:rPr>
          <w:b/>
          <w:sz w:val="24"/>
          <w:szCs w:val="24"/>
        </w:rPr>
        <w:t>сельсовета в ведомственной структуре.</w:t>
      </w:r>
    </w:p>
    <w:p w:rsidR="00FB7C01" w:rsidRPr="00B5250A" w:rsidRDefault="00FB7C01" w:rsidP="00FB7C01">
      <w:pPr>
        <w:jc w:val="right"/>
        <w:rPr>
          <w:sz w:val="24"/>
          <w:szCs w:val="24"/>
        </w:rPr>
      </w:pPr>
      <w:r w:rsidRPr="00B5250A">
        <w:rPr>
          <w:b/>
          <w:sz w:val="24"/>
          <w:szCs w:val="24"/>
        </w:rPr>
        <w:t xml:space="preserve">                                                                                                                                  (тыс. руб.)                                                                                     </w:t>
      </w:r>
    </w:p>
    <w:p w:rsidR="00FB7C01" w:rsidRPr="00B5250A" w:rsidRDefault="00FB7C01" w:rsidP="00FB7C01">
      <w:pPr>
        <w:rPr>
          <w:sz w:val="24"/>
          <w:szCs w:val="24"/>
        </w:rPr>
      </w:pPr>
    </w:p>
    <w:tbl>
      <w:tblPr>
        <w:tblW w:w="20772"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8065"/>
        <w:gridCol w:w="15"/>
        <w:gridCol w:w="15"/>
        <w:gridCol w:w="9"/>
        <w:gridCol w:w="6"/>
        <w:gridCol w:w="802"/>
        <w:gridCol w:w="843"/>
        <w:gridCol w:w="888"/>
        <w:gridCol w:w="1444"/>
        <w:gridCol w:w="1138"/>
        <w:gridCol w:w="1138"/>
        <w:gridCol w:w="5386"/>
        <w:gridCol w:w="1023"/>
      </w:tblGrid>
      <w:tr w:rsidR="00FB7C01" w:rsidRPr="00B5250A" w:rsidTr="005764D3">
        <w:trPr>
          <w:gridAfter w:val="2"/>
          <w:wAfter w:w="6409" w:type="dxa"/>
          <w:trHeight w:val="338"/>
        </w:trPr>
        <w:tc>
          <w:tcPr>
            <w:tcW w:w="8110" w:type="dxa"/>
            <w:gridSpan w:val="5"/>
            <w:vAlign w:val="bottom"/>
          </w:tcPr>
          <w:p w:rsidR="00FB7C01" w:rsidRPr="00B5250A" w:rsidRDefault="00FB7C01" w:rsidP="005764D3">
            <w:pPr>
              <w:rPr>
                <w:b/>
                <w:color w:val="000000"/>
                <w:sz w:val="24"/>
                <w:szCs w:val="24"/>
              </w:rPr>
            </w:pPr>
          </w:p>
        </w:tc>
        <w:tc>
          <w:tcPr>
            <w:tcW w:w="802" w:type="dxa"/>
            <w:vAlign w:val="bottom"/>
          </w:tcPr>
          <w:p w:rsidR="00FB7C01" w:rsidRPr="00B5250A" w:rsidRDefault="00FB7C01" w:rsidP="005764D3">
            <w:pPr>
              <w:rPr>
                <w:b/>
                <w:color w:val="000000"/>
                <w:sz w:val="24"/>
                <w:szCs w:val="24"/>
              </w:rPr>
            </w:pPr>
            <w:r w:rsidRPr="00B5250A">
              <w:rPr>
                <w:b/>
                <w:color w:val="000000"/>
                <w:sz w:val="24"/>
                <w:szCs w:val="24"/>
              </w:rPr>
              <w:t>ГРБС</w:t>
            </w:r>
          </w:p>
        </w:tc>
        <w:tc>
          <w:tcPr>
            <w:tcW w:w="843" w:type="dxa"/>
            <w:vAlign w:val="bottom"/>
          </w:tcPr>
          <w:p w:rsidR="00FB7C01" w:rsidRPr="00B5250A" w:rsidRDefault="00FB7C01" w:rsidP="005764D3">
            <w:pPr>
              <w:jc w:val="center"/>
              <w:rPr>
                <w:b/>
                <w:color w:val="000000"/>
                <w:sz w:val="24"/>
                <w:szCs w:val="24"/>
              </w:rPr>
            </w:pPr>
            <w:r w:rsidRPr="00B5250A">
              <w:rPr>
                <w:b/>
                <w:color w:val="000000"/>
                <w:sz w:val="24"/>
                <w:szCs w:val="24"/>
              </w:rPr>
              <w:t>Раз.</w:t>
            </w:r>
          </w:p>
        </w:tc>
        <w:tc>
          <w:tcPr>
            <w:tcW w:w="888" w:type="dxa"/>
            <w:vAlign w:val="bottom"/>
          </w:tcPr>
          <w:p w:rsidR="00FB7C01" w:rsidRPr="00B5250A" w:rsidRDefault="00FB7C01" w:rsidP="005764D3">
            <w:pPr>
              <w:jc w:val="center"/>
              <w:rPr>
                <w:b/>
                <w:color w:val="000000"/>
                <w:sz w:val="24"/>
                <w:szCs w:val="24"/>
              </w:rPr>
            </w:pPr>
            <w:r w:rsidRPr="00B5250A">
              <w:rPr>
                <w:b/>
                <w:color w:val="000000"/>
                <w:sz w:val="24"/>
                <w:szCs w:val="24"/>
              </w:rPr>
              <w:t>Под.</w:t>
            </w:r>
          </w:p>
        </w:tc>
        <w:tc>
          <w:tcPr>
            <w:tcW w:w="1444" w:type="dxa"/>
            <w:vAlign w:val="bottom"/>
          </w:tcPr>
          <w:p w:rsidR="00FB7C01" w:rsidRPr="00B5250A" w:rsidRDefault="00FB7C01" w:rsidP="005764D3">
            <w:pPr>
              <w:jc w:val="center"/>
              <w:rPr>
                <w:b/>
                <w:color w:val="000000"/>
                <w:sz w:val="24"/>
                <w:szCs w:val="24"/>
              </w:rPr>
            </w:pPr>
            <w:r w:rsidRPr="00B5250A">
              <w:rPr>
                <w:b/>
                <w:color w:val="000000"/>
                <w:sz w:val="24"/>
                <w:szCs w:val="24"/>
              </w:rPr>
              <w:t>ЦСТ</w:t>
            </w:r>
          </w:p>
        </w:tc>
        <w:tc>
          <w:tcPr>
            <w:tcW w:w="1138" w:type="dxa"/>
            <w:vAlign w:val="bottom"/>
          </w:tcPr>
          <w:p w:rsidR="00FB7C01" w:rsidRPr="00B5250A" w:rsidRDefault="00FB7C01" w:rsidP="005764D3">
            <w:pPr>
              <w:jc w:val="center"/>
              <w:rPr>
                <w:b/>
                <w:color w:val="000000"/>
                <w:sz w:val="24"/>
                <w:szCs w:val="24"/>
              </w:rPr>
            </w:pPr>
            <w:r w:rsidRPr="00B5250A">
              <w:rPr>
                <w:b/>
                <w:color w:val="000000"/>
                <w:sz w:val="24"/>
                <w:szCs w:val="24"/>
              </w:rPr>
              <w:t>ВР</w:t>
            </w:r>
          </w:p>
        </w:tc>
        <w:tc>
          <w:tcPr>
            <w:tcW w:w="1138" w:type="dxa"/>
          </w:tcPr>
          <w:p w:rsidR="00FB7C01" w:rsidRPr="00B5250A" w:rsidRDefault="00FB7C01" w:rsidP="005764D3">
            <w:pPr>
              <w:ind w:right="115"/>
              <w:jc w:val="center"/>
              <w:rPr>
                <w:b/>
                <w:color w:val="000000"/>
                <w:sz w:val="24"/>
                <w:szCs w:val="24"/>
              </w:rPr>
            </w:pPr>
            <w:r w:rsidRPr="00B5250A">
              <w:rPr>
                <w:b/>
                <w:color w:val="000000"/>
                <w:sz w:val="24"/>
                <w:szCs w:val="24"/>
              </w:rPr>
              <w:t>Сумма</w:t>
            </w:r>
          </w:p>
          <w:p w:rsidR="00FB7C01" w:rsidRPr="00B5250A" w:rsidRDefault="00FB7C01" w:rsidP="005764D3">
            <w:pPr>
              <w:ind w:right="115"/>
              <w:jc w:val="center"/>
              <w:rPr>
                <w:b/>
                <w:color w:val="000000"/>
                <w:sz w:val="24"/>
                <w:szCs w:val="24"/>
              </w:rPr>
            </w:pPr>
            <w:r w:rsidRPr="00B5250A">
              <w:rPr>
                <w:b/>
                <w:color w:val="000000"/>
                <w:sz w:val="24"/>
                <w:szCs w:val="24"/>
              </w:rPr>
              <w:t>201</w:t>
            </w:r>
            <w:r>
              <w:rPr>
                <w:b/>
                <w:color w:val="000000"/>
                <w:sz w:val="24"/>
                <w:szCs w:val="24"/>
              </w:rPr>
              <w:t>9</w:t>
            </w:r>
          </w:p>
        </w:tc>
      </w:tr>
      <w:tr w:rsidR="00FB7C01" w:rsidRPr="00B5250A" w:rsidTr="005764D3">
        <w:trPr>
          <w:gridAfter w:val="2"/>
          <w:wAfter w:w="6409" w:type="dxa"/>
          <w:trHeight w:val="562"/>
        </w:trPr>
        <w:tc>
          <w:tcPr>
            <w:tcW w:w="8110" w:type="dxa"/>
            <w:gridSpan w:val="5"/>
          </w:tcPr>
          <w:p w:rsidR="00FB7C01" w:rsidRPr="00B5250A" w:rsidRDefault="00FB7C01" w:rsidP="005764D3">
            <w:pPr>
              <w:rPr>
                <w:b/>
                <w:color w:val="000000"/>
                <w:sz w:val="24"/>
                <w:szCs w:val="24"/>
              </w:rPr>
            </w:pPr>
            <w:r w:rsidRPr="00B5250A">
              <w:rPr>
                <w:b/>
                <w:color w:val="000000"/>
                <w:sz w:val="24"/>
                <w:szCs w:val="24"/>
              </w:rPr>
              <w:t xml:space="preserve">Администрация </w:t>
            </w:r>
            <w:proofErr w:type="spellStart"/>
            <w:r w:rsidRPr="00B5250A">
              <w:rPr>
                <w:b/>
                <w:color w:val="000000"/>
                <w:sz w:val="24"/>
                <w:szCs w:val="24"/>
              </w:rPr>
              <w:t>Благодатскогосельсовета</w:t>
            </w:r>
            <w:proofErr w:type="spellEnd"/>
            <w:r w:rsidRPr="00B5250A">
              <w:rPr>
                <w:b/>
                <w:color w:val="000000"/>
                <w:sz w:val="24"/>
                <w:szCs w:val="24"/>
              </w:rPr>
              <w:t xml:space="preserve"> Карасукского района Новосибирской области</w:t>
            </w:r>
          </w:p>
        </w:tc>
        <w:tc>
          <w:tcPr>
            <w:tcW w:w="802" w:type="dxa"/>
          </w:tcPr>
          <w:p w:rsidR="00FB7C01" w:rsidRPr="00B5250A" w:rsidRDefault="00FB7C01" w:rsidP="005764D3">
            <w:pPr>
              <w:rPr>
                <w:b/>
                <w:color w:val="000000"/>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p>
        </w:tc>
        <w:tc>
          <w:tcPr>
            <w:tcW w:w="888" w:type="dxa"/>
          </w:tcPr>
          <w:p w:rsidR="00FB7C01" w:rsidRPr="00B5250A" w:rsidRDefault="00FB7C01" w:rsidP="005764D3">
            <w:pPr>
              <w:ind w:left="245" w:hanging="245"/>
              <w:jc w:val="center"/>
              <w:rPr>
                <w:b/>
                <w:color w:val="000000"/>
                <w:sz w:val="24"/>
                <w:szCs w:val="24"/>
                <w:lang w:val="en-US"/>
              </w:rPr>
            </w:pPr>
          </w:p>
        </w:tc>
        <w:tc>
          <w:tcPr>
            <w:tcW w:w="1444" w:type="dxa"/>
          </w:tcPr>
          <w:p w:rsidR="00FB7C01" w:rsidRPr="00B5250A" w:rsidRDefault="00FB7C01" w:rsidP="005764D3">
            <w:pPr>
              <w:jc w:val="center"/>
              <w:rPr>
                <w:b/>
                <w:color w:val="000000"/>
                <w:sz w:val="24"/>
                <w:szCs w:val="24"/>
              </w:rPr>
            </w:pPr>
          </w:p>
        </w:tc>
        <w:tc>
          <w:tcPr>
            <w:tcW w:w="1138" w:type="dxa"/>
          </w:tcPr>
          <w:p w:rsidR="00FB7C01" w:rsidRPr="00B5250A" w:rsidRDefault="00FB7C01" w:rsidP="005764D3">
            <w:pPr>
              <w:jc w:val="center"/>
              <w:rPr>
                <w:b/>
                <w:color w:val="000000"/>
                <w:sz w:val="24"/>
                <w:szCs w:val="24"/>
              </w:rPr>
            </w:pPr>
          </w:p>
        </w:tc>
        <w:tc>
          <w:tcPr>
            <w:tcW w:w="1138" w:type="dxa"/>
          </w:tcPr>
          <w:p w:rsidR="00FB7C01" w:rsidRPr="00B5250A" w:rsidRDefault="00FB7C01" w:rsidP="005764D3">
            <w:pPr>
              <w:jc w:val="center"/>
              <w:rPr>
                <w:b/>
                <w:color w:val="000000"/>
                <w:sz w:val="24"/>
                <w:szCs w:val="24"/>
              </w:rPr>
            </w:pPr>
            <w:r>
              <w:rPr>
                <w:b/>
                <w:color w:val="000000"/>
                <w:sz w:val="24"/>
                <w:szCs w:val="24"/>
              </w:rPr>
              <w:t>12492,635</w:t>
            </w:r>
          </w:p>
        </w:tc>
      </w:tr>
      <w:tr w:rsidR="00FB7C01" w:rsidRPr="00B5250A" w:rsidTr="005764D3">
        <w:trPr>
          <w:gridAfter w:val="2"/>
          <w:wAfter w:w="6409" w:type="dxa"/>
          <w:trHeight w:val="562"/>
        </w:trPr>
        <w:tc>
          <w:tcPr>
            <w:tcW w:w="8110" w:type="dxa"/>
            <w:gridSpan w:val="5"/>
          </w:tcPr>
          <w:p w:rsidR="00FB7C01" w:rsidRPr="00B5250A" w:rsidRDefault="00FB7C01" w:rsidP="005764D3">
            <w:pPr>
              <w:rPr>
                <w:b/>
                <w:color w:val="000000"/>
                <w:sz w:val="24"/>
                <w:szCs w:val="24"/>
              </w:rPr>
            </w:pPr>
            <w:r>
              <w:rPr>
                <w:b/>
                <w:color w:val="000000"/>
                <w:sz w:val="24"/>
                <w:szCs w:val="24"/>
              </w:rPr>
              <w:t>Общегосударственные расходы</w:t>
            </w:r>
          </w:p>
        </w:tc>
        <w:tc>
          <w:tcPr>
            <w:tcW w:w="802" w:type="dxa"/>
          </w:tcPr>
          <w:p w:rsidR="00FB7C01" w:rsidRPr="00B5250A" w:rsidRDefault="00FB7C01" w:rsidP="005764D3">
            <w:pPr>
              <w:rPr>
                <w:b/>
                <w:color w:val="000000"/>
                <w:sz w:val="24"/>
                <w:szCs w:val="24"/>
              </w:rPr>
            </w:pPr>
            <w:r>
              <w:rPr>
                <w:b/>
                <w:color w:val="000000"/>
                <w:sz w:val="24"/>
                <w:szCs w:val="24"/>
              </w:rPr>
              <w:t>004</w:t>
            </w:r>
          </w:p>
        </w:tc>
        <w:tc>
          <w:tcPr>
            <w:tcW w:w="843" w:type="dxa"/>
          </w:tcPr>
          <w:p w:rsidR="00FB7C01" w:rsidRPr="00B5250A" w:rsidRDefault="00FB7C01" w:rsidP="005764D3">
            <w:pPr>
              <w:jc w:val="center"/>
              <w:rPr>
                <w:b/>
                <w:color w:val="000000"/>
                <w:sz w:val="24"/>
                <w:szCs w:val="24"/>
              </w:rPr>
            </w:pPr>
            <w:r>
              <w:rPr>
                <w:b/>
                <w:color w:val="000000"/>
                <w:sz w:val="24"/>
                <w:szCs w:val="24"/>
              </w:rPr>
              <w:t>01</w:t>
            </w:r>
          </w:p>
        </w:tc>
        <w:tc>
          <w:tcPr>
            <w:tcW w:w="888" w:type="dxa"/>
          </w:tcPr>
          <w:p w:rsidR="00FB7C01" w:rsidRPr="005D3A6D" w:rsidRDefault="00FB7C01" w:rsidP="005764D3">
            <w:pPr>
              <w:ind w:left="245" w:hanging="245"/>
              <w:jc w:val="center"/>
              <w:rPr>
                <w:b/>
                <w:color w:val="000000"/>
                <w:sz w:val="24"/>
                <w:szCs w:val="24"/>
              </w:rPr>
            </w:pPr>
            <w:r>
              <w:rPr>
                <w:b/>
                <w:color w:val="000000"/>
                <w:sz w:val="24"/>
                <w:szCs w:val="24"/>
              </w:rPr>
              <w:t>00</w:t>
            </w:r>
          </w:p>
        </w:tc>
        <w:tc>
          <w:tcPr>
            <w:tcW w:w="1444" w:type="dxa"/>
          </w:tcPr>
          <w:p w:rsidR="00FB7C01" w:rsidRPr="00B5250A" w:rsidRDefault="00FB7C01" w:rsidP="005764D3">
            <w:pPr>
              <w:jc w:val="center"/>
              <w:rPr>
                <w:b/>
                <w:color w:val="000000"/>
                <w:sz w:val="24"/>
                <w:szCs w:val="24"/>
              </w:rPr>
            </w:pPr>
            <w:r>
              <w:rPr>
                <w:b/>
                <w:color w:val="000000"/>
                <w:sz w:val="24"/>
                <w:szCs w:val="24"/>
              </w:rPr>
              <w:t>00 0 00 00000</w:t>
            </w:r>
          </w:p>
        </w:tc>
        <w:tc>
          <w:tcPr>
            <w:tcW w:w="1138" w:type="dxa"/>
          </w:tcPr>
          <w:p w:rsidR="00FB7C01" w:rsidRPr="00B5250A" w:rsidRDefault="00FB7C01" w:rsidP="005764D3">
            <w:pPr>
              <w:jc w:val="center"/>
              <w:rPr>
                <w:b/>
                <w:color w:val="000000"/>
                <w:sz w:val="24"/>
                <w:szCs w:val="24"/>
              </w:rPr>
            </w:pPr>
            <w:r>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4678,18</w:t>
            </w:r>
          </w:p>
        </w:tc>
      </w:tr>
      <w:tr w:rsidR="00FB7C01" w:rsidRPr="00B5250A" w:rsidTr="005764D3">
        <w:trPr>
          <w:gridAfter w:val="2"/>
          <w:wAfter w:w="6409" w:type="dxa"/>
          <w:trHeight w:val="562"/>
        </w:trPr>
        <w:tc>
          <w:tcPr>
            <w:tcW w:w="8110" w:type="dxa"/>
            <w:gridSpan w:val="5"/>
          </w:tcPr>
          <w:p w:rsidR="00FB7C01" w:rsidRPr="00B5250A" w:rsidRDefault="00FB7C01" w:rsidP="005764D3">
            <w:pPr>
              <w:rPr>
                <w:b/>
                <w:color w:val="000000"/>
                <w:sz w:val="24"/>
                <w:szCs w:val="24"/>
              </w:rPr>
            </w:pPr>
            <w:r w:rsidRPr="00B5250A">
              <w:rPr>
                <w:b/>
                <w:color w:val="000000"/>
                <w:sz w:val="24"/>
                <w:szCs w:val="24"/>
              </w:rPr>
              <w:t>Функционирование высшего должностного лица субъекта Российской Федерации и муниципального образования</w:t>
            </w:r>
          </w:p>
        </w:tc>
        <w:tc>
          <w:tcPr>
            <w:tcW w:w="802" w:type="dxa"/>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lang w:val="en-US"/>
              </w:rPr>
            </w:pPr>
            <w:r w:rsidRPr="00B5250A">
              <w:rPr>
                <w:b/>
                <w:color w:val="000000"/>
                <w:sz w:val="24"/>
                <w:szCs w:val="24"/>
                <w:lang w:val="en-US"/>
              </w:rPr>
              <w:t>01</w:t>
            </w:r>
          </w:p>
        </w:tc>
        <w:tc>
          <w:tcPr>
            <w:tcW w:w="888" w:type="dxa"/>
          </w:tcPr>
          <w:p w:rsidR="00FB7C01" w:rsidRPr="00B5250A" w:rsidRDefault="00FB7C01" w:rsidP="005764D3">
            <w:pPr>
              <w:ind w:left="245" w:hanging="245"/>
              <w:jc w:val="center"/>
              <w:rPr>
                <w:b/>
                <w:color w:val="000000"/>
                <w:sz w:val="24"/>
                <w:szCs w:val="24"/>
              </w:rPr>
            </w:pPr>
            <w:r w:rsidRPr="00B5250A">
              <w:rPr>
                <w:b/>
                <w:color w:val="000000"/>
                <w:sz w:val="24"/>
                <w:szCs w:val="24"/>
                <w:lang w:val="en-US"/>
              </w:rPr>
              <w:t>02</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688,677</w:t>
            </w:r>
          </w:p>
        </w:tc>
      </w:tr>
      <w:tr w:rsidR="00FB7C01" w:rsidRPr="00B5250A" w:rsidTr="005764D3">
        <w:trPr>
          <w:gridAfter w:val="2"/>
          <w:wAfter w:w="6409" w:type="dxa"/>
          <w:trHeight w:val="327"/>
        </w:trPr>
        <w:tc>
          <w:tcPr>
            <w:tcW w:w="8110" w:type="dxa"/>
            <w:gridSpan w:val="5"/>
          </w:tcPr>
          <w:p w:rsidR="00FB7C01" w:rsidRPr="00B5250A" w:rsidRDefault="00FB7C01" w:rsidP="005764D3">
            <w:pPr>
              <w:rPr>
                <w:color w:val="000000"/>
                <w:sz w:val="24"/>
                <w:szCs w:val="24"/>
              </w:rPr>
            </w:pPr>
            <w:proofErr w:type="spellStart"/>
            <w:r w:rsidRPr="00B5250A">
              <w:rPr>
                <w:color w:val="000000"/>
                <w:sz w:val="24"/>
                <w:szCs w:val="24"/>
              </w:rPr>
              <w:t>Непрограммное</w:t>
            </w:r>
            <w:proofErr w:type="spellEnd"/>
            <w:r w:rsidRPr="00B5250A">
              <w:rPr>
                <w:color w:val="000000"/>
                <w:sz w:val="24"/>
                <w:szCs w:val="24"/>
              </w:rPr>
              <w:t xml:space="preserve"> направление бюджета поселения</w:t>
            </w:r>
          </w:p>
        </w:tc>
        <w:tc>
          <w:tcPr>
            <w:tcW w:w="802" w:type="dxa"/>
          </w:tcPr>
          <w:p w:rsidR="00FB7C01" w:rsidRPr="00DC445D" w:rsidRDefault="00FB7C01" w:rsidP="005764D3">
            <w:pPr>
              <w:rPr>
                <w:sz w:val="24"/>
                <w:szCs w:val="24"/>
              </w:rPr>
            </w:pPr>
            <w:r w:rsidRPr="00DC445D">
              <w:rPr>
                <w:color w:val="000000"/>
                <w:sz w:val="24"/>
                <w:szCs w:val="24"/>
              </w:rPr>
              <w:t>004</w:t>
            </w:r>
          </w:p>
        </w:tc>
        <w:tc>
          <w:tcPr>
            <w:tcW w:w="843" w:type="dxa"/>
          </w:tcPr>
          <w:p w:rsidR="00FB7C01" w:rsidRPr="00B5250A" w:rsidRDefault="00FB7C01" w:rsidP="005764D3">
            <w:pPr>
              <w:jc w:val="center"/>
              <w:rPr>
                <w:color w:val="000000"/>
                <w:sz w:val="24"/>
                <w:szCs w:val="24"/>
                <w:lang w:val="en-US"/>
              </w:rPr>
            </w:pPr>
            <w:r w:rsidRPr="00B5250A">
              <w:rPr>
                <w:color w:val="000000"/>
                <w:sz w:val="24"/>
                <w:szCs w:val="24"/>
                <w:lang w:val="en-US"/>
              </w:rPr>
              <w:t>01</w:t>
            </w:r>
          </w:p>
        </w:tc>
        <w:tc>
          <w:tcPr>
            <w:tcW w:w="888" w:type="dxa"/>
          </w:tcPr>
          <w:p w:rsidR="00FB7C01" w:rsidRPr="00B5250A" w:rsidRDefault="00FB7C01" w:rsidP="005764D3">
            <w:pPr>
              <w:ind w:left="245" w:hanging="245"/>
              <w:jc w:val="center"/>
              <w:rPr>
                <w:color w:val="000000"/>
                <w:sz w:val="24"/>
                <w:szCs w:val="24"/>
              </w:rPr>
            </w:pPr>
            <w:r w:rsidRPr="00B5250A">
              <w:rPr>
                <w:color w:val="000000"/>
                <w:sz w:val="24"/>
                <w:szCs w:val="24"/>
                <w:lang w:val="en-US"/>
              </w:rPr>
              <w:t>02</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688,677</w:t>
            </w:r>
          </w:p>
        </w:tc>
      </w:tr>
      <w:tr w:rsidR="00FB7C01" w:rsidRPr="00B5250A" w:rsidTr="005764D3">
        <w:trPr>
          <w:gridAfter w:val="2"/>
          <w:wAfter w:w="6409" w:type="dxa"/>
          <w:trHeight w:val="327"/>
        </w:trPr>
        <w:tc>
          <w:tcPr>
            <w:tcW w:w="8110" w:type="dxa"/>
            <w:gridSpan w:val="5"/>
          </w:tcPr>
          <w:p w:rsidR="00FB7C01" w:rsidRPr="00B5250A" w:rsidRDefault="00FB7C01" w:rsidP="005764D3">
            <w:pPr>
              <w:rPr>
                <w:color w:val="000000"/>
                <w:sz w:val="24"/>
                <w:szCs w:val="24"/>
              </w:rPr>
            </w:pPr>
            <w:r w:rsidRPr="00B5250A">
              <w:rPr>
                <w:color w:val="000000"/>
                <w:sz w:val="24"/>
                <w:szCs w:val="24"/>
              </w:rPr>
              <w:t>Глава муниципального образования</w:t>
            </w:r>
          </w:p>
        </w:tc>
        <w:tc>
          <w:tcPr>
            <w:tcW w:w="802" w:type="dxa"/>
          </w:tcPr>
          <w:p w:rsidR="00FB7C01" w:rsidRPr="00DC445D" w:rsidRDefault="00FB7C01" w:rsidP="005764D3">
            <w:pPr>
              <w:rPr>
                <w:sz w:val="24"/>
                <w:szCs w:val="24"/>
              </w:rPr>
            </w:pPr>
            <w:r w:rsidRPr="00DC445D">
              <w:rPr>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01</w:t>
            </w:r>
          </w:p>
        </w:tc>
        <w:tc>
          <w:tcPr>
            <w:tcW w:w="888" w:type="dxa"/>
          </w:tcPr>
          <w:p w:rsidR="00FB7C01" w:rsidRPr="00B5250A" w:rsidRDefault="00FB7C01" w:rsidP="005764D3">
            <w:pPr>
              <w:jc w:val="center"/>
              <w:rPr>
                <w:color w:val="000000"/>
                <w:sz w:val="24"/>
                <w:szCs w:val="24"/>
              </w:rPr>
            </w:pPr>
            <w:r w:rsidRPr="00B5250A">
              <w:rPr>
                <w:color w:val="000000"/>
                <w:sz w:val="24"/>
                <w:szCs w:val="24"/>
              </w:rPr>
              <w:t>02</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99 0 00 10203</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688,677</w:t>
            </w:r>
          </w:p>
        </w:tc>
      </w:tr>
      <w:tr w:rsidR="00FB7C01" w:rsidRPr="00B5250A" w:rsidTr="005764D3">
        <w:trPr>
          <w:gridAfter w:val="2"/>
          <w:wAfter w:w="6409" w:type="dxa"/>
          <w:trHeight w:val="327"/>
        </w:trPr>
        <w:tc>
          <w:tcPr>
            <w:tcW w:w="8110" w:type="dxa"/>
            <w:gridSpan w:val="5"/>
          </w:tcPr>
          <w:p w:rsidR="00FB7C01" w:rsidRPr="00B5250A" w:rsidRDefault="00FB7C01" w:rsidP="005764D3">
            <w:pPr>
              <w:rPr>
                <w:sz w:val="24"/>
                <w:szCs w:val="24"/>
              </w:rPr>
            </w:pPr>
            <w:r w:rsidRPr="00B5250A">
              <w:rPr>
                <w:sz w:val="24"/>
                <w:szCs w:val="24"/>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w:t>
            </w:r>
          </w:p>
        </w:tc>
        <w:tc>
          <w:tcPr>
            <w:tcW w:w="802" w:type="dxa"/>
          </w:tcPr>
          <w:p w:rsidR="00FB7C01" w:rsidRPr="00DC445D" w:rsidRDefault="00FB7C01" w:rsidP="005764D3">
            <w:pPr>
              <w:rPr>
                <w:sz w:val="24"/>
                <w:szCs w:val="24"/>
              </w:rPr>
            </w:pPr>
            <w:r w:rsidRPr="00DC445D">
              <w:rPr>
                <w:color w:val="000000"/>
                <w:sz w:val="24"/>
                <w:szCs w:val="24"/>
              </w:rPr>
              <w:t>004</w:t>
            </w:r>
          </w:p>
        </w:tc>
        <w:tc>
          <w:tcPr>
            <w:tcW w:w="843" w:type="dxa"/>
          </w:tcPr>
          <w:p w:rsidR="00FB7C01" w:rsidRPr="00B5250A" w:rsidRDefault="00FB7C01" w:rsidP="005764D3">
            <w:pPr>
              <w:jc w:val="center"/>
              <w:rPr>
                <w:color w:val="000000"/>
                <w:sz w:val="24"/>
                <w:szCs w:val="24"/>
                <w:lang w:val="en-US"/>
              </w:rPr>
            </w:pPr>
            <w:r w:rsidRPr="00B5250A">
              <w:rPr>
                <w:color w:val="000000"/>
                <w:sz w:val="24"/>
                <w:szCs w:val="24"/>
              </w:rPr>
              <w:t>0</w:t>
            </w:r>
            <w:r w:rsidRPr="00B5250A">
              <w:rPr>
                <w:color w:val="000000"/>
                <w:sz w:val="24"/>
                <w:szCs w:val="24"/>
                <w:lang w:val="en-US"/>
              </w:rPr>
              <w:t>1</w:t>
            </w:r>
          </w:p>
        </w:tc>
        <w:tc>
          <w:tcPr>
            <w:tcW w:w="888" w:type="dxa"/>
          </w:tcPr>
          <w:p w:rsidR="00FB7C01" w:rsidRPr="00B5250A" w:rsidRDefault="00FB7C01" w:rsidP="005764D3">
            <w:pPr>
              <w:jc w:val="center"/>
              <w:rPr>
                <w:color w:val="000000"/>
                <w:sz w:val="24"/>
                <w:szCs w:val="24"/>
                <w:lang w:val="en-US"/>
              </w:rPr>
            </w:pPr>
            <w:r w:rsidRPr="00B5250A">
              <w:rPr>
                <w:color w:val="000000"/>
                <w:sz w:val="24"/>
                <w:szCs w:val="24"/>
              </w:rPr>
              <w:t>0</w:t>
            </w:r>
            <w:r w:rsidRPr="00B5250A">
              <w:rPr>
                <w:color w:val="000000"/>
                <w:sz w:val="24"/>
                <w:szCs w:val="24"/>
                <w:lang w:val="en-US"/>
              </w:rPr>
              <w:t>2</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99 0 00 10203</w:t>
            </w:r>
          </w:p>
        </w:tc>
        <w:tc>
          <w:tcPr>
            <w:tcW w:w="1138" w:type="dxa"/>
          </w:tcPr>
          <w:p w:rsidR="00FB7C01" w:rsidRPr="00B5250A" w:rsidRDefault="00FB7C01" w:rsidP="005764D3">
            <w:pPr>
              <w:jc w:val="center"/>
              <w:rPr>
                <w:color w:val="000000"/>
                <w:sz w:val="24"/>
                <w:szCs w:val="24"/>
              </w:rPr>
            </w:pPr>
            <w:r w:rsidRPr="00B5250A">
              <w:rPr>
                <w:color w:val="000000"/>
                <w:sz w:val="24"/>
                <w:szCs w:val="24"/>
              </w:rPr>
              <w:t>1</w:t>
            </w:r>
            <w:r>
              <w:rPr>
                <w:color w:val="000000"/>
                <w:sz w:val="24"/>
                <w:szCs w:val="24"/>
              </w:rPr>
              <w:t>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688,677</w:t>
            </w:r>
          </w:p>
        </w:tc>
      </w:tr>
      <w:tr w:rsidR="00FB7C01" w:rsidRPr="00B5250A" w:rsidTr="005764D3">
        <w:trPr>
          <w:gridAfter w:val="2"/>
          <w:wAfter w:w="6409" w:type="dxa"/>
          <w:trHeight w:val="327"/>
        </w:trPr>
        <w:tc>
          <w:tcPr>
            <w:tcW w:w="8110" w:type="dxa"/>
            <w:gridSpan w:val="5"/>
          </w:tcPr>
          <w:p w:rsidR="00FB7C01" w:rsidRPr="00B5250A" w:rsidRDefault="00FB7C01" w:rsidP="005764D3">
            <w:pPr>
              <w:rPr>
                <w:sz w:val="24"/>
                <w:szCs w:val="24"/>
              </w:rPr>
            </w:pPr>
            <w:r>
              <w:rPr>
                <w:sz w:val="24"/>
                <w:szCs w:val="24"/>
              </w:rPr>
              <w:t>Расходы на выплаты персоналу государственных (муниципальных) органов</w:t>
            </w:r>
          </w:p>
        </w:tc>
        <w:tc>
          <w:tcPr>
            <w:tcW w:w="802" w:type="dxa"/>
          </w:tcPr>
          <w:p w:rsidR="00FB7C01" w:rsidRPr="00DC445D" w:rsidRDefault="00FB7C01" w:rsidP="005764D3">
            <w:pPr>
              <w:rPr>
                <w:color w:val="000000"/>
                <w:sz w:val="24"/>
                <w:szCs w:val="24"/>
              </w:rPr>
            </w:pPr>
            <w:r w:rsidRPr="00DC445D">
              <w:rPr>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01</w:t>
            </w:r>
          </w:p>
        </w:tc>
        <w:tc>
          <w:tcPr>
            <w:tcW w:w="888" w:type="dxa"/>
          </w:tcPr>
          <w:p w:rsidR="00FB7C01" w:rsidRPr="00B5250A" w:rsidRDefault="00FB7C01" w:rsidP="005764D3">
            <w:pPr>
              <w:jc w:val="center"/>
              <w:rPr>
                <w:color w:val="000000"/>
                <w:sz w:val="24"/>
                <w:szCs w:val="24"/>
              </w:rPr>
            </w:pPr>
            <w:r>
              <w:rPr>
                <w:color w:val="000000"/>
                <w:sz w:val="24"/>
                <w:szCs w:val="24"/>
              </w:rPr>
              <w:t>02</w:t>
            </w:r>
          </w:p>
        </w:tc>
        <w:tc>
          <w:tcPr>
            <w:tcW w:w="1444" w:type="dxa"/>
          </w:tcPr>
          <w:p w:rsidR="00FB7C01" w:rsidRPr="00B5250A" w:rsidRDefault="00FB7C01" w:rsidP="005764D3">
            <w:pPr>
              <w:jc w:val="center"/>
              <w:rPr>
                <w:color w:val="000000"/>
                <w:sz w:val="24"/>
                <w:szCs w:val="24"/>
              </w:rPr>
            </w:pPr>
            <w:r>
              <w:rPr>
                <w:color w:val="000000"/>
                <w:sz w:val="24"/>
                <w:szCs w:val="24"/>
              </w:rPr>
              <w:t>99 0 00 10203</w:t>
            </w:r>
          </w:p>
        </w:tc>
        <w:tc>
          <w:tcPr>
            <w:tcW w:w="1138" w:type="dxa"/>
          </w:tcPr>
          <w:p w:rsidR="00FB7C01" w:rsidRPr="00B5250A" w:rsidRDefault="00FB7C01" w:rsidP="005764D3">
            <w:pPr>
              <w:jc w:val="center"/>
              <w:rPr>
                <w:color w:val="000000"/>
                <w:sz w:val="24"/>
                <w:szCs w:val="24"/>
              </w:rPr>
            </w:pPr>
            <w:r>
              <w:rPr>
                <w:color w:val="000000"/>
                <w:sz w:val="24"/>
                <w:szCs w:val="24"/>
              </w:rPr>
              <w:t>120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688,677</w:t>
            </w:r>
          </w:p>
        </w:tc>
      </w:tr>
      <w:tr w:rsidR="00FB7C01" w:rsidRPr="00B5250A" w:rsidTr="005764D3">
        <w:trPr>
          <w:gridAfter w:val="2"/>
          <w:wAfter w:w="6409" w:type="dxa"/>
          <w:trHeight w:val="645"/>
        </w:trPr>
        <w:tc>
          <w:tcPr>
            <w:tcW w:w="8104" w:type="dxa"/>
            <w:gridSpan w:val="4"/>
          </w:tcPr>
          <w:p w:rsidR="00FB7C01" w:rsidRPr="00B5250A" w:rsidRDefault="00FB7C01" w:rsidP="005764D3">
            <w:pPr>
              <w:rPr>
                <w:b/>
                <w:color w:val="000000"/>
                <w:sz w:val="24"/>
                <w:szCs w:val="24"/>
              </w:rPr>
            </w:pPr>
            <w:r w:rsidRPr="00B5250A">
              <w:rPr>
                <w:b/>
                <w:color w:val="000000"/>
                <w:sz w:val="24"/>
                <w:szCs w:val="24"/>
              </w:rPr>
              <w:t xml:space="preserve">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 </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01</w:t>
            </w:r>
          </w:p>
        </w:tc>
        <w:tc>
          <w:tcPr>
            <w:tcW w:w="888" w:type="dxa"/>
          </w:tcPr>
          <w:p w:rsidR="00FB7C01" w:rsidRPr="00B5250A" w:rsidRDefault="00FB7C01" w:rsidP="005764D3">
            <w:pPr>
              <w:jc w:val="center"/>
              <w:rPr>
                <w:b/>
                <w:color w:val="000000"/>
                <w:sz w:val="24"/>
                <w:szCs w:val="24"/>
              </w:rPr>
            </w:pPr>
            <w:r w:rsidRPr="00B5250A">
              <w:rPr>
                <w:b/>
                <w:color w:val="000000"/>
                <w:sz w:val="24"/>
                <w:szCs w:val="24"/>
              </w:rPr>
              <w:t>04</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3856,503</w:t>
            </w:r>
          </w:p>
        </w:tc>
      </w:tr>
      <w:tr w:rsidR="00FB7C01" w:rsidRPr="00B5250A" w:rsidTr="005764D3">
        <w:trPr>
          <w:gridAfter w:val="2"/>
          <w:wAfter w:w="6409" w:type="dxa"/>
          <w:trHeight w:val="327"/>
        </w:trPr>
        <w:tc>
          <w:tcPr>
            <w:tcW w:w="8104" w:type="dxa"/>
            <w:gridSpan w:val="4"/>
          </w:tcPr>
          <w:p w:rsidR="00FB7C01" w:rsidRPr="00B5250A" w:rsidRDefault="00FB7C01" w:rsidP="005764D3">
            <w:pPr>
              <w:rPr>
                <w:b/>
                <w:color w:val="000000"/>
                <w:sz w:val="24"/>
                <w:szCs w:val="24"/>
              </w:rPr>
            </w:pPr>
            <w:proofErr w:type="spellStart"/>
            <w:r w:rsidRPr="00B5250A">
              <w:rPr>
                <w:color w:val="000000"/>
                <w:sz w:val="24"/>
                <w:szCs w:val="24"/>
              </w:rPr>
              <w:t>Непрограммное</w:t>
            </w:r>
            <w:proofErr w:type="spellEnd"/>
            <w:r w:rsidRPr="00B5250A">
              <w:rPr>
                <w:color w:val="000000"/>
                <w:sz w:val="24"/>
                <w:szCs w:val="24"/>
              </w:rPr>
              <w:t xml:space="preserve"> направление бюджета поселения</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lang w:val="en-US"/>
              </w:rPr>
            </w:pPr>
            <w:r w:rsidRPr="00B5250A">
              <w:rPr>
                <w:color w:val="000000"/>
                <w:sz w:val="24"/>
                <w:szCs w:val="24"/>
              </w:rPr>
              <w:t>0</w:t>
            </w:r>
            <w:r w:rsidRPr="00B5250A">
              <w:rPr>
                <w:color w:val="000000"/>
                <w:sz w:val="24"/>
                <w:szCs w:val="24"/>
                <w:lang w:val="en-US"/>
              </w:rPr>
              <w:t>1</w:t>
            </w:r>
          </w:p>
        </w:tc>
        <w:tc>
          <w:tcPr>
            <w:tcW w:w="888" w:type="dxa"/>
          </w:tcPr>
          <w:p w:rsidR="00FB7C01" w:rsidRPr="00B5250A" w:rsidRDefault="00FB7C01" w:rsidP="005764D3">
            <w:pPr>
              <w:jc w:val="center"/>
              <w:rPr>
                <w:color w:val="000000"/>
                <w:sz w:val="24"/>
                <w:szCs w:val="24"/>
                <w:lang w:val="en-US"/>
              </w:rPr>
            </w:pPr>
            <w:r w:rsidRPr="00B5250A">
              <w:rPr>
                <w:color w:val="000000"/>
                <w:sz w:val="24"/>
                <w:szCs w:val="24"/>
              </w:rPr>
              <w:t>0</w:t>
            </w:r>
            <w:r w:rsidRPr="00B5250A">
              <w:rPr>
                <w:color w:val="000000"/>
                <w:sz w:val="24"/>
                <w:szCs w:val="24"/>
                <w:lang w:val="en-US"/>
              </w:rPr>
              <w:t>4</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3856,503</w:t>
            </w:r>
          </w:p>
        </w:tc>
      </w:tr>
      <w:tr w:rsidR="00FB7C01" w:rsidRPr="00B5250A" w:rsidTr="005764D3">
        <w:trPr>
          <w:gridAfter w:val="2"/>
          <w:wAfter w:w="6409" w:type="dxa"/>
          <w:trHeight w:val="327"/>
        </w:trPr>
        <w:tc>
          <w:tcPr>
            <w:tcW w:w="8104" w:type="dxa"/>
            <w:gridSpan w:val="4"/>
          </w:tcPr>
          <w:p w:rsidR="00FB7C01" w:rsidRPr="00B5250A" w:rsidRDefault="00FB7C01" w:rsidP="005764D3">
            <w:pPr>
              <w:jc w:val="both"/>
              <w:rPr>
                <w:sz w:val="24"/>
                <w:szCs w:val="24"/>
              </w:rPr>
            </w:pPr>
            <w:r w:rsidRPr="00B5250A">
              <w:rPr>
                <w:sz w:val="24"/>
                <w:szCs w:val="24"/>
              </w:rPr>
              <w:t xml:space="preserve">Обеспечение деятельности органов местного самоуправления  </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lang w:val="en-US"/>
              </w:rPr>
            </w:pPr>
            <w:r w:rsidRPr="00B5250A">
              <w:rPr>
                <w:color w:val="000000"/>
                <w:sz w:val="24"/>
                <w:szCs w:val="24"/>
              </w:rPr>
              <w:t>0</w:t>
            </w:r>
            <w:r w:rsidRPr="00B5250A">
              <w:rPr>
                <w:color w:val="000000"/>
                <w:sz w:val="24"/>
                <w:szCs w:val="24"/>
                <w:lang w:val="en-US"/>
              </w:rPr>
              <w:t>1</w:t>
            </w:r>
          </w:p>
        </w:tc>
        <w:tc>
          <w:tcPr>
            <w:tcW w:w="888" w:type="dxa"/>
          </w:tcPr>
          <w:p w:rsidR="00FB7C01" w:rsidRPr="00B5250A" w:rsidRDefault="00FB7C01" w:rsidP="005764D3">
            <w:pPr>
              <w:jc w:val="center"/>
              <w:rPr>
                <w:color w:val="000000"/>
                <w:sz w:val="24"/>
                <w:szCs w:val="24"/>
                <w:lang w:val="en-US"/>
              </w:rPr>
            </w:pPr>
            <w:r w:rsidRPr="00B5250A">
              <w:rPr>
                <w:color w:val="000000"/>
                <w:sz w:val="24"/>
                <w:szCs w:val="24"/>
              </w:rPr>
              <w:t>0</w:t>
            </w:r>
            <w:r w:rsidRPr="00B5250A">
              <w:rPr>
                <w:color w:val="000000"/>
                <w:sz w:val="24"/>
                <w:szCs w:val="24"/>
                <w:lang w:val="en-US"/>
              </w:rPr>
              <w:t>4</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99 0 00 10204</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3856,503</w:t>
            </w:r>
          </w:p>
        </w:tc>
      </w:tr>
      <w:tr w:rsidR="00FB7C01" w:rsidRPr="00B5250A" w:rsidTr="005764D3">
        <w:trPr>
          <w:gridAfter w:val="2"/>
          <w:wAfter w:w="6409" w:type="dxa"/>
          <w:trHeight w:val="327"/>
        </w:trPr>
        <w:tc>
          <w:tcPr>
            <w:tcW w:w="8104" w:type="dxa"/>
            <w:gridSpan w:val="4"/>
          </w:tcPr>
          <w:p w:rsidR="00FB7C01" w:rsidRPr="00F42F3E" w:rsidRDefault="00FB7C01" w:rsidP="005764D3">
            <w:pPr>
              <w:jc w:val="both"/>
              <w:rPr>
                <w:sz w:val="24"/>
                <w:szCs w:val="24"/>
              </w:rPr>
            </w:pPr>
            <w:r w:rsidRPr="00F42F3E">
              <w:rPr>
                <w:sz w:val="24"/>
                <w:szCs w:val="24"/>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w:t>
            </w:r>
            <w:proofErr w:type="spellStart"/>
            <w:r w:rsidRPr="00F42F3E">
              <w:rPr>
                <w:sz w:val="24"/>
                <w:szCs w:val="24"/>
              </w:rPr>
              <w:t>управления</w:t>
            </w:r>
            <w:proofErr w:type="gramStart"/>
            <w:r w:rsidRPr="00F42F3E">
              <w:rPr>
                <w:sz w:val="24"/>
                <w:szCs w:val="24"/>
              </w:rPr>
              <w:t>,г</w:t>
            </w:r>
            <w:proofErr w:type="gramEnd"/>
            <w:r w:rsidRPr="00F42F3E">
              <w:rPr>
                <w:sz w:val="24"/>
                <w:szCs w:val="24"/>
              </w:rPr>
              <w:t>осударственными</w:t>
            </w:r>
            <w:proofErr w:type="spellEnd"/>
            <w:r w:rsidRPr="00F42F3E">
              <w:rPr>
                <w:sz w:val="24"/>
                <w:szCs w:val="24"/>
              </w:rPr>
              <w:t xml:space="preserve"> внебюджетными фондами</w:t>
            </w:r>
          </w:p>
        </w:tc>
        <w:tc>
          <w:tcPr>
            <w:tcW w:w="808" w:type="dxa"/>
            <w:gridSpan w:val="2"/>
          </w:tcPr>
          <w:p w:rsidR="00FB7C01" w:rsidRPr="00F42F3E" w:rsidRDefault="00FB7C01" w:rsidP="005764D3">
            <w:pPr>
              <w:rPr>
                <w:sz w:val="24"/>
                <w:szCs w:val="24"/>
              </w:rPr>
            </w:pPr>
            <w:r w:rsidRPr="00F42F3E">
              <w:rPr>
                <w:b/>
                <w:color w:val="000000"/>
                <w:sz w:val="24"/>
                <w:szCs w:val="24"/>
              </w:rPr>
              <w:t>004</w:t>
            </w:r>
          </w:p>
        </w:tc>
        <w:tc>
          <w:tcPr>
            <w:tcW w:w="843" w:type="dxa"/>
          </w:tcPr>
          <w:p w:rsidR="00FB7C01" w:rsidRPr="00F42F3E" w:rsidRDefault="00FB7C01" w:rsidP="005764D3">
            <w:pPr>
              <w:jc w:val="center"/>
              <w:rPr>
                <w:color w:val="000000"/>
                <w:sz w:val="24"/>
                <w:szCs w:val="24"/>
                <w:lang w:val="en-US"/>
              </w:rPr>
            </w:pPr>
            <w:r w:rsidRPr="00F42F3E">
              <w:rPr>
                <w:color w:val="000000"/>
                <w:sz w:val="24"/>
                <w:szCs w:val="24"/>
              </w:rPr>
              <w:t>0</w:t>
            </w:r>
            <w:r w:rsidRPr="00F42F3E">
              <w:rPr>
                <w:color w:val="000000"/>
                <w:sz w:val="24"/>
                <w:szCs w:val="24"/>
                <w:lang w:val="en-US"/>
              </w:rPr>
              <w:t>1</w:t>
            </w:r>
          </w:p>
        </w:tc>
        <w:tc>
          <w:tcPr>
            <w:tcW w:w="888" w:type="dxa"/>
          </w:tcPr>
          <w:p w:rsidR="00FB7C01" w:rsidRPr="00F42F3E" w:rsidRDefault="00FB7C01" w:rsidP="005764D3">
            <w:pPr>
              <w:jc w:val="center"/>
              <w:rPr>
                <w:color w:val="000000"/>
                <w:sz w:val="24"/>
                <w:szCs w:val="24"/>
                <w:lang w:val="en-US"/>
              </w:rPr>
            </w:pPr>
            <w:r w:rsidRPr="00F42F3E">
              <w:rPr>
                <w:color w:val="000000"/>
                <w:sz w:val="24"/>
                <w:szCs w:val="24"/>
              </w:rPr>
              <w:t>04</w:t>
            </w:r>
          </w:p>
        </w:tc>
        <w:tc>
          <w:tcPr>
            <w:tcW w:w="1444" w:type="dxa"/>
          </w:tcPr>
          <w:p w:rsidR="00FB7C01" w:rsidRPr="00F42F3E" w:rsidRDefault="00FB7C01" w:rsidP="005764D3">
            <w:pPr>
              <w:jc w:val="center"/>
              <w:rPr>
                <w:sz w:val="24"/>
                <w:szCs w:val="24"/>
              </w:rPr>
            </w:pPr>
            <w:r w:rsidRPr="00F42F3E">
              <w:rPr>
                <w:color w:val="000000"/>
                <w:sz w:val="24"/>
                <w:szCs w:val="24"/>
              </w:rPr>
              <w:t>99 0 00 10204</w:t>
            </w:r>
          </w:p>
        </w:tc>
        <w:tc>
          <w:tcPr>
            <w:tcW w:w="1138" w:type="dxa"/>
          </w:tcPr>
          <w:p w:rsidR="00FB7C01" w:rsidRPr="00F42F3E" w:rsidRDefault="00FB7C01" w:rsidP="005764D3">
            <w:pPr>
              <w:jc w:val="center"/>
              <w:rPr>
                <w:color w:val="000000"/>
                <w:sz w:val="24"/>
                <w:szCs w:val="24"/>
              </w:rPr>
            </w:pPr>
            <w:r w:rsidRPr="00F42F3E">
              <w:rPr>
                <w:color w:val="000000"/>
                <w:sz w:val="24"/>
                <w:szCs w:val="24"/>
              </w:rPr>
              <w:t>100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2050,323</w:t>
            </w:r>
          </w:p>
        </w:tc>
      </w:tr>
      <w:tr w:rsidR="00FB7C01" w:rsidRPr="00B5250A" w:rsidTr="005764D3">
        <w:trPr>
          <w:gridAfter w:val="2"/>
          <w:wAfter w:w="6409" w:type="dxa"/>
          <w:trHeight w:val="327"/>
        </w:trPr>
        <w:tc>
          <w:tcPr>
            <w:tcW w:w="8104" w:type="dxa"/>
            <w:gridSpan w:val="4"/>
          </w:tcPr>
          <w:p w:rsidR="00FB7C01" w:rsidRPr="00B5250A" w:rsidRDefault="00FB7C01" w:rsidP="005764D3">
            <w:pPr>
              <w:jc w:val="both"/>
              <w:rPr>
                <w:sz w:val="24"/>
                <w:szCs w:val="24"/>
              </w:rPr>
            </w:pPr>
            <w:r>
              <w:rPr>
                <w:sz w:val="24"/>
                <w:szCs w:val="24"/>
              </w:rPr>
              <w:t>Расходы на выплату персоналу государственных (муниципальных) органов</w:t>
            </w:r>
          </w:p>
        </w:tc>
        <w:tc>
          <w:tcPr>
            <w:tcW w:w="808" w:type="dxa"/>
            <w:gridSpan w:val="2"/>
          </w:tcPr>
          <w:p w:rsidR="00FB7C01" w:rsidRPr="00B5250A" w:rsidRDefault="00FB7C01" w:rsidP="005764D3">
            <w:pPr>
              <w:rPr>
                <w:b/>
                <w:color w:val="000000"/>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01</w:t>
            </w:r>
          </w:p>
        </w:tc>
        <w:tc>
          <w:tcPr>
            <w:tcW w:w="888" w:type="dxa"/>
          </w:tcPr>
          <w:p w:rsidR="00FB7C01" w:rsidRPr="00B5250A" w:rsidRDefault="00FB7C01" w:rsidP="005764D3">
            <w:pPr>
              <w:jc w:val="center"/>
              <w:rPr>
                <w:color w:val="000000"/>
                <w:sz w:val="24"/>
                <w:szCs w:val="24"/>
              </w:rPr>
            </w:pPr>
            <w:r>
              <w:rPr>
                <w:color w:val="000000"/>
                <w:sz w:val="24"/>
                <w:szCs w:val="24"/>
              </w:rPr>
              <w:t>04</w:t>
            </w:r>
          </w:p>
        </w:tc>
        <w:tc>
          <w:tcPr>
            <w:tcW w:w="1444" w:type="dxa"/>
          </w:tcPr>
          <w:p w:rsidR="00FB7C01" w:rsidRPr="00B5250A" w:rsidRDefault="00FB7C01" w:rsidP="005764D3">
            <w:pPr>
              <w:jc w:val="center"/>
              <w:rPr>
                <w:color w:val="000000"/>
                <w:sz w:val="24"/>
                <w:szCs w:val="24"/>
              </w:rPr>
            </w:pPr>
            <w:r>
              <w:rPr>
                <w:color w:val="000000"/>
                <w:sz w:val="24"/>
                <w:szCs w:val="24"/>
              </w:rPr>
              <w:t>99 0 00 10204</w:t>
            </w:r>
          </w:p>
        </w:tc>
        <w:tc>
          <w:tcPr>
            <w:tcW w:w="1138" w:type="dxa"/>
          </w:tcPr>
          <w:p w:rsidR="00FB7C01" w:rsidRPr="00B5250A" w:rsidRDefault="00FB7C01" w:rsidP="005764D3">
            <w:pPr>
              <w:jc w:val="center"/>
              <w:rPr>
                <w:color w:val="000000"/>
                <w:sz w:val="24"/>
                <w:szCs w:val="24"/>
              </w:rPr>
            </w:pPr>
            <w:r>
              <w:rPr>
                <w:color w:val="000000"/>
                <w:sz w:val="24"/>
                <w:szCs w:val="24"/>
              </w:rPr>
              <w:t>120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2050,323</w:t>
            </w:r>
          </w:p>
        </w:tc>
      </w:tr>
      <w:tr w:rsidR="00FB7C01" w:rsidRPr="00B5250A" w:rsidTr="005764D3">
        <w:trPr>
          <w:gridAfter w:val="2"/>
          <w:wAfter w:w="6409" w:type="dxa"/>
          <w:trHeight w:val="135"/>
        </w:trPr>
        <w:tc>
          <w:tcPr>
            <w:tcW w:w="8104" w:type="dxa"/>
            <w:gridSpan w:val="4"/>
          </w:tcPr>
          <w:p w:rsidR="00FB7C01" w:rsidRPr="00DC445D" w:rsidRDefault="00FB7C01" w:rsidP="005764D3">
            <w:pPr>
              <w:jc w:val="both"/>
              <w:rPr>
                <w:sz w:val="24"/>
                <w:szCs w:val="24"/>
              </w:rPr>
            </w:pPr>
            <w:r w:rsidRPr="00DC445D">
              <w:rPr>
                <w:sz w:val="24"/>
                <w:szCs w:val="24"/>
              </w:rPr>
              <w:t>Закупка товаров, работ и услуг для государственных (муниципальных) нужд</w:t>
            </w:r>
          </w:p>
        </w:tc>
        <w:tc>
          <w:tcPr>
            <w:tcW w:w="808" w:type="dxa"/>
            <w:gridSpan w:val="2"/>
          </w:tcPr>
          <w:p w:rsidR="00FB7C01" w:rsidRPr="00DC445D" w:rsidRDefault="00FB7C01" w:rsidP="005764D3">
            <w:pPr>
              <w:rPr>
                <w:sz w:val="24"/>
                <w:szCs w:val="24"/>
              </w:rPr>
            </w:pPr>
            <w:r w:rsidRPr="00DC445D">
              <w:rPr>
                <w:b/>
                <w:color w:val="000000"/>
                <w:sz w:val="24"/>
                <w:szCs w:val="24"/>
              </w:rPr>
              <w:t>004</w:t>
            </w:r>
          </w:p>
        </w:tc>
        <w:tc>
          <w:tcPr>
            <w:tcW w:w="843" w:type="dxa"/>
          </w:tcPr>
          <w:p w:rsidR="00FB7C01" w:rsidRPr="00DC445D" w:rsidRDefault="00FB7C01" w:rsidP="005764D3">
            <w:pPr>
              <w:jc w:val="center"/>
              <w:rPr>
                <w:color w:val="000000"/>
                <w:sz w:val="24"/>
                <w:szCs w:val="24"/>
                <w:lang w:val="en-US"/>
              </w:rPr>
            </w:pPr>
            <w:r w:rsidRPr="00DC445D">
              <w:rPr>
                <w:color w:val="000000"/>
                <w:sz w:val="24"/>
                <w:szCs w:val="24"/>
              </w:rPr>
              <w:t>0</w:t>
            </w:r>
            <w:r w:rsidRPr="00DC445D">
              <w:rPr>
                <w:color w:val="000000"/>
                <w:sz w:val="24"/>
                <w:szCs w:val="24"/>
                <w:lang w:val="en-US"/>
              </w:rPr>
              <w:t>1</w:t>
            </w:r>
          </w:p>
        </w:tc>
        <w:tc>
          <w:tcPr>
            <w:tcW w:w="888" w:type="dxa"/>
          </w:tcPr>
          <w:p w:rsidR="00FB7C01" w:rsidRPr="00DC445D" w:rsidRDefault="00FB7C01" w:rsidP="005764D3">
            <w:pPr>
              <w:jc w:val="center"/>
              <w:rPr>
                <w:color w:val="000000"/>
                <w:sz w:val="24"/>
                <w:szCs w:val="24"/>
                <w:lang w:val="en-US"/>
              </w:rPr>
            </w:pPr>
            <w:r w:rsidRPr="00DC445D">
              <w:rPr>
                <w:color w:val="000000"/>
                <w:sz w:val="24"/>
                <w:szCs w:val="24"/>
              </w:rPr>
              <w:t>04</w:t>
            </w:r>
          </w:p>
        </w:tc>
        <w:tc>
          <w:tcPr>
            <w:tcW w:w="1444" w:type="dxa"/>
          </w:tcPr>
          <w:p w:rsidR="00FB7C01" w:rsidRPr="00DC445D" w:rsidRDefault="00FB7C01" w:rsidP="005764D3">
            <w:pPr>
              <w:jc w:val="center"/>
              <w:rPr>
                <w:sz w:val="24"/>
                <w:szCs w:val="24"/>
              </w:rPr>
            </w:pPr>
            <w:r w:rsidRPr="00DC445D">
              <w:rPr>
                <w:color w:val="000000"/>
                <w:sz w:val="24"/>
                <w:szCs w:val="24"/>
              </w:rPr>
              <w:t>99 0 00 10204</w:t>
            </w:r>
          </w:p>
        </w:tc>
        <w:tc>
          <w:tcPr>
            <w:tcW w:w="1138" w:type="dxa"/>
          </w:tcPr>
          <w:p w:rsidR="00FB7C01" w:rsidRPr="00DC445D" w:rsidRDefault="00FB7C01" w:rsidP="005764D3">
            <w:pPr>
              <w:jc w:val="center"/>
              <w:rPr>
                <w:color w:val="000000"/>
                <w:sz w:val="24"/>
                <w:szCs w:val="24"/>
              </w:rPr>
            </w:pPr>
            <w:r w:rsidRPr="00DC445D">
              <w:rPr>
                <w:color w:val="000000"/>
                <w:sz w:val="24"/>
                <w:szCs w:val="24"/>
              </w:rPr>
              <w:t>200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1694,98</w:t>
            </w:r>
          </w:p>
        </w:tc>
      </w:tr>
      <w:tr w:rsidR="00FB7C01" w:rsidRPr="00B5250A" w:rsidTr="005764D3">
        <w:trPr>
          <w:gridAfter w:val="2"/>
          <w:wAfter w:w="6409" w:type="dxa"/>
          <w:trHeight w:val="135"/>
        </w:trPr>
        <w:tc>
          <w:tcPr>
            <w:tcW w:w="8104" w:type="dxa"/>
            <w:gridSpan w:val="4"/>
          </w:tcPr>
          <w:p w:rsidR="00FB7C01" w:rsidRPr="00B5250A" w:rsidRDefault="00FB7C01" w:rsidP="005764D3">
            <w:pPr>
              <w:jc w:val="both"/>
              <w:rPr>
                <w:sz w:val="24"/>
                <w:szCs w:val="24"/>
              </w:rPr>
            </w:pPr>
            <w:r>
              <w:rPr>
                <w:sz w:val="24"/>
                <w:szCs w:val="24"/>
              </w:rPr>
              <w:t>Иные закупки товаров, работ и услуг для обеспечения государственных (муниципальных) нужд</w:t>
            </w:r>
          </w:p>
        </w:tc>
        <w:tc>
          <w:tcPr>
            <w:tcW w:w="808" w:type="dxa"/>
            <w:gridSpan w:val="2"/>
          </w:tcPr>
          <w:p w:rsidR="00FB7C01" w:rsidRPr="00B5250A" w:rsidRDefault="00FB7C01" w:rsidP="005764D3">
            <w:pPr>
              <w:rPr>
                <w:b/>
                <w:color w:val="000000"/>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01</w:t>
            </w:r>
          </w:p>
        </w:tc>
        <w:tc>
          <w:tcPr>
            <w:tcW w:w="888" w:type="dxa"/>
          </w:tcPr>
          <w:p w:rsidR="00FB7C01" w:rsidRPr="00B5250A" w:rsidRDefault="00FB7C01" w:rsidP="005764D3">
            <w:pPr>
              <w:jc w:val="center"/>
              <w:rPr>
                <w:color w:val="000000"/>
                <w:sz w:val="24"/>
                <w:szCs w:val="24"/>
              </w:rPr>
            </w:pPr>
            <w:r>
              <w:rPr>
                <w:color w:val="000000"/>
                <w:sz w:val="24"/>
                <w:szCs w:val="24"/>
              </w:rPr>
              <w:t>04</w:t>
            </w:r>
          </w:p>
        </w:tc>
        <w:tc>
          <w:tcPr>
            <w:tcW w:w="1444" w:type="dxa"/>
          </w:tcPr>
          <w:p w:rsidR="00FB7C01" w:rsidRPr="00B5250A" w:rsidRDefault="00FB7C01" w:rsidP="005764D3">
            <w:pPr>
              <w:jc w:val="center"/>
              <w:rPr>
                <w:color w:val="000000"/>
                <w:sz w:val="24"/>
                <w:szCs w:val="24"/>
              </w:rPr>
            </w:pPr>
            <w:r>
              <w:rPr>
                <w:color w:val="000000"/>
                <w:sz w:val="24"/>
                <w:szCs w:val="24"/>
              </w:rPr>
              <w:t>99 0 00 10204</w:t>
            </w:r>
          </w:p>
        </w:tc>
        <w:tc>
          <w:tcPr>
            <w:tcW w:w="1138" w:type="dxa"/>
          </w:tcPr>
          <w:p w:rsidR="00FB7C01" w:rsidRPr="00B5250A" w:rsidRDefault="00FB7C01" w:rsidP="005764D3">
            <w:pPr>
              <w:jc w:val="center"/>
              <w:rPr>
                <w:color w:val="000000"/>
                <w:sz w:val="24"/>
                <w:szCs w:val="24"/>
              </w:rPr>
            </w:pPr>
            <w:r>
              <w:rPr>
                <w:color w:val="000000"/>
                <w:sz w:val="24"/>
                <w:szCs w:val="24"/>
              </w:rPr>
              <w:t>240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1694,98</w:t>
            </w:r>
          </w:p>
        </w:tc>
      </w:tr>
      <w:tr w:rsidR="00FB7C01" w:rsidRPr="00B5250A" w:rsidTr="005764D3">
        <w:trPr>
          <w:gridAfter w:val="2"/>
          <w:wAfter w:w="6409" w:type="dxa"/>
          <w:trHeight w:val="255"/>
        </w:trPr>
        <w:tc>
          <w:tcPr>
            <w:tcW w:w="8104" w:type="dxa"/>
            <w:gridSpan w:val="4"/>
          </w:tcPr>
          <w:p w:rsidR="00FB7C01" w:rsidRPr="00DC445D" w:rsidRDefault="00FB7C01" w:rsidP="005764D3">
            <w:pPr>
              <w:jc w:val="both"/>
              <w:rPr>
                <w:sz w:val="24"/>
                <w:szCs w:val="24"/>
              </w:rPr>
            </w:pPr>
            <w:r w:rsidRPr="00DC445D">
              <w:rPr>
                <w:sz w:val="24"/>
                <w:szCs w:val="24"/>
              </w:rPr>
              <w:t>Иные бюджетные ассигнования</w:t>
            </w:r>
          </w:p>
        </w:tc>
        <w:tc>
          <w:tcPr>
            <w:tcW w:w="808" w:type="dxa"/>
            <w:gridSpan w:val="2"/>
          </w:tcPr>
          <w:p w:rsidR="00FB7C01" w:rsidRPr="00DC445D" w:rsidRDefault="00FB7C01" w:rsidP="005764D3">
            <w:pPr>
              <w:rPr>
                <w:sz w:val="24"/>
                <w:szCs w:val="24"/>
              </w:rPr>
            </w:pPr>
            <w:r w:rsidRPr="00DC445D">
              <w:rPr>
                <w:color w:val="000000"/>
                <w:sz w:val="24"/>
                <w:szCs w:val="24"/>
              </w:rPr>
              <w:t>004</w:t>
            </w:r>
          </w:p>
        </w:tc>
        <w:tc>
          <w:tcPr>
            <w:tcW w:w="843" w:type="dxa"/>
          </w:tcPr>
          <w:p w:rsidR="00FB7C01" w:rsidRPr="00DC445D" w:rsidRDefault="00FB7C01" w:rsidP="005764D3">
            <w:pPr>
              <w:jc w:val="center"/>
              <w:rPr>
                <w:color w:val="000000"/>
                <w:sz w:val="24"/>
                <w:szCs w:val="24"/>
                <w:lang w:val="en-US"/>
              </w:rPr>
            </w:pPr>
            <w:r w:rsidRPr="00DC445D">
              <w:rPr>
                <w:color w:val="000000"/>
                <w:sz w:val="24"/>
                <w:szCs w:val="24"/>
              </w:rPr>
              <w:t>0</w:t>
            </w:r>
            <w:r w:rsidRPr="00DC445D">
              <w:rPr>
                <w:color w:val="000000"/>
                <w:sz w:val="24"/>
                <w:szCs w:val="24"/>
                <w:lang w:val="en-US"/>
              </w:rPr>
              <w:t>1</w:t>
            </w:r>
          </w:p>
        </w:tc>
        <w:tc>
          <w:tcPr>
            <w:tcW w:w="888" w:type="dxa"/>
          </w:tcPr>
          <w:p w:rsidR="00FB7C01" w:rsidRPr="00DC445D" w:rsidRDefault="00FB7C01" w:rsidP="005764D3">
            <w:pPr>
              <w:jc w:val="center"/>
              <w:rPr>
                <w:color w:val="000000"/>
                <w:sz w:val="24"/>
                <w:szCs w:val="24"/>
                <w:lang w:val="en-US"/>
              </w:rPr>
            </w:pPr>
            <w:r w:rsidRPr="00DC445D">
              <w:rPr>
                <w:color w:val="000000"/>
                <w:sz w:val="24"/>
                <w:szCs w:val="24"/>
              </w:rPr>
              <w:t>04</w:t>
            </w:r>
          </w:p>
        </w:tc>
        <w:tc>
          <w:tcPr>
            <w:tcW w:w="1444" w:type="dxa"/>
          </w:tcPr>
          <w:p w:rsidR="00FB7C01" w:rsidRPr="00DC445D" w:rsidRDefault="00FB7C01" w:rsidP="005764D3">
            <w:pPr>
              <w:jc w:val="center"/>
              <w:rPr>
                <w:sz w:val="24"/>
                <w:szCs w:val="24"/>
              </w:rPr>
            </w:pPr>
            <w:r w:rsidRPr="00DC445D">
              <w:rPr>
                <w:color w:val="000000"/>
                <w:sz w:val="24"/>
                <w:szCs w:val="24"/>
              </w:rPr>
              <w:t>99 0 00 10204</w:t>
            </w:r>
          </w:p>
        </w:tc>
        <w:tc>
          <w:tcPr>
            <w:tcW w:w="1138" w:type="dxa"/>
          </w:tcPr>
          <w:p w:rsidR="00FB7C01" w:rsidRPr="00DC445D" w:rsidRDefault="00FB7C01" w:rsidP="005764D3">
            <w:pPr>
              <w:jc w:val="center"/>
              <w:rPr>
                <w:color w:val="000000"/>
                <w:sz w:val="24"/>
                <w:szCs w:val="24"/>
              </w:rPr>
            </w:pPr>
            <w:r w:rsidRPr="00DC445D">
              <w:rPr>
                <w:color w:val="000000"/>
                <w:sz w:val="24"/>
                <w:szCs w:val="24"/>
              </w:rPr>
              <w:t>800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111,2</w:t>
            </w:r>
          </w:p>
        </w:tc>
      </w:tr>
      <w:tr w:rsidR="00FB7C01" w:rsidRPr="00B5250A" w:rsidTr="005764D3">
        <w:trPr>
          <w:gridAfter w:val="2"/>
          <w:wAfter w:w="6409" w:type="dxa"/>
          <w:trHeight w:val="360"/>
        </w:trPr>
        <w:tc>
          <w:tcPr>
            <w:tcW w:w="8104" w:type="dxa"/>
            <w:gridSpan w:val="4"/>
          </w:tcPr>
          <w:p w:rsidR="00FB7C01" w:rsidRPr="00B5250A" w:rsidRDefault="00FB7C01" w:rsidP="005764D3">
            <w:pPr>
              <w:rPr>
                <w:color w:val="000000"/>
                <w:sz w:val="24"/>
                <w:szCs w:val="24"/>
              </w:rPr>
            </w:pPr>
            <w:r w:rsidRPr="00B5250A">
              <w:rPr>
                <w:color w:val="000000"/>
                <w:sz w:val="24"/>
                <w:szCs w:val="24"/>
              </w:rPr>
              <w:t xml:space="preserve">Уплата  налогов, сборов и иных платежей </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lang w:val="en-US"/>
              </w:rPr>
            </w:pPr>
            <w:r w:rsidRPr="00B5250A">
              <w:rPr>
                <w:color w:val="000000"/>
                <w:sz w:val="24"/>
                <w:szCs w:val="24"/>
              </w:rPr>
              <w:t>0</w:t>
            </w:r>
            <w:r w:rsidRPr="00B5250A">
              <w:rPr>
                <w:color w:val="000000"/>
                <w:sz w:val="24"/>
                <w:szCs w:val="24"/>
                <w:lang w:val="en-US"/>
              </w:rPr>
              <w:t>1</w:t>
            </w:r>
          </w:p>
        </w:tc>
        <w:tc>
          <w:tcPr>
            <w:tcW w:w="888" w:type="dxa"/>
          </w:tcPr>
          <w:p w:rsidR="00FB7C01" w:rsidRPr="00B5250A" w:rsidRDefault="00FB7C01" w:rsidP="005764D3">
            <w:pPr>
              <w:jc w:val="center"/>
              <w:rPr>
                <w:color w:val="000000"/>
                <w:sz w:val="24"/>
                <w:szCs w:val="24"/>
                <w:lang w:val="en-US"/>
              </w:rPr>
            </w:pPr>
            <w:r w:rsidRPr="00B5250A">
              <w:rPr>
                <w:color w:val="000000"/>
                <w:sz w:val="24"/>
                <w:szCs w:val="24"/>
              </w:rPr>
              <w:t>04</w:t>
            </w:r>
          </w:p>
        </w:tc>
        <w:tc>
          <w:tcPr>
            <w:tcW w:w="1444" w:type="dxa"/>
          </w:tcPr>
          <w:p w:rsidR="00FB7C01" w:rsidRPr="00B5250A" w:rsidRDefault="00FB7C01" w:rsidP="005764D3">
            <w:pPr>
              <w:jc w:val="center"/>
              <w:rPr>
                <w:sz w:val="24"/>
                <w:szCs w:val="24"/>
              </w:rPr>
            </w:pPr>
            <w:r w:rsidRPr="00B5250A">
              <w:rPr>
                <w:color w:val="000000"/>
                <w:sz w:val="24"/>
                <w:szCs w:val="24"/>
              </w:rPr>
              <w:t>99 0 00 10204</w:t>
            </w:r>
          </w:p>
        </w:tc>
        <w:tc>
          <w:tcPr>
            <w:tcW w:w="1138" w:type="dxa"/>
          </w:tcPr>
          <w:p w:rsidR="00FB7C01" w:rsidRPr="00B5250A" w:rsidRDefault="00FB7C01" w:rsidP="005764D3">
            <w:pPr>
              <w:jc w:val="center"/>
              <w:rPr>
                <w:color w:val="000000"/>
                <w:sz w:val="24"/>
                <w:szCs w:val="24"/>
              </w:rPr>
            </w:pPr>
            <w:r w:rsidRPr="00B5250A">
              <w:rPr>
                <w:color w:val="000000"/>
                <w:sz w:val="24"/>
                <w:szCs w:val="24"/>
              </w:rPr>
              <w:t>85</w:t>
            </w:r>
            <w:r>
              <w:rPr>
                <w:color w:val="000000"/>
                <w:sz w:val="24"/>
                <w:szCs w:val="24"/>
              </w:rPr>
              <w:t>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111,2</w:t>
            </w:r>
          </w:p>
        </w:tc>
      </w:tr>
      <w:tr w:rsidR="00FB7C01" w:rsidRPr="00B5250A" w:rsidTr="005764D3">
        <w:trPr>
          <w:gridAfter w:val="2"/>
          <w:wAfter w:w="6409" w:type="dxa"/>
          <w:trHeight w:val="327"/>
        </w:trPr>
        <w:tc>
          <w:tcPr>
            <w:tcW w:w="8104" w:type="dxa"/>
            <w:gridSpan w:val="4"/>
          </w:tcPr>
          <w:p w:rsidR="00FB7C01" w:rsidRPr="00B5250A" w:rsidRDefault="00FB7C01" w:rsidP="005764D3">
            <w:pPr>
              <w:rPr>
                <w:b/>
                <w:color w:val="000000"/>
                <w:sz w:val="24"/>
                <w:szCs w:val="24"/>
              </w:rPr>
            </w:pPr>
            <w:r w:rsidRPr="00B5250A">
              <w:rPr>
                <w:b/>
                <w:color w:val="000000"/>
                <w:sz w:val="24"/>
                <w:szCs w:val="24"/>
              </w:rPr>
              <w:t>Резервные фонды</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01</w:t>
            </w:r>
          </w:p>
        </w:tc>
        <w:tc>
          <w:tcPr>
            <w:tcW w:w="888" w:type="dxa"/>
          </w:tcPr>
          <w:p w:rsidR="00FB7C01" w:rsidRPr="00B5250A" w:rsidRDefault="00FB7C01" w:rsidP="005764D3">
            <w:pPr>
              <w:jc w:val="center"/>
              <w:rPr>
                <w:b/>
                <w:color w:val="000000"/>
                <w:sz w:val="24"/>
                <w:szCs w:val="24"/>
              </w:rPr>
            </w:pPr>
            <w:r w:rsidRPr="00B5250A">
              <w:rPr>
                <w:b/>
                <w:color w:val="000000"/>
                <w:sz w:val="24"/>
                <w:szCs w:val="24"/>
              </w:rPr>
              <w:t>11</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5,0</w:t>
            </w:r>
          </w:p>
        </w:tc>
      </w:tr>
      <w:tr w:rsidR="00FB7C01" w:rsidRPr="00B5250A" w:rsidTr="005764D3">
        <w:trPr>
          <w:gridAfter w:val="2"/>
          <w:wAfter w:w="6409" w:type="dxa"/>
          <w:trHeight w:val="180"/>
        </w:trPr>
        <w:tc>
          <w:tcPr>
            <w:tcW w:w="8104" w:type="dxa"/>
            <w:gridSpan w:val="4"/>
          </w:tcPr>
          <w:p w:rsidR="00FB7C01" w:rsidRPr="00B5250A" w:rsidRDefault="00FB7C01" w:rsidP="005764D3">
            <w:pPr>
              <w:rPr>
                <w:b/>
                <w:color w:val="000000"/>
                <w:sz w:val="24"/>
                <w:szCs w:val="24"/>
              </w:rPr>
            </w:pPr>
            <w:proofErr w:type="spellStart"/>
            <w:r w:rsidRPr="00B5250A">
              <w:rPr>
                <w:color w:val="000000"/>
                <w:sz w:val="24"/>
                <w:szCs w:val="24"/>
              </w:rPr>
              <w:t>Непрограммное</w:t>
            </w:r>
            <w:proofErr w:type="spellEnd"/>
            <w:r w:rsidRPr="00B5250A">
              <w:rPr>
                <w:color w:val="000000"/>
                <w:sz w:val="24"/>
                <w:szCs w:val="24"/>
              </w:rPr>
              <w:t xml:space="preserve"> направление бюджета поселения</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lang w:val="en-US"/>
              </w:rPr>
            </w:pPr>
            <w:r w:rsidRPr="00B5250A">
              <w:rPr>
                <w:color w:val="000000"/>
                <w:sz w:val="24"/>
                <w:szCs w:val="24"/>
              </w:rPr>
              <w:t>0</w:t>
            </w:r>
            <w:r w:rsidRPr="00B5250A">
              <w:rPr>
                <w:color w:val="000000"/>
                <w:sz w:val="24"/>
                <w:szCs w:val="24"/>
                <w:lang w:val="en-US"/>
              </w:rPr>
              <w:t>1</w:t>
            </w:r>
          </w:p>
        </w:tc>
        <w:tc>
          <w:tcPr>
            <w:tcW w:w="888" w:type="dxa"/>
          </w:tcPr>
          <w:p w:rsidR="00FB7C01" w:rsidRPr="00B5250A" w:rsidRDefault="00FB7C01" w:rsidP="005764D3">
            <w:pPr>
              <w:jc w:val="center"/>
              <w:rPr>
                <w:color w:val="000000"/>
                <w:sz w:val="24"/>
                <w:szCs w:val="24"/>
                <w:lang w:val="en-US"/>
              </w:rPr>
            </w:pPr>
            <w:r w:rsidRPr="00B5250A">
              <w:rPr>
                <w:color w:val="000000"/>
                <w:sz w:val="24"/>
                <w:szCs w:val="24"/>
              </w:rPr>
              <w:t>11</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5,0</w:t>
            </w:r>
          </w:p>
        </w:tc>
      </w:tr>
      <w:tr w:rsidR="00FB7C01" w:rsidRPr="00B5250A" w:rsidTr="005764D3">
        <w:trPr>
          <w:gridAfter w:val="2"/>
          <w:wAfter w:w="6409" w:type="dxa"/>
          <w:trHeight w:val="180"/>
        </w:trPr>
        <w:tc>
          <w:tcPr>
            <w:tcW w:w="8104" w:type="dxa"/>
            <w:gridSpan w:val="4"/>
          </w:tcPr>
          <w:p w:rsidR="00FB7C01" w:rsidRPr="00B5250A" w:rsidRDefault="00FB7C01" w:rsidP="005764D3">
            <w:pPr>
              <w:rPr>
                <w:color w:val="000000"/>
                <w:sz w:val="24"/>
                <w:szCs w:val="24"/>
              </w:rPr>
            </w:pPr>
            <w:r w:rsidRPr="00B5250A">
              <w:rPr>
                <w:color w:val="000000"/>
                <w:sz w:val="24"/>
                <w:szCs w:val="24"/>
              </w:rPr>
              <w:t>Резервные фонды местных администраций</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01</w:t>
            </w:r>
          </w:p>
        </w:tc>
        <w:tc>
          <w:tcPr>
            <w:tcW w:w="888" w:type="dxa"/>
          </w:tcPr>
          <w:p w:rsidR="00FB7C01" w:rsidRPr="00B5250A" w:rsidRDefault="00FB7C01" w:rsidP="005764D3">
            <w:pPr>
              <w:jc w:val="center"/>
              <w:rPr>
                <w:color w:val="000000"/>
                <w:sz w:val="24"/>
                <w:szCs w:val="24"/>
              </w:rPr>
            </w:pPr>
            <w:r w:rsidRPr="00B5250A">
              <w:rPr>
                <w:color w:val="000000"/>
                <w:sz w:val="24"/>
                <w:szCs w:val="24"/>
              </w:rPr>
              <w:t>11</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99 0 00 81000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5,0</w:t>
            </w:r>
          </w:p>
        </w:tc>
      </w:tr>
      <w:tr w:rsidR="00FB7C01" w:rsidRPr="00B5250A" w:rsidTr="005764D3">
        <w:trPr>
          <w:gridAfter w:val="2"/>
          <w:wAfter w:w="6409" w:type="dxa"/>
          <w:trHeight w:val="302"/>
        </w:trPr>
        <w:tc>
          <w:tcPr>
            <w:tcW w:w="8104" w:type="dxa"/>
            <w:gridSpan w:val="4"/>
          </w:tcPr>
          <w:p w:rsidR="00FB7C01" w:rsidRPr="00B5250A" w:rsidRDefault="00FB7C01" w:rsidP="005764D3">
            <w:pPr>
              <w:rPr>
                <w:sz w:val="24"/>
                <w:szCs w:val="24"/>
              </w:rPr>
            </w:pPr>
            <w:r>
              <w:rPr>
                <w:sz w:val="24"/>
                <w:szCs w:val="24"/>
              </w:rPr>
              <w:t>Иные бюджетные ассигнования</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01</w:t>
            </w:r>
          </w:p>
        </w:tc>
        <w:tc>
          <w:tcPr>
            <w:tcW w:w="888" w:type="dxa"/>
          </w:tcPr>
          <w:p w:rsidR="00FB7C01" w:rsidRPr="00B5250A" w:rsidRDefault="00FB7C01" w:rsidP="005764D3">
            <w:pPr>
              <w:jc w:val="center"/>
              <w:rPr>
                <w:color w:val="000000"/>
                <w:sz w:val="24"/>
                <w:szCs w:val="24"/>
              </w:rPr>
            </w:pPr>
            <w:r w:rsidRPr="00B5250A">
              <w:rPr>
                <w:color w:val="000000"/>
                <w:sz w:val="24"/>
                <w:szCs w:val="24"/>
              </w:rPr>
              <w:t>11</w:t>
            </w:r>
          </w:p>
        </w:tc>
        <w:tc>
          <w:tcPr>
            <w:tcW w:w="1444" w:type="dxa"/>
          </w:tcPr>
          <w:p w:rsidR="00FB7C01" w:rsidRPr="00B5250A" w:rsidRDefault="00FB7C01" w:rsidP="005764D3">
            <w:pPr>
              <w:jc w:val="center"/>
              <w:rPr>
                <w:sz w:val="24"/>
                <w:szCs w:val="24"/>
              </w:rPr>
            </w:pPr>
            <w:r w:rsidRPr="00B5250A">
              <w:rPr>
                <w:color w:val="000000"/>
                <w:sz w:val="24"/>
                <w:szCs w:val="24"/>
              </w:rPr>
              <w:t>99 0 00 81000</w:t>
            </w:r>
          </w:p>
        </w:tc>
        <w:tc>
          <w:tcPr>
            <w:tcW w:w="1138" w:type="dxa"/>
          </w:tcPr>
          <w:p w:rsidR="00FB7C01" w:rsidRPr="00B5250A" w:rsidRDefault="00FB7C01" w:rsidP="005764D3">
            <w:pPr>
              <w:jc w:val="center"/>
              <w:rPr>
                <w:color w:val="000000"/>
                <w:sz w:val="24"/>
                <w:szCs w:val="24"/>
              </w:rPr>
            </w:pPr>
            <w:r>
              <w:rPr>
                <w:color w:val="000000"/>
                <w:sz w:val="24"/>
                <w:szCs w:val="24"/>
              </w:rPr>
              <w:t>800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5,0</w:t>
            </w:r>
          </w:p>
        </w:tc>
      </w:tr>
      <w:tr w:rsidR="00FB7C01" w:rsidRPr="00B5250A" w:rsidTr="005764D3">
        <w:trPr>
          <w:gridAfter w:val="2"/>
          <w:wAfter w:w="6409" w:type="dxa"/>
          <w:trHeight w:val="302"/>
        </w:trPr>
        <w:tc>
          <w:tcPr>
            <w:tcW w:w="8104" w:type="dxa"/>
            <w:gridSpan w:val="4"/>
          </w:tcPr>
          <w:p w:rsidR="00FB7C01" w:rsidRPr="00B5250A" w:rsidRDefault="00FB7C01" w:rsidP="005764D3">
            <w:pPr>
              <w:rPr>
                <w:sz w:val="24"/>
                <w:szCs w:val="24"/>
              </w:rPr>
            </w:pPr>
            <w:r>
              <w:rPr>
                <w:sz w:val="24"/>
                <w:szCs w:val="24"/>
              </w:rPr>
              <w:t>Резервные средства</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01</w:t>
            </w:r>
          </w:p>
        </w:tc>
        <w:tc>
          <w:tcPr>
            <w:tcW w:w="888" w:type="dxa"/>
          </w:tcPr>
          <w:p w:rsidR="00FB7C01" w:rsidRPr="00B5250A" w:rsidRDefault="00FB7C01" w:rsidP="005764D3">
            <w:pPr>
              <w:jc w:val="center"/>
              <w:rPr>
                <w:color w:val="000000"/>
                <w:sz w:val="24"/>
                <w:szCs w:val="24"/>
              </w:rPr>
            </w:pPr>
            <w:r w:rsidRPr="00B5250A">
              <w:rPr>
                <w:color w:val="000000"/>
                <w:sz w:val="24"/>
                <w:szCs w:val="24"/>
              </w:rPr>
              <w:t>11</w:t>
            </w:r>
          </w:p>
        </w:tc>
        <w:tc>
          <w:tcPr>
            <w:tcW w:w="1444" w:type="dxa"/>
          </w:tcPr>
          <w:p w:rsidR="00FB7C01" w:rsidRPr="00B5250A" w:rsidRDefault="00FB7C01" w:rsidP="005764D3">
            <w:pPr>
              <w:jc w:val="center"/>
              <w:rPr>
                <w:sz w:val="24"/>
                <w:szCs w:val="24"/>
              </w:rPr>
            </w:pPr>
            <w:r w:rsidRPr="00B5250A">
              <w:rPr>
                <w:color w:val="000000"/>
                <w:sz w:val="24"/>
                <w:szCs w:val="24"/>
              </w:rPr>
              <w:t>99 0 00 81000</w:t>
            </w:r>
          </w:p>
        </w:tc>
        <w:tc>
          <w:tcPr>
            <w:tcW w:w="1138" w:type="dxa"/>
          </w:tcPr>
          <w:p w:rsidR="00FB7C01" w:rsidRPr="00B5250A" w:rsidRDefault="00FB7C01" w:rsidP="005764D3">
            <w:pPr>
              <w:jc w:val="center"/>
              <w:rPr>
                <w:color w:val="000000"/>
                <w:sz w:val="24"/>
                <w:szCs w:val="24"/>
              </w:rPr>
            </w:pPr>
            <w:r>
              <w:rPr>
                <w:color w:val="000000"/>
                <w:sz w:val="24"/>
                <w:szCs w:val="24"/>
              </w:rPr>
              <w:t>870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5,0</w:t>
            </w:r>
          </w:p>
        </w:tc>
      </w:tr>
      <w:tr w:rsidR="00FB7C01" w:rsidRPr="00B5250A" w:rsidTr="005764D3">
        <w:trPr>
          <w:gridAfter w:val="2"/>
          <w:wAfter w:w="6409" w:type="dxa"/>
          <w:trHeight w:val="414"/>
        </w:trPr>
        <w:tc>
          <w:tcPr>
            <w:tcW w:w="8104" w:type="dxa"/>
            <w:gridSpan w:val="4"/>
            <w:vAlign w:val="bottom"/>
          </w:tcPr>
          <w:p w:rsidR="00FB7C01" w:rsidRPr="00B5250A" w:rsidRDefault="00FB7C01" w:rsidP="005764D3">
            <w:pPr>
              <w:rPr>
                <w:b/>
                <w:color w:val="000000"/>
                <w:sz w:val="24"/>
                <w:szCs w:val="24"/>
              </w:rPr>
            </w:pPr>
            <w:r w:rsidRPr="00B5250A">
              <w:rPr>
                <w:b/>
                <w:color w:val="000000"/>
                <w:sz w:val="24"/>
                <w:szCs w:val="24"/>
              </w:rPr>
              <w:t>Другие общегосударственные вопросы</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01</w:t>
            </w:r>
          </w:p>
        </w:tc>
        <w:tc>
          <w:tcPr>
            <w:tcW w:w="888" w:type="dxa"/>
          </w:tcPr>
          <w:p w:rsidR="00FB7C01" w:rsidRPr="00B5250A" w:rsidRDefault="00FB7C01" w:rsidP="005764D3">
            <w:pPr>
              <w:jc w:val="center"/>
              <w:rPr>
                <w:b/>
                <w:color w:val="000000"/>
                <w:sz w:val="24"/>
                <w:szCs w:val="24"/>
              </w:rPr>
            </w:pPr>
            <w:r w:rsidRPr="00B5250A">
              <w:rPr>
                <w:b/>
                <w:color w:val="000000"/>
                <w:sz w:val="24"/>
                <w:szCs w:val="24"/>
              </w:rPr>
              <w:t>13</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128,0</w:t>
            </w:r>
          </w:p>
        </w:tc>
      </w:tr>
      <w:tr w:rsidR="00FB7C01" w:rsidRPr="00B5250A" w:rsidTr="005764D3">
        <w:trPr>
          <w:gridAfter w:val="2"/>
          <w:wAfter w:w="6409" w:type="dxa"/>
          <w:trHeight w:val="414"/>
        </w:trPr>
        <w:tc>
          <w:tcPr>
            <w:tcW w:w="8104" w:type="dxa"/>
            <w:gridSpan w:val="4"/>
            <w:vAlign w:val="bottom"/>
          </w:tcPr>
          <w:p w:rsidR="00FB7C01" w:rsidRPr="00B5250A" w:rsidRDefault="00FB7C01" w:rsidP="005764D3">
            <w:pPr>
              <w:rPr>
                <w:color w:val="000000"/>
                <w:sz w:val="24"/>
                <w:szCs w:val="24"/>
              </w:rPr>
            </w:pPr>
            <w:proofErr w:type="spellStart"/>
            <w:r w:rsidRPr="00B5250A">
              <w:rPr>
                <w:color w:val="000000"/>
                <w:sz w:val="24"/>
                <w:szCs w:val="24"/>
              </w:rPr>
              <w:t>Непрограммное</w:t>
            </w:r>
            <w:proofErr w:type="spellEnd"/>
            <w:r w:rsidRPr="00B5250A">
              <w:rPr>
                <w:color w:val="000000"/>
                <w:sz w:val="24"/>
                <w:szCs w:val="24"/>
              </w:rPr>
              <w:t xml:space="preserve"> направление бюджета поселения</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01</w:t>
            </w:r>
          </w:p>
        </w:tc>
        <w:tc>
          <w:tcPr>
            <w:tcW w:w="888" w:type="dxa"/>
          </w:tcPr>
          <w:p w:rsidR="00FB7C01" w:rsidRPr="00B5250A" w:rsidRDefault="00FB7C01" w:rsidP="005764D3">
            <w:pPr>
              <w:jc w:val="center"/>
              <w:rPr>
                <w:color w:val="000000"/>
                <w:sz w:val="24"/>
                <w:szCs w:val="24"/>
              </w:rPr>
            </w:pPr>
            <w:r w:rsidRPr="00B5250A">
              <w:rPr>
                <w:color w:val="000000"/>
                <w:sz w:val="24"/>
                <w:szCs w:val="24"/>
              </w:rPr>
              <w:t>13</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128,0</w:t>
            </w:r>
          </w:p>
        </w:tc>
      </w:tr>
      <w:tr w:rsidR="00FB7C01" w:rsidRPr="00B5250A" w:rsidTr="005764D3">
        <w:trPr>
          <w:gridAfter w:val="2"/>
          <w:wAfter w:w="6409" w:type="dxa"/>
          <w:trHeight w:val="414"/>
        </w:trPr>
        <w:tc>
          <w:tcPr>
            <w:tcW w:w="8104" w:type="dxa"/>
            <w:gridSpan w:val="4"/>
            <w:vAlign w:val="bottom"/>
          </w:tcPr>
          <w:p w:rsidR="00FB7C01" w:rsidRPr="00B5250A" w:rsidRDefault="00FB7C01" w:rsidP="005764D3">
            <w:pPr>
              <w:rPr>
                <w:color w:val="000000"/>
                <w:sz w:val="24"/>
                <w:szCs w:val="24"/>
              </w:rPr>
            </w:pPr>
            <w:r w:rsidRPr="00B5250A">
              <w:rPr>
                <w:color w:val="000000"/>
                <w:sz w:val="24"/>
                <w:szCs w:val="24"/>
              </w:rPr>
              <w:t>Выполнение других обязательств муниципального образования</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01</w:t>
            </w:r>
          </w:p>
        </w:tc>
        <w:tc>
          <w:tcPr>
            <w:tcW w:w="888" w:type="dxa"/>
          </w:tcPr>
          <w:p w:rsidR="00FB7C01" w:rsidRPr="00B5250A" w:rsidRDefault="00FB7C01" w:rsidP="005764D3">
            <w:pPr>
              <w:jc w:val="center"/>
              <w:rPr>
                <w:color w:val="000000"/>
                <w:sz w:val="24"/>
                <w:szCs w:val="24"/>
              </w:rPr>
            </w:pPr>
            <w:r w:rsidRPr="00B5250A">
              <w:rPr>
                <w:color w:val="000000"/>
                <w:sz w:val="24"/>
                <w:szCs w:val="24"/>
              </w:rPr>
              <w:t>13</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w:t>
            </w:r>
            <w:r>
              <w:rPr>
                <w:color w:val="000000"/>
                <w:sz w:val="24"/>
                <w:szCs w:val="24"/>
              </w:rPr>
              <w:t>920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128,0</w:t>
            </w:r>
          </w:p>
        </w:tc>
      </w:tr>
      <w:tr w:rsidR="00FB7C01" w:rsidRPr="00B5250A" w:rsidTr="005764D3">
        <w:trPr>
          <w:gridAfter w:val="2"/>
          <w:wAfter w:w="6409" w:type="dxa"/>
          <w:trHeight w:val="330"/>
        </w:trPr>
        <w:tc>
          <w:tcPr>
            <w:tcW w:w="8104" w:type="dxa"/>
            <w:gridSpan w:val="4"/>
          </w:tcPr>
          <w:p w:rsidR="00FB7C01" w:rsidRPr="00B5250A" w:rsidRDefault="00FB7C01" w:rsidP="005764D3">
            <w:pPr>
              <w:jc w:val="both"/>
              <w:rPr>
                <w:sz w:val="24"/>
                <w:szCs w:val="24"/>
              </w:rPr>
            </w:pPr>
            <w:r w:rsidRPr="00B5250A">
              <w:rPr>
                <w:sz w:val="24"/>
                <w:szCs w:val="24"/>
              </w:rPr>
              <w:t>Закупка товаров, работ и услуг для государственных (муниципальных) нужд</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01</w:t>
            </w:r>
          </w:p>
        </w:tc>
        <w:tc>
          <w:tcPr>
            <w:tcW w:w="888" w:type="dxa"/>
          </w:tcPr>
          <w:p w:rsidR="00FB7C01" w:rsidRPr="00B5250A" w:rsidRDefault="00FB7C01" w:rsidP="005764D3">
            <w:pPr>
              <w:jc w:val="center"/>
              <w:rPr>
                <w:color w:val="000000"/>
                <w:sz w:val="24"/>
                <w:szCs w:val="24"/>
              </w:rPr>
            </w:pPr>
            <w:r w:rsidRPr="00B5250A">
              <w:rPr>
                <w:color w:val="000000"/>
                <w:sz w:val="24"/>
                <w:szCs w:val="24"/>
              </w:rPr>
              <w:t>13</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w:t>
            </w:r>
            <w:r>
              <w:rPr>
                <w:color w:val="000000"/>
                <w:sz w:val="24"/>
                <w:szCs w:val="24"/>
              </w:rPr>
              <w:t>920</w:t>
            </w:r>
          </w:p>
        </w:tc>
        <w:tc>
          <w:tcPr>
            <w:tcW w:w="1138" w:type="dxa"/>
          </w:tcPr>
          <w:p w:rsidR="00FB7C01" w:rsidRPr="00B5250A" w:rsidRDefault="00FB7C01" w:rsidP="005764D3">
            <w:pPr>
              <w:jc w:val="center"/>
              <w:rPr>
                <w:color w:val="000000"/>
                <w:sz w:val="24"/>
                <w:szCs w:val="24"/>
              </w:rPr>
            </w:pPr>
            <w:r w:rsidRPr="00B5250A">
              <w:rPr>
                <w:color w:val="000000"/>
                <w:sz w:val="24"/>
                <w:szCs w:val="24"/>
              </w:rPr>
              <w:t>200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128,0</w:t>
            </w:r>
          </w:p>
        </w:tc>
      </w:tr>
      <w:tr w:rsidR="00FB7C01" w:rsidRPr="00B5250A" w:rsidTr="005764D3">
        <w:trPr>
          <w:gridAfter w:val="2"/>
          <w:wAfter w:w="6409" w:type="dxa"/>
          <w:trHeight w:val="330"/>
        </w:trPr>
        <w:tc>
          <w:tcPr>
            <w:tcW w:w="8104" w:type="dxa"/>
            <w:gridSpan w:val="4"/>
          </w:tcPr>
          <w:p w:rsidR="00FB7C01" w:rsidRPr="00B5250A" w:rsidRDefault="00FB7C01" w:rsidP="005764D3">
            <w:pPr>
              <w:rPr>
                <w:sz w:val="24"/>
                <w:szCs w:val="24"/>
              </w:rPr>
            </w:pPr>
            <w:r>
              <w:rPr>
                <w:sz w:val="24"/>
                <w:szCs w:val="24"/>
              </w:rPr>
              <w:t>Иные з</w:t>
            </w:r>
            <w:r w:rsidRPr="00B5250A">
              <w:rPr>
                <w:sz w:val="24"/>
                <w:szCs w:val="24"/>
              </w:rPr>
              <w:t>акупк</w:t>
            </w:r>
            <w:r>
              <w:rPr>
                <w:sz w:val="24"/>
                <w:szCs w:val="24"/>
              </w:rPr>
              <w:t>и</w:t>
            </w:r>
            <w:r w:rsidRPr="00B5250A">
              <w:rPr>
                <w:sz w:val="24"/>
                <w:szCs w:val="24"/>
              </w:rPr>
              <w:t> товаров, работ и услуг для обеспечения государственных (муниципальных) нужд</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01</w:t>
            </w:r>
          </w:p>
        </w:tc>
        <w:tc>
          <w:tcPr>
            <w:tcW w:w="888" w:type="dxa"/>
          </w:tcPr>
          <w:p w:rsidR="00FB7C01" w:rsidRPr="00B5250A" w:rsidRDefault="00FB7C01" w:rsidP="005764D3">
            <w:pPr>
              <w:jc w:val="center"/>
              <w:rPr>
                <w:color w:val="000000"/>
                <w:sz w:val="24"/>
                <w:szCs w:val="24"/>
              </w:rPr>
            </w:pPr>
            <w:r>
              <w:rPr>
                <w:color w:val="000000"/>
                <w:sz w:val="24"/>
                <w:szCs w:val="24"/>
              </w:rPr>
              <w:t>13</w:t>
            </w:r>
          </w:p>
        </w:tc>
        <w:tc>
          <w:tcPr>
            <w:tcW w:w="1444" w:type="dxa"/>
          </w:tcPr>
          <w:p w:rsidR="00FB7C01" w:rsidRPr="00B5250A" w:rsidRDefault="00FB7C01" w:rsidP="005764D3">
            <w:pPr>
              <w:jc w:val="center"/>
              <w:rPr>
                <w:color w:val="000000"/>
                <w:sz w:val="24"/>
                <w:szCs w:val="24"/>
              </w:rPr>
            </w:pPr>
            <w:r>
              <w:rPr>
                <w:color w:val="000000"/>
                <w:sz w:val="24"/>
                <w:szCs w:val="24"/>
              </w:rPr>
              <w:t>99 0 00 81920</w:t>
            </w:r>
          </w:p>
        </w:tc>
        <w:tc>
          <w:tcPr>
            <w:tcW w:w="1138" w:type="dxa"/>
          </w:tcPr>
          <w:p w:rsidR="00FB7C01" w:rsidRPr="00B5250A" w:rsidRDefault="00FB7C01" w:rsidP="005764D3">
            <w:pPr>
              <w:jc w:val="center"/>
              <w:rPr>
                <w:color w:val="000000"/>
                <w:sz w:val="24"/>
                <w:szCs w:val="24"/>
              </w:rPr>
            </w:pPr>
            <w:r>
              <w:rPr>
                <w:color w:val="000000"/>
                <w:sz w:val="24"/>
                <w:szCs w:val="24"/>
              </w:rPr>
              <w:t>240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128,0</w:t>
            </w:r>
          </w:p>
        </w:tc>
      </w:tr>
      <w:tr w:rsidR="00FB7C01" w:rsidRPr="00B5250A" w:rsidTr="005764D3">
        <w:trPr>
          <w:gridAfter w:val="2"/>
          <w:wAfter w:w="6409" w:type="dxa"/>
          <w:trHeight w:val="139"/>
        </w:trPr>
        <w:tc>
          <w:tcPr>
            <w:tcW w:w="8104" w:type="dxa"/>
            <w:gridSpan w:val="4"/>
          </w:tcPr>
          <w:p w:rsidR="00FB7C01" w:rsidRPr="00B5250A" w:rsidRDefault="00FB7C01" w:rsidP="005764D3">
            <w:pPr>
              <w:rPr>
                <w:b/>
                <w:sz w:val="24"/>
                <w:szCs w:val="24"/>
              </w:rPr>
            </w:pPr>
            <w:r w:rsidRPr="00B5250A">
              <w:rPr>
                <w:b/>
                <w:sz w:val="24"/>
                <w:szCs w:val="24"/>
              </w:rPr>
              <w:t>НАЦИОНАЛЬНАЯ ОБОРОНА</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02</w:t>
            </w:r>
          </w:p>
        </w:tc>
        <w:tc>
          <w:tcPr>
            <w:tcW w:w="888" w:type="dxa"/>
          </w:tcPr>
          <w:p w:rsidR="00FB7C01" w:rsidRPr="00B5250A" w:rsidRDefault="00FB7C01" w:rsidP="005764D3">
            <w:pPr>
              <w:jc w:val="center"/>
              <w:rPr>
                <w:b/>
                <w:color w:val="000000"/>
                <w:sz w:val="24"/>
                <w:szCs w:val="24"/>
              </w:rPr>
            </w:pPr>
            <w:r w:rsidRPr="00B5250A">
              <w:rPr>
                <w:b/>
                <w:color w:val="000000"/>
                <w:sz w:val="24"/>
                <w:szCs w:val="24"/>
              </w:rPr>
              <w:t>00</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231,875</w:t>
            </w:r>
          </w:p>
        </w:tc>
      </w:tr>
      <w:tr w:rsidR="00FB7C01" w:rsidRPr="00B5250A" w:rsidTr="005764D3">
        <w:trPr>
          <w:gridAfter w:val="2"/>
          <w:wAfter w:w="6409" w:type="dxa"/>
          <w:trHeight w:val="139"/>
        </w:trPr>
        <w:tc>
          <w:tcPr>
            <w:tcW w:w="8104" w:type="dxa"/>
            <w:gridSpan w:val="4"/>
          </w:tcPr>
          <w:p w:rsidR="00FB7C01" w:rsidRPr="006A163F" w:rsidRDefault="00FB7C01" w:rsidP="005764D3">
            <w:pPr>
              <w:rPr>
                <w:b/>
                <w:sz w:val="24"/>
                <w:szCs w:val="24"/>
              </w:rPr>
            </w:pPr>
            <w:r w:rsidRPr="006A163F">
              <w:rPr>
                <w:b/>
                <w:sz w:val="24"/>
                <w:szCs w:val="24"/>
              </w:rPr>
              <w:t>Мобилизационная и вневойсковая подготовка</w:t>
            </w:r>
          </w:p>
        </w:tc>
        <w:tc>
          <w:tcPr>
            <w:tcW w:w="808" w:type="dxa"/>
            <w:gridSpan w:val="2"/>
          </w:tcPr>
          <w:p w:rsidR="00FB7C01" w:rsidRPr="006A163F" w:rsidRDefault="00FB7C01" w:rsidP="005764D3">
            <w:pPr>
              <w:rPr>
                <w:b/>
                <w:sz w:val="24"/>
                <w:szCs w:val="24"/>
              </w:rPr>
            </w:pPr>
            <w:r w:rsidRPr="006A163F">
              <w:rPr>
                <w:b/>
                <w:color w:val="000000"/>
                <w:sz w:val="24"/>
                <w:szCs w:val="24"/>
              </w:rPr>
              <w:t>004</w:t>
            </w:r>
          </w:p>
        </w:tc>
        <w:tc>
          <w:tcPr>
            <w:tcW w:w="843" w:type="dxa"/>
          </w:tcPr>
          <w:p w:rsidR="00FB7C01" w:rsidRPr="006A163F" w:rsidRDefault="00FB7C01" w:rsidP="005764D3">
            <w:pPr>
              <w:jc w:val="center"/>
              <w:rPr>
                <w:b/>
                <w:color w:val="000000"/>
                <w:sz w:val="24"/>
                <w:szCs w:val="24"/>
              </w:rPr>
            </w:pPr>
            <w:r w:rsidRPr="006A163F">
              <w:rPr>
                <w:b/>
                <w:color w:val="000000"/>
                <w:sz w:val="24"/>
                <w:szCs w:val="24"/>
              </w:rPr>
              <w:t>02</w:t>
            </w:r>
          </w:p>
        </w:tc>
        <w:tc>
          <w:tcPr>
            <w:tcW w:w="888" w:type="dxa"/>
          </w:tcPr>
          <w:p w:rsidR="00FB7C01" w:rsidRPr="006A163F" w:rsidRDefault="00FB7C01" w:rsidP="005764D3">
            <w:pPr>
              <w:jc w:val="center"/>
              <w:rPr>
                <w:b/>
                <w:color w:val="000000"/>
                <w:sz w:val="24"/>
                <w:szCs w:val="24"/>
              </w:rPr>
            </w:pPr>
            <w:r w:rsidRPr="006A163F">
              <w:rPr>
                <w:b/>
                <w:color w:val="000000"/>
                <w:sz w:val="24"/>
                <w:szCs w:val="24"/>
              </w:rPr>
              <w:t>03</w:t>
            </w:r>
          </w:p>
        </w:tc>
        <w:tc>
          <w:tcPr>
            <w:tcW w:w="1444" w:type="dxa"/>
          </w:tcPr>
          <w:p w:rsidR="00FB7C01" w:rsidRPr="006A163F" w:rsidRDefault="00FB7C01" w:rsidP="005764D3">
            <w:pPr>
              <w:jc w:val="center"/>
              <w:rPr>
                <w:b/>
                <w:color w:val="000000"/>
                <w:sz w:val="24"/>
                <w:szCs w:val="24"/>
              </w:rPr>
            </w:pPr>
            <w:r w:rsidRPr="006A163F">
              <w:rPr>
                <w:b/>
                <w:color w:val="000000"/>
                <w:sz w:val="24"/>
                <w:szCs w:val="24"/>
              </w:rPr>
              <w:t>00 0 00 00000</w:t>
            </w:r>
          </w:p>
        </w:tc>
        <w:tc>
          <w:tcPr>
            <w:tcW w:w="1138" w:type="dxa"/>
          </w:tcPr>
          <w:p w:rsidR="00FB7C01" w:rsidRPr="006A163F" w:rsidRDefault="00FB7C01" w:rsidP="005764D3">
            <w:pPr>
              <w:jc w:val="center"/>
              <w:rPr>
                <w:b/>
                <w:color w:val="000000"/>
                <w:sz w:val="24"/>
                <w:szCs w:val="24"/>
              </w:rPr>
            </w:pPr>
            <w:r w:rsidRPr="006A163F">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231,875</w:t>
            </w:r>
          </w:p>
        </w:tc>
      </w:tr>
      <w:tr w:rsidR="00FB7C01" w:rsidRPr="00B5250A" w:rsidTr="005764D3">
        <w:trPr>
          <w:gridAfter w:val="2"/>
          <w:wAfter w:w="6409" w:type="dxa"/>
          <w:trHeight w:val="139"/>
        </w:trPr>
        <w:tc>
          <w:tcPr>
            <w:tcW w:w="8104" w:type="dxa"/>
            <w:gridSpan w:val="4"/>
          </w:tcPr>
          <w:p w:rsidR="00FB7C01" w:rsidRPr="00BE2DF6" w:rsidRDefault="00FB7C01" w:rsidP="005764D3">
            <w:pPr>
              <w:rPr>
                <w:b/>
                <w:sz w:val="24"/>
                <w:szCs w:val="24"/>
              </w:rPr>
            </w:pPr>
            <w:r w:rsidRPr="00BE2DF6">
              <w:rPr>
                <w:b/>
                <w:sz w:val="24"/>
                <w:szCs w:val="24"/>
              </w:rPr>
              <w:t>Руководство и управление в сфере установленных функций</w:t>
            </w:r>
          </w:p>
        </w:tc>
        <w:tc>
          <w:tcPr>
            <w:tcW w:w="808" w:type="dxa"/>
            <w:gridSpan w:val="2"/>
          </w:tcPr>
          <w:p w:rsidR="00FB7C01" w:rsidRPr="00BE2DF6" w:rsidRDefault="00FB7C01" w:rsidP="005764D3">
            <w:pPr>
              <w:rPr>
                <w:b/>
                <w:sz w:val="24"/>
                <w:szCs w:val="24"/>
              </w:rPr>
            </w:pPr>
            <w:r w:rsidRPr="00BE2DF6">
              <w:rPr>
                <w:b/>
                <w:color w:val="000000"/>
                <w:sz w:val="24"/>
                <w:szCs w:val="24"/>
              </w:rPr>
              <w:t>004</w:t>
            </w:r>
          </w:p>
        </w:tc>
        <w:tc>
          <w:tcPr>
            <w:tcW w:w="843" w:type="dxa"/>
          </w:tcPr>
          <w:p w:rsidR="00FB7C01" w:rsidRPr="00BE2DF6" w:rsidRDefault="00FB7C01" w:rsidP="005764D3">
            <w:pPr>
              <w:jc w:val="center"/>
              <w:rPr>
                <w:b/>
                <w:color w:val="000000"/>
                <w:sz w:val="24"/>
                <w:szCs w:val="24"/>
              </w:rPr>
            </w:pPr>
            <w:r w:rsidRPr="00BE2DF6">
              <w:rPr>
                <w:b/>
                <w:color w:val="000000"/>
                <w:sz w:val="24"/>
                <w:szCs w:val="24"/>
              </w:rPr>
              <w:t>02</w:t>
            </w:r>
          </w:p>
        </w:tc>
        <w:tc>
          <w:tcPr>
            <w:tcW w:w="888" w:type="dxa"/>
          </w:tcPr>
          <w:p w:rsidR="00FB7C01" w:rsidRPr="00BE2DF6" w:rsidRDefault="00FB7C01" w:rsidP="005764D3">
            <w:pPr>
              <w:jc w:val="center"/>
              <w:rPr>
                <w:b/>
                <w:color w:val="000000"/>
                <w:sz w:val="24"/>
                <w:szCs w:val="24"/>
              </w:rPr>
            </w:pPr>
            <w:r w:rsidRPr="00BE2DF6">
              <w:rPr>
                <w:b/>
                <w:color w:val="000000"/>
                <w:sz w:val="24"/>
                <w:szCs w:val="24"/>
              </w:rPr>
              <w:t>03</w:t>
            </w:r>
          </w:p>
        </w:tc>
        <w:tc>
          <w:tcPr>
            <w:tcW w:w="1444" w:type="dxa"/>
          </w:tcPr>
          <w:p w:rsidR="00FB7C01" w:rsidRPr="00BE2DF6" w:rsidRDefault="00FB7C01" w:rsidP="005764D3">
            <w:pPr>
              <w:jc w:val="center"/>
              <w:rPr>
                <w:b/>
                <w:color w:val="000000"/>
                <w:sz w:val="24"/>
                <w:szCs w:val="24"/>
              </w:rPr>
            </w:pPr>
            <w:r w:rsidRPr="00BE2DF6">
              <w:rPr>
                <w:b/>
                <w:color w:val="000000"/>
                <w:sz w:val="24"/>
                <w:szCs w:val="24"/>
              </w:rPr>
              <w:t>99 0 00 51180</w:t>
            </w:r>
          </w:p>
        </w:tc>
        <w:tc>
          <w:tcPr>
            <w:tcW w:w="1138" w:type="dxa"/>
          </w:tcPr>
          <w:p w:rsidR="00FB7C01" w:rsidRPr="00BE2DF6" w:rsidRDefault="00FB7C01" w:rsidP="005764D3">
            <w:pPr>
              <w:jc w:val="center"/>
              <w:rPr>
                <w:b/>
                <w:color w:val="000000"/>
                <w:sz w:val="24"/>
                <w:szCs w:val="24"/>
              </w:rPr>
            </w:pPr>
            <w:r w:rsidRPr="00BE2DF6">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231,875</w:t>
            </w:r>
          </w:p>
        </w:tc>
      </w:tr>
      <w:tr w:rsidR="00FB7C01" w:rsidRPr="00B5250A" w:rsidTr="005764D3">
        <w:trPr>
          <w:trHeight w:val="139"/>
        </w:trPr>
        <w:tc>
          <w:tcPr>
            <w:tcW w:w="8104" w:type="dxa"/>
            <w:gridSpan w:val="4"/>
          </w:tcPr>
          <w:p w:rsidR="00FB7C01" w:rsidRPr="00B5250A" w:rsidRDefault="00FB7C01" w:rsidP="005764D3">
            <w:pPr>
              <w:jc w:val="both"/>
              <w:rPr>
                <w:sz w:val="24"/>
                <w:szCs w:val="24"/>
              </w:rPr>
            </w:pPr>
            <w:r w:rsidRPr="00B5250A">
              <w:rPr>
                <w:sz w:val="24"/>
                <w:szCs w:val="24"/>
              </w:rPr>
              <w:t xml:space="preserve">Расходы на выплату персоналу в целях обеспечения выполнения функций государственными (муниципальными) органами, казенными учреждениями, органами </w:t>
            </w:r>
            <w:proofErr w:type="spellStart"/>
            <w:r w:rsidRPr="00B5250A">
              <w:rPr>
                <w:sz w:val="24"/>
                <w:szCs w:val="24"/>
              </w:rPr>
              <w:t>управления</w:t>
            </w:r>
            <w:proofErr w:type="gramStart"/>
            <w:r w:rsidRPr="00B5250A">
              <w:rPr>
                <w:sz w:val="24"/>
                <w:szCs w:val="24"/>
              </w:rPr>
              <w:t>,г</w:t>
            </w:r>
            <w:proofErr w:type="gramEnd"/>
            <w:r w:rsidRPr="00B5250A">
              <w:rPr>
                <w:sz w:val="24"/>
                <w:szCs w:val="24"/>
              </w:rPr>
              <w:t>осударственными</w:t>
            </w:r>
            <w:proofErr w:type="spellEnd"/>
            <w:r w:rsidRPr="00B5250A">
              <w:rPr>
                <w:sz w:val="24"/>
                <w:szCs w:val="24"/>
              </w:rPr>
              <w:t xml:space="preserve"> внебюджетными фондами</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02</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99 0 00 51180</w:t>
            </w:r>
          </w:p>
        </w:tc>
        <w:tc>
          <w:tcPr>
            <w:tcW w:w="1138" w:type="dxa"/>
          </w:tcPr>
          <w:p w:rsidR="00FB7C01" w:rsidRPr="00B5250A" w:rsidRDefault="00FB7C01" w:rsidP="005764D3">
            <w:pPr>
              <w:jc w:val="center"/>
              <w:rPr>
                <w:color w:val="000000"/>
                <w:sz w:val="24"/>
                <w:szCs w:val="24"/>
              </w:rPr>
            </w:pPr>
            <w:r w:rsidRPr="00B5250A">
              <w:rPr>
                <w:color w:val="000000"/>
                <w:sz w:val="24"/>
                <w:szCs w:val="24"/>
              </w:rPr>
              <w:t>100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231,875</w:t>
            </w:r>
          </w:p>
        </w:tc>
        <w:tc>
          <w:tcPr>
            <w:tcW w:w="5386" w:type="dxa"/>
            <w:tcBorders>
              <w:top w:val="nil"/>
              <w:bottom w:val="nil"/>
            </w:tcBorders>
            <w:shd w:val="clear" w:color="auto" w:fill="FFFFFF" w:themeFill="background1"/>
          </w:tcPr>
          <w:p w:rsidR="00FB7C01" w:rsidRPr="00B5250A" w:rsidRDefault="00FB7C01" w:rsidP="005764D3">
            <w:pPr>
              <w:rPr>
                <w:sz w:val="24"/>
                <w:szCs w:val="24"/>
              </w:rPr>
            </w:pPr>
          </w:p>
        </w:tc>
        <w:tc>
          <w:tcPr>
            <w:tcW w:w="1023" w:type="dxa"/>
            <w:shd w:val="clear" w:color="auto" w:fill="FFFFFF" w:themeFill="background1"/>
          </w:tcPr>
          <w:p w:rsidR="00FB7C01" w:rsidRPr="00B5250A" w:rsidRDefault="00FB7C01" w:rsidP="005764D3">
            <w:pPr>
              <w:rPr>
                <w:sz w:val="24"/>
                <w:szCs w:val="24"/>
              </w:rPr>
            </w:pPr>
          </w:p>
        </w:tc>
      </w:tr>
      <w:tr w:rsidR="00FB7C01" w:rsidRPr="00B5250A" w:rsidTr="005764D3">
        <w:trPr>
          <w:gridAfter w:val="2"/>
          <w:wAfter w:w="6409" w:type="dxa"/>
          <w:trHeight w:val="139"/>
        </w:trPr>
        <w:tc>
          <w:tcPr>
            <w:tcW w:w="8104" w:type="dxa"/>
            <w:gridSpan w:val="4"/>
          </w:tcPr>
          <w:p w:rsidR="00FB7C01" w:rsidRPr="00B5250A" w:rsidRDefault="00FB7C01" w:rsidP="005764D3">
            <w:pPr>
              <w:rPr>
                <w:sz w:val="24"/>
                <w:szCs w:val="24"/>
              </w:rPr>
            </w:pPr>
            <w:r w:rsidRPr="00B5250A">
              <w:rPr>
                <w:sz w:val="24"/>
                <w:szCs w:val="24"/>
              </w:rPr>
              <w:t>Расходы на выплаты персоналу государственных (муниципальных) органов</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02</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99 0 00 51180</w:t>
            </w:r>
          </w:p>
        </w:tc>
        <w:tc>
          <w:tcPr>
            <w:tcW w:w="1138" w:type="dxa"/>
          </w:tcPr>
          <w:p w:rsidR="00FB7C01" w:rsidRPr="00B5250A" w:rsidRDefault="00FB7C01" w:rsidP="005764D3">
            <w:pPr>
              <w:jc w:val="center"/>
              <w:rPr>
                <w:color w:val="000000"/>
                <w:sz w:val="24"/>
                <w:szCs w:val="24"/>
              </w:rPr>
            </w:pPr>
            <w:r>
              <w:rPr>
                <w:color w:val="000000"/>
                <w:sz w:val="24"/>
                <w:szCs w:val="24"/>
              </w:rPr>
              <w:t>10</w:t>
            </w:r>
            <w:r w:rsidRPr="00B5250A">
              <w:rPr>
                <w:color w:val="000000"/>
                <w:sz w:val="24"/>
                <w:szCs w:val="24"/>
              </w:rPr>
              <w:t>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231,875</w:t>
            </w:r>
          </w:p>
        </w:tc>
      </w:tr>
      <w:tr w:rsidR="00FB7C01" w:rsidRPr="00B5250A" w:rsidTr="005764D3">
        <w:trPr>
          <w:gridAfter w:val="2"/>
          <w:wAfter w:w="6409" w:type="dxa"/>
          <w:trHeight w:val="139"/>
        </w:trPr>
        <w:tc>
          <w:tcPr>
            <w:tcW w:w="8104" w:type="dxa"/>
            <w:gridSpan w:val="4"/>
          </w:tcPr>
          <w:p w:rsidR="00FB7C01" w:rsidRPr="006A163F" w:rsidRDefault="00FB7C01" w:rsidP="005764D3">
            <w:r w:rsidRPr="006A163F">
              <w:t>Фонд оплаты труда государственных (муниципальных) органов</w:t>
            </w:r>
          </w:p>
        </w:tc>
        <w:tc>
          <w:tcPr>
            <w:tcW w:w="808" w:type="dxa"/>
            <w:gridSpan w:val="2"/>
          </w:tcPr>
          <w:p w:rsidR="00FB7C01" w:rsidRPr="00B5250A" w:rsidRDefault="00FB7C01" w:rsidP="005764D3">
            <w:pPr>
              <w:rPr>
                <w:b/>
                <w:color w:val="000000"/>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02</w:t>
            </w:r>
          </w:p>
        </w:tc>
        <w:tc>
          <w:tcPr>
            <w:tcW w:w="888" w:type="dxa"/>
          </w:tcPr>
          <w:p w:rsidR="00FB7C01" w:rsidRPr="00B5250A" w:rsidRDefault="00FB7C01" w:rsidP="005764D3">
            <w:pPr>
              <w:jc w:val="center"/>
              <w:rPr>
                <w:color w:val="000000"/>
                <w:sz w:val="24"/>
                <w:szCs w:val="24"/>
              </w:rPr>
            </w:pPr>
            <w:r>
              <w:rPr>
                <w:color w:val="000000"/>
                <w:sz w:val="24"/>
                <w:szCs w:val="24"/>
              </w:rPr>
              <w:t>03</w:t>
            </w:r>
          </w:p>
        </w:tc>
        <w:tc>
          <w:tcPr>
            <w:tcW w:w="1444" w:type="dxa"/>
          </w:tcPr>
          <w:p w:rsidR="00FB7C01" w:rsidRPr="00B5250A" w:rsidRDefault="00FB7C01" w:rsidP="005764D3">
            <w:pPr>
              <w:jc w:val="center"/>
              <w:rPr>
                <w:color w:val="000000"/>
                <w:sz w:val="24"/>
                <w:szCs w:val="24"/>
              </w:rPr>
            </w:pPr>
            <w:r>
              <w:rPr>
                <w:color w:val="000000"/>
                <w:sz w:val="24"/>
                <w:szCs w:val="24"/>
              </w:rPr>
              <w:t>99 0 00 51180</w:t>
            </w:r>
          </w:p>
        </w:tc>
        <w:tc>
          <w:tcPr>
            <w:tcW w:w="1138" w:type="dxa"/>
          </w:tcPr>
          <w:p w:rsidR="00FB7C01" w:rsidRPr="00B5250A" w:rsidRDefault="00FB7C01" w:rsidP="005764D3">
            <w:pPr>
              <w:jc w:val="center"/>
              <w:rPr>
                <w:color w:val="000000"/>
                <w:sz w:val="24"/>
                <w:szCs w:val="24"/>
              </w:rPr>
            </w:pPr>
            <w:r>
              <w:rPr>
                <w:color w:val="000000"/>
                <w:sz w:val="24"/>
                <w:szCs w:val="24"/>
              </w:rPr>
              <w:t>120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231,875</w:t>
            </w:r>
          </w:p>
        </w:tc>
      </w:tr>
      <w:tr w:rsidR="00FB7C01" w:rsidRPr="00B5250A" w:rsidTr="005764D3">
        <w:trPr>
          <w:gridAfter w:val="2"/>
          <w:wAfter w:w="6409" w:type="dxa"/>
          <w:trHeight w:val="139"/>
        </w:trPr>
        <w:tc>
          <w:tcPr>
            <w:tcW w:w="8104" w:type="dxa"/>
            <w:gridSpan w:val="4"/>
          </w:tcPr>
          <w:p w:rsidR="00FB7C01" w:rsidRPr="00B5250A" w:rsidRDefault="00FB7C01" w:rsidP="005764D3">
            <w:pPr>
              <w:jc w:val="both"/>
              <w:rPr>
                <w:sz w:val="24"/>
                <w:szCs w:val="24"/>
              </w:rPr>
            </w:pPr>
            <w:r w:rsidRPr="00B5250A">
              <w:rPr>
                <w:sz w:val="24"/>
                <w:szCs w:val="24"/>
              </w:rPr>
              <w:t>Закупка товаров, работ и услуг для государственных (муниципальных) нужд</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02</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sz w:val="24"/>
                <w:szCs w:val="24"/>
              </w:rPr>
            </w:pPr>
            <w:r w:rsidRPr="00B5250A">
              <w:rPr>
                <w:color w:val="000000"/>
                <w:sz w:val="24"/>
                <w:szCs w:val="24"/>
              </w:rPr>
              <w:t>99 0 00 51180</w:t>
            </w:r>
          </w:p>
        </w:tc>
        <w:tc>
          <w:tcPr>
            <w:tcW w:w="1138" w:type="dxa"/>
          </w:tcPr>
          <w:p w:rsidR="00FB7C01" w:rsidRPr="00B5250A" w:rsidRDefault="00FB7C01" w:rsidP="005764D3">
            <w:pPr>
              <w:jc w:val="center"/>
              <w:rPr>
                <w:color w:val="000000"/>
                <w:sz w:val="24"/>
                <w:szCs w:val="24"/>
              </w:rPr>
            </w:pPr>
            <w:r w:rsidRPr="00B5250A">
              <w:rPr>
                <w:color w:val="000000"/>
                <w:sz w:val="24"/>
                <w:szCs w:val="24"/>
              </w:rPr>
              <w:t>200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0,0</w:t>
            </w:r>
          </w:p>
        </w:tc>
      </w:tr>
      <w:tr w:rsidR="00FB7C01" w:rsidRPr="00B5250A" w:rsidTr="005764D3">
        <w:trPr>
          <w:gridAfter w:val="2"/>
          <w:wAfter w:w="6409" w:type="dxa"/>
          <w:trHeight w:val="139"/>
        </w:trPr>
        <w:tc>
          <w:tcPr>
            <w:tcW w:w="8104" w:type="dxa"/>
            <w:gridSpan w:val="4"/>
          </w:tcPr>
          <w:p w:rsidR="00FB7C01" w:rsidRPr="00B5250A" w:rsidRDefault="00FB7C01" w:rsidP="005764D3">
            <w:pPr>
              <w:rPr>
                <w:sz w:val="24"/>
                <w:szCs w:val="24"/>
              </w:rPr>
            </w:pPr>
            <w:r w:rsidRPr="00B5250A">
              <w:rPr>
                <w:sz w:val="24"/>
                <w:szCs w:val="24"/>
              </w:rPr>
              <w:t>Иные закупки товаров, работ и услуг для обеспечения государственных (муниципальных) нужд</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02</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sz w:val="24"/>
                <w:szCs w:val="24"/>
              </w:rPr>
            </w:pPr>
            <w:r w:rsidRPr="00B5250A">
              <w:rPr>
                <w:color w:val="000000"/>
                <w:sz w:val="24"/>
                <w:szCs w:val="24"/>
              </w:rPr>
              <w:t>99 0 00 51180</w:t>
            </w:r>
          </w:p>
        </w:tc>
        <w:tc>
          <w:tcPr>
            <w:tcW w:w="1138" w:type="dxa"/>
          </w:tcPr>
          <w:p w:rsidR="00FB7C01" w:rsidRPr="00B5250A" w:rsidRDefault="00FB7C01" w:rsidP="005764D3">
            <w:pPr>
              <w:jc w:val="center"/>
              <w:rPr>
                <w:color w:val="000000"/>
                <w:sz w:val="24"/>
                <w:szCs w:val="24"/>
              </w:rPr>
            </w:pPr>
            <w:r w:rsidRPr="00B5250A">
              <w:rPr>
                <w:color w:val="000000"/>
                <w:sz w:val="24"/>
                <w:szCs w:val="24"/>
              </w:rPr>
              <w:t>240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0,0</w:t>
            </w:r>
          </w:p>
        </w:tc>
      </w:tr>
      <w:tr w:rsidR="00FB7C01" w:rsidRPr="00B5250A" w:rsidTr="005764D3">
        <w:trPr>
          <w:gridAfter w:val="2"/>
          <w:wAfter w:w="6409" w:type="dxa"/>
          <w:trHeight w:val="139"/>
        </w:trPr>
        <w:tc>
          <w:tcPr>
            <w:tcW w:w="8104" w:type="dxa"/>
            <w:gridSpan w:val="4"/>
            <w:vAlign w:val="bottom"/>
          </w:tcPr>
          <w:p w:rsidR="00FB7C01" w:rsidRPr="00B5250A" w:rsidRDefault="00FB7C01" w:rsidP="005764D3">
            <w:pPr>
              <w:rPr>
                <w:b/>
                <w:color w:val="000000"/>
                <w:sz w:val="24"/>
                <w:szCs w:val="24"/>
              </w:rPr>
            </w:pPr>
            <w:r>
              <w:rPr>
                <w:b/>
                <w:color w:val="000000"/>
                <w:sz w:val="24"/>
                <w:szCs w:val="24"/>
              </w:rPr>
              <w:t>НАЦИОНАЛЬНАЯ БЕЗОПАСНОСТЬ И ПРАВООХРАНИТЕЛЬНАЯ ДЕЯТЕЛЬНОСТЬ</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03</w:t>
            </w:r>
          </w:p>
        </w:tc>
        <w:tc>
          <w:tcPr>
            <w:tcW w:w="888" w:type="dxa"/>
          </w:tcPr>
          <w:p w:rsidR="00FB7C01" w:rsidRPr="00B5250A" w:rsidRDefault="00FB7C01" w:rsidP="005764D3">
            <w:pPr>
              <w:jc w:val="center"/>
              <w:rPr>
                <w:b/>
                <w:color w:val="000000"/>
                <w:sz w:val="24"/>
                <w:szCs w:val="24"/>
              </w:rPr>
            </w:pPr>
            <w:r w:rsidRPr="00B5250A">
              <w:rPr>
                <w:b/>
                <w:color w:val="000000"/>
                <w:sz w:val="24"/>
                <w:szCs w:val="24"/>
              </w:rPr>
              <w:t>00</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25,0</w:t>
            </w:r>
          </w:p>
        </w:tc>
      </w:tr>
      <w:tr w:rsidR="00FB7C01" w:rsidRPr="00B5250A" w:rsidTr="005764D3">
        <w:trPr>
          <w:gridAfter w:val="2"/>
          <w:wAfter w:w="6409" w:type="dxa"/>
          <w:trHeight w:val="394"/>
        </w:trPr>
        <w:tc>
          <w:tcPr>
            <w:tcW w:w="8104" w:type="dxa"/>
            <w:gridSpan w:val="4"/>
            <w:vAlign w:val="bottom"/>
          </w:tcPr>
          <w:p w:rsidR="00FB7C01" w:rsidRPr="00B5250A" w:rsidRDefault="00FB7C01" w:rsidP="005764D3">
            <w:pPr>
              <w:rPr>
                <w:b/>
                <w:color w:val="000000"/>
                <w:sz w:val="24"/>
                <w:szCs w:val="24"/>
              </w:rPr>
            </w:pPr>
            <w:r w:rsidRPr="00B5250A">
              <w:rPr>
                <w:b/>
                <w:color w:val="000000"/>
                <w:sz w:val="24"/>
                <w:szCs w:val="24"/>
              </w:rPr>
              <w:t>Защита населения и территории от   чрезвычайных ситуаций природного и техногенного характера, гражданская оборона</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03</w:t>
            </w:r>
          </w:p>
        </w:tc>
        <w:tc>
          <w:tcPr>
            <w:tcW w:w="888" w:type="dxa"/>
          </w:tcPr>
          <w:p w:rsidR="00FB7C01" w:rsidRPr="00B5250A" w:rsidRDefault="00FB7C01" w:rsidP="005764D3">
            <w:pPr>
              <w:jc w:val="center"/>
              <w:rPr>
                <w:b/>
                <w:color w:val="000000"/>
                <w:sz w:val="24"/>
                <w:szCs w:val="24"/>
              </w:rPr>
            </w:pPr>
            <w:r w:rsidRPr="00B5250A">
              <w:rPr>
                <w:b/>
                <w:color w:val="000000"/>
                <w:sz w:val="24"/>
                <w:szCs w:val="24"/>
              </w:rPr>
              <w:t>09</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20,0</w:t>
            </w:r>
          </w:p>
        </w:tc>
      </w:tr>
      <w:tr w:rsidR="00FB7C01" w:rsidRPr="00B5250A" w:rsidTr="005764D3">
        <w:trPr>
          <w:gridAfter w:val="2"/>
          <w:wAfter w:w="6409" w:type="dxa"/>
          <w:trHeight w:val="519"/>
        </w:trPr>
        <w:tc>
          <w:tcPr>
            <w:tcW w:w="8104" w:type="dxa"/>
            <w:gridSpan w:val="4"/>
            <w:vAlign w:val="bottom"/>
          </w:tcPr>
          <w:p w:rsidR="00FB7C01" w:rsidRPr="00B5250A" w:rsidRDefault="00FB7C01" w:rsidP="005764D3">
            <w:pPr>
              <w:rPr>
                <w:color w:val="000000"/>
                <w:sz w:val="24"/>
                <w:szCs w:val="24"/>
              </w:rPr>
            </w:pPr>
            <w:proofErr w:type="spellStart"/>
            <w:r w:rsidRPr="00B5250A">
              <w:rPr>
                <w:color w:val="000000"/>
                <w:sz w:val="24"/>
                <w:szCs w:val="24"/>
              </w:rPr>
              <w:t>Непрограммное</w:t>
            </w:r>
            <w:proofErr w:type="spellEnd"/>
            <w:r w:rsidRPr="00B5250A">
              <w:rPr>
                <w:color w:val="000000"/>
                <w:sz w:val="24"/>
                <w:szCs w:val="24"/>
              </w:rPr>
              <w:t xml:space="preserve"> направление бюджета поселения</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03</w:t>
            </w:r>
          </w:p>
        </w:tc>
        <w:tc>
          <w:tcPr>
            <w:tcW w:w="888" w:type="dxa"/>
          </w:tcPr>
          <w:p w:rsidR="00FB7C01" w:rsidRPr="00B5250A" w:rsidRDefault="00FB7C01" w:rsidP="005764D3">
            <w:pPr>
              <w:jc w:val="center"/>
              <w:rPr>
                <w:color w:val="000000"/>
                <w:sz w:val="24"/>
                <w:szCs w:val="24"/>
              </w:rPr>
            </w:pPr>
            <w:r w:rsidRPr="00B5250A">
              <w:rPr>
                <w:color w:val="000000"/>
                <w:sz w:val="24"/>
                <w:szCs w:val="24"/>
              </w:rPr>
              <w:t>09</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20,0</w:t>
            </w:r>
          </w:p>
        </w:tc>
      </w:tr>
      <w:tr w:rsidR="00FB7C01" w:rsidRPr="00B5250A" w:rsidTr="005764D3">
        <w:trPr>
          <w:gridAfter w:val="2"/>
          <w:wAfter w:w="6409" w:type="dxa"/>
          <w:trHeight w:val="519"/>
        </w:trPr>
        <w:tc>
          <w:tcPr>
            <w:tcW w:w="8104" w:type="dxa"/>
            <w:gridSpan w:val="4"/>
            <w:vAlign w:val="bottom"/>
          </w:tcPr>
          <w:p w:rsidR="00FB7C01" w:rsidRPr="0036307B" w:rsidRDefault="00FB7C01" w:rsidP="005764D3">
            <w:pPr>
              <w:rPr>
                <w:b/>
                <w:color w:val="000000"/>
                <w:sz w:val="24"/>
                <w:szCs w:val="24"/>
              </w:rPr>
            </w:pPr>
            <w:r w:rsidRPr="0036307B">
              <w:rPr>
                <w:b/>
                <w:color w:val="000000"/>
                <w:sz w:val="24"/>
                <w:szCs w:val="24"/>
              </w:rPr>
              <w:t>Предупреждение и ликвидация  последствий ЧС и стихийных бедствий природного и техногенного характера</w:t>
            </w:r>
          </w:p>
        </w:tc>
        <w:tc>
          <w:tcPr>
            <w:tcW w:w="808" w:type="dxa"/>
            <w:gridSpan w:val="2"/>
          </w:tcPr>
          <w:p w:rsidR="00FB7C01" w:rsidRPr="0036307B" w:rsidRDefault="00FB7C01" w:rsidP="005764D3">
            <w:pPr>
              <w:rPr>
                <w:b/>
                <w:sz w:val="24"/>
                <w:szCs w:val="24"/>
              </w:rPr>
            </w:pPr>
            <w:r w:rsidRPr="0036307B">
              <w:rPr>
                <w:b/>
                <w:color w:val="000000"/>
                <w:sz w:val="24"/>
                <w:szCs w:val="24"/>
              </w:rPr>
              <w:t>004</w:t>
            </w:r>
          </w:p>
        </w:tc>
        <w:tc>
          <w:tcPr>
            <w:tcW w:w="843" w:type="dxa"/>
          </w:tcPr>
          <w:p w:rsidR="00FB7C01" w:rsidRPr="0036307B" w:rsidRDefault="00FB7C01" w:rsidP="005764D3">
            <w:pPr>
              <w:jc w:val="center"/>
              <w:rPr>
                <w:b/>
                <w:color w:val="000000"/>
                <w:sz w:val="24"/>
                <w:szCs w:val="24"/>
              </w:rPr>
            </w:pPr>
            <w:r w:rsidRPr="0036307B">
              <w:rPr>
                <w:b/>
                <w:color w:val="000000"/>
                <w:sz w:val="24"/>
                <w:szCs w:val="24"/>
              </w:rPr>
              <w:t>03</w:t>
            </w:r>
          </w:p>
        </w:tc>
        <w:tc>
          <w:tcPr>
            <w:tcW w:w="888" w:type="dxa"/>
          </w:tcPr>
          <w:p w:rsidR="00FB7C01" w:rsidRPr="0036307B" w:rsidRDefault="00FB7C01" w:rsidP="005764D3">
            <w:pPr>
              <w:jc w:val="center"/>
              <w:rPr>
                <w:b/>
                <w:color w:val="000000"/>
                <w:sz w:val="24"/>
                <w:szCs w:val="24"/>
              </w:rPr>
            </w:pPr>
            <w:r w:rsidRPr="0036307B">
              <w:rPr>
                <w:b/>
                <w:color w:val="000000"/>
                <w:sz w:val="24"/>
                <w:szCs w:val="24"/>
              </w:rPr>
              <w:t>09</w:t>
            </w:r>
          </w:p>
        </w:tc>
        <w:tc>
          <w:tcPr>
            <w:tcW w:w="1444" w:type="dxa"/>
          </w:tcPr>
          <w:p w:rsidR="00FB7C01" w:rsidRPr="0036307B" w:rsidRDefault="00FB7C01" w:rsidP="005764D3">
            <w:pPr>
              <w:jc w:val="center"/>
              <w:rPr>
                <w:b/>
                <w:color w:val="000000"/>
                <w:sz w:val="24"/>
                <w:szCs w:val="24"/>
              </w:rPr>
            </w:pPr>
            <w:r w:rsidRPr="0036307B">
              <w:rPr>
                <w:b/>
                <w:color w:val="000000"/>
                <w:sz w:val="24"/>
                <w:szCs w:val="24"/>
              </w:rPr>
              <w:t>99 0 00 81218</w:t>
            </w:r>
          </w:p>
        </w:tc>
        <w:tc>
          <w:tcPr>
            <w:tcW w:w="1138" w:type="dxa"/>
          </w:tcPr>
          <w:p w:rsidR="00FB7C01" w:rsidRPr="0036307B" w:rsidRDefault="00FB7C01" w:rsidP="005764D3">
            <w:pPr>
              <w:jc w:val="center"/>
              <w:rPr>
                <w:b/>
                <w:color w:val="000000"/>
                <w:sz w:val="24"/>
                <w:szCs w:val="24"/>
              </w:rPr>
            </w:pPr>
            <w:r w:rsidRPr="0036307B">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10,0</w:t>
            </w:r>
          </w:p>
        </w:tc>
      </w:tr>
      <w:tr w:rsidR="00FB7C01" w:rsidRPr="00B5250A" w:rsidTr="005764D3">
        <w:trPr>
          <w:gridAfter w:val="2"/>
          <w:wAfter w:w="6409" w:type="dxa"/>
          <w:trHeight w:val="327"/>
        </w:trPr>
        <w:tc>
          <w:tcPr>
            <w:tcW w:w="8104" w:type="dxa"/>
            <w:gridSpan w:val="4"/>
          </w:tcPr>
          <w:p w:rsidR="00FB7C01" w:rsidRPr="00B5250A" w:rsidRDefault="00FB7C01" w:rsidP="005764D3">
            <w:pPr>
              <w:jc w:val="both"/>
              <w:rPr>
                <w:sz w:val="24"/>
                <w:szCs w:val="24"/>
              </w:rPr>
            </w:pPr>
            <w:r w:rsidRPr="00B5250A">
              <w:rPr>
                <w:sz w:val="24"/>
                <w:szCs w:val="24"/>
              </w:rPr>
              <w:t>Закупка товаров, работ и услуг для государственных (муниципальных) нужд</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03</w:t>
            </w:r>
          </w:p>
        </w:tc>
        <w:tc>
          <w:tcPr>
            <w:tcW w:w="888" w:type="dxa"/>
          </w:tcPr>
          <w:p w:rsidR="00FB7C01" w:rsidRPr="00B5250A" w:rsidRDefault="00FB7C01" w:rsidP="005764D3">
            <w:pPr>
              <w:jc w:val="center"/>
              <w:rPr>
                <w:color w:val="000000"/>
                <w:sz w:val="24"/>
                <w:szCs w:val="24"/>
              </w:rPr>
            </w:pPr>
            <w:r w:rsidRPr="00B5250A">
              <w:rPr>
                <w:color w:val="000000"/>
                <w:sz w:val="24"/>
                <w:szCs w:val="24"/>
              </w:rPr>
              <w:t>09</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99 0 00 81218</w:t>
            </w:r>
          </w:p>
        </w:tc>
        <w:tc>
          <w:tcPr>
            <w:tcW w:w="1138" w:type="dxa"/>
          </w:tcPr>
          <w:p w:rsidR="00FB7C01" w:rsidRPr="00B5250A" w:rsidRDefault="00FB7C01" w:rsidP="005764D3">
            <w:pPr>
              <w:jc w:val="center"/>
              <w:rPr>
                <w:color w:val="000000"/>
                <w:sz w:val="24"/>
                <w:szCs w:val="24"/>
              </w:rPr>
            </w:pPr>
            <w:r w:rsidRPr="00B5250A">
              <w:rPr>
                <w:color w:val="000000"/>
                <w:sz w:val="24"/>
                <w:szCs w:val="24"/>
              </w:rPr>
              <w:t>200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10,0</w:t>
            </w:r>
          </w:p>
        </w:tc>
      </w:tr>
      <w:tr w:rsidR="00FB7C01" w:rsidRPr="00B5250A" w:rsidTr="005764D3">
        <w:trPr>
          <w:gridAfter w:val="2"/>
          <w:wAfter w:w="6409" w:type="dxa"/>
          <w:trHeight w:val="327"/>
        </w:trPr>
        <w:tc>
          <w:tcPr>
            <w:tcW w:w="8104" w:type="dxa"/>
            <w:gridSpan w:val="4"/>
          </w:tcPr>
          <w:p w:rsidR="00FB7C01" w:rsidRPr="00B5250A" w:rsidRDefault="00FB7C01" w:rsidP="005764D3">
            <w:pPr>
              <w:rPr>
                <w:sz w:val="24"/>
                <w:szCs w:val="24"/>
              </w:rPr>
            </w:pPr>
            <w:r w:rsidRPr="00B5250A">
              <w:rPr>
                <w:sz w:val="24"/>
                <w:szCs w:val="24"/>
              </w:rPr>
              <w:t>Иные закупки товаров, работ и услуг для обеспечения государственных (муниципальных) нужд</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03</w:t>
            </w:r>
          </w:p>
        </w:tc>
        <w:tc>
          <w:tcPr>
            <w:tcW w:w="888" w:type="dxa"/>
          </w:tcPr>
          <w:p w:rsidR="00FB7C01" w:rsidRPr="00B5250A" w:rsidRDefault="00FB7C01" w:rsidP="005764D3">
            <w:pPr>
              <w:jc w:val="center"/>
              <w:rPr>
                <w:color w:val="000000"/>
                <w:sz w:val="24"/>
                <w:szCs w:val="24"/>
              </w:rPr>
            </w:pPr>
            <w:r w:rsidRPr="00B5250A">
              <w:rPr>
                <w:color w:val="000000"/>
                <w:sz w:val="24"/>
                <w:szCs w:val="24"/>
              </w:rPr>
              <w:t>09</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99 0 00 81218</w:t>
            </w:r>
          </w:p>
        </w:tc>
        <w:tc>
          <w:tcPr>
            <w:tcW w:w="1138" w:type="dxa"/>
          </w:tcPr>
          <w:p w:rsidR="00FB7C01" w:rsidRPr="00B5250A" w:rsidRDefault="00FB7C01" w:rsidP="005764D3">
            <w:pPr>
              <w:jc w:val="center"/>
              <w:rPr>
                <w:color w:val="000000"/>
                <w:sz w:val="24"/>
                <w:szCs w:val="24"/>
              </w:rPr>
            </w:pPr>
            <w:r w:rsidRPr="00B5250A">
              <w:rPr>
                <w:color w:val="000000"/>
                <w:sz w:val="24"/>
                <w:szCs w:val="24"/>
              </w:rPr>
              <w:t>240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10,0</w:t>
            </w:r>
          </w:p>
        </w:tc>
      </w:tr>
      <w:tr w:rsidR="00FB7C01" w:rsidRPr="00B5250A" w:rsidTr="005764D3">
        <w:trPr>
          <w:gridAfter w:val="2"/>
          <w:wAfter w:w="6409" w:type="dxa"/>
          <w:trHeight w:val="348"/>
        </w:trPr>
        <w:tc>
          <w:tcPr>
            <w:tcW w:w="8104" w:type="dxa"/>
            <w:gridSpan w:val="4"/>
            <w:vAlign w:val="bottom"/>
          </w:tcPr>
          <w:p w:rsidR="00FB7C01" w:rsidRPr="00B5250A" w:rsidRDefault="00FB7C01" w:rsidP="005764D3">
            <w:pPr>
              <w:rPr>
                <w:b/>
                <w:color w:val="000000"/>
                <w:sz w:val="24"/>
                <w:szCs w:val="24"/>
              </w:rPr>
            </w:pPr>
            <w:r w:rsidRPr="00B5250A">
              <w:rPr>
                <w:b/>
                <w:color w:val="000000"/>
                <w:sz w:val="24"/>
                <w:szCs w:val="24"/>
              </w:rPr>
              <w:t>Мероприятия по гражданской обороне</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03</w:t>
            </w:r>
          </w:p>
        </w:tc>
        <w:tc>
          <w:tcPr>
            <w:tcW w:w="888" w:type="dxa"/>
          </w:tcPr>
          <w:p w:rsidR="00FB7C01" w:rsidRPr="00B5250A" w:rsidRDefault="00FB7C01" w:rsidP="005764D3">
            <w:pPr>
              <w:jc w:val="center"/>
              <w:rPr>
                <w:color w:val="000000"/>
                <w:sz w:val="24"/>
                <w:szCs w:val="24"/>
              </w:rPr>
            </w:pPr>
            <w:r w:rsidRPr="00B5250A">
              <w:rPr>
                <w:color w:val="000000"/>
                <w:sz w:val="24"/>
                <w:szCs w:val="24"/>
              </w:rPr>
              <w:t>09</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99 0 00 81219</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10,0</w:t>
            </w:r>
          </w:p>
        </w:tc>
      </w:tr>
      <w:tr w:rsidR="00FB7C01" w:rsidRPr="00B5250A" w:rsidTr="005764D3">
        <w:trPr>
          <w:gridAfter w:val="2"/>
          <w:wAfter w:w="6409" w:type="dxa"/>
          <w:trHeight w:val="348"/>
        </w:trPr>
        <w:tc>
          <w:tcPr>
            <w:tcW w:w="8104" w:type="dxa"/>
            <w:gridSpan w:val="4"/>
            <w:vAlign w:val="bottom"/>
          </w:tcPr>
          <w:p w:rsidR="00FB7C01" w:rsidRPr="00BE2DF6" w:rsidRDefault="00FB7C01" w:rsidP="005764D3">
            <w:pPr>
              <w:rPr>
                <w:color w:val="000000"/>
                <w:sz w:val="24"/>
                <w:szCs w:val="24"/>
              </w:rPr>
            </w:pPr>
            <w:proofErr w:type="spellStart"/>
            <w:r w:rsidRPr="00BE2DF6">
              <w:rPr>
                <w:color w:val="000000"/>
                <w:sz w:val="24"/>
                <w:szCs w:val="24"/>
              </w:rPr>
              <w:t>Непрограммное</w:t>
            </w:r>
            <w:proofErr w:type="spellEnd"/>
            <w:r w:rsidRPr="00BE2DF6">
              <w:rPr>
                <w:color w:val="000000"/>
                <w:sz w:val="24"/>
                <w:szCs w:val="24"/>
              </w:rPr>
              <w:t xml:space="preserve"> направление бюджета поселения</w:t>
            </w:r>
          </w:p>
        </w:tc>
        <w:tc>
          <w:tcPr>
            <w:tcW w:w="808" w:type="dxa"/>
            <w:gridSpan w:val="2"/>
          </w:tcPr>
          <w:p w:rsidR="00FB7C01" w:rsidRPr="00B5250A" w:rsidRDefault="00FB7C01" w:rsidP="005764D3">
            <w:pPr>
              <w:rPr>
                <w:b/>
                <w:color w:val="000000"/>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03</w:t>
            </w:r>
          </w:p>
        </w:tc>
        <w:tc>
          <w:tcPr>
            <w:tcW w:w="888" w:type="dxa"/>
          </w:tcPr>
          <w:p w:rsidR="00FB7C01" w:rsidRPr="00B5250A" w:rsidRDefault="00FB7C01" w:rsidP="005764D3">
            <w:pPr>
              <w:jc w:val="center"/>
              <w:rPr>
                <w:color w:val="000000"/>
                <w:sz w:val="24"/>
                <w:szCs w:val="24"/>
              </w:rPr>
            </w:pPr>
            <w:r>
              <w:rPr>
                <w:color w:val="000000"/>
                <w:sz w:val="24"/>
                <w:szCs w:val="24"/>
              </w:rPr>
              <w:t>09</w:t>
            </w:r>
          </w:p>
        </w:tc>
        <w:tc>
          <w:tcPr>
            <w:tcW w:w="1444" w:type="dxa"/>
          </w:tcPr>
          <w:p w:rsidR="00FB7C01" w:rsidRPr="00B5250A" w:rsidRDefault="00FB7C01" w:rsidP="005764D3">
            <w:pPr>
              <w:jc w:val="center"/>
              <w:rPr>
                <w:color w:val="000000"/>
                <w:sz w:val="24"/>
                <w:szCs w:val="24"/>
              </w:rPr>
            </w:pPr>
            <w:r>
              <w:rPr>
                <w:color w:val="000000"/>
                <w:sz w:val="24"/>
                <w:szCs w:val="24"/>
              </w:rPr>
              <w:t>99 0 00 00000</w:t>
            </w:r>
          </w:p>
        </w:tc>
        <w:tc>
          <w:tcPr>
            <w:tcW w:w="1138" w:type="dxa"/>
          </w:tcPr>
          <w:p w:rsidR="00FB7C01" w:rsidRPr="00B5250A" w:rsidRDefault="00FB7C01" w:rsidP="005764D3">
            <w:pPr>
              <w:jc w:val="center"/>
              <w:rPr>
                <w:color w:val="000000"/>
                <w:sz w:val="24"/>
                <w:szCs w:val="24"/>
              </w:rPr>
            </w:pPr>
            <w:r>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10,0</w:t>
            </w:r>
          </w:p>
        </w:tc>
      </w:tr>
      <w:tr w:rsidR="00FB7C01" w:rsidRPr="00B5250A" w:rsidTr="005764D3">
        <w:trPr>
          <w:gridAfter w:val="2"/>
          <w:wAfter w:w="6409" w:type="dxa"/>
          <w:trHeight w:val="348"/>
        </w:trPr>
        <w:tc>
          <w:tcPr>
            <w:tcW w:w="8104" w:type="dxa"/>
            <w:gridSpan w:val="4"/>
          </w:tcPr>
          <w:p w:rsidR="00FB7C01" w:rsidRPr="00B5250A" w:rsidRDefault="00FB7C01" w:rsidP="005764D3">
            <w:pPr>
              <w:jc w:val="both"/>
              <w:rPr>
                <w:sz w:val="24"/>
                <w:szCs w:val="24"/>
              </w:rPr>
            </w:pPr>
            <w:r w:rsidRPr="00B5250A">
              <w:rPr>
                <w:sz w:val="24"/>
                <w:szCs w:val="24"/>
              </w:rPr>
              <w:t>Закупка товаров, работ и услуг для государственных (муниципальных) нужд</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03</w:t>
            </w:r>
          </w:p>
        </w:tc>
        <w:tc>
          <w:tcPr>
            <w:tcW w:w="888" w:type="dxa"/>
          </w:tcPr>
          <w:p w:rsidR="00FB7C01" w:rsidRPr="00B5250A" w:rsidRDefault="00FB7C01" w:rsidP="005764D3">
            <w:pPr>
              <w:jc w:val="center"/>
              <w:rPr>
                <w:color w:val="000000"/>
                <w:sz w:val="24"/>
                <w:szCs w:val="24"/>
              </w:rPr>
            </w:pPr>
            <w:r w:rsidRPr="00B5250A">
              <w:rPr>
                <w:color w:val="000000"/>
                <w:sz w:val="24"/>
                <w:szCs w:val="24"/>
              </w:rPr>
              <w:t>09</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99 0 00 81219</w:t>
            </w:r>
          </w:p>
        </w:tc>
        <w:tc>
          <w:tcPr>
            <w:tcW w:w="1138" w:type="dxa"/>
          </w:tcPr>
          <w:p w:rsidR="00FB7C01" w:rsidRPr="00B5250A" w:rsidRDefault="00FB7C01" w:rsidP="005764D3">
            <w:pPr>
              <w:jc w:val="center"/>
              <w:rPr>
                <w:color w:val="000000"/>
                <w:sz w:val="24"/>
                <w:szCs w:val="24"/>
              </w:rPr>
            </w:pPr>
            <w:r w:rsidRPr="00B5250A">
              <w:rPr>
                <w:color w:val="000000"/>
                <w:sz w:val="24"/>
                <w:szCs w:val="24"/>
              </w:rPr>
              <w:t>200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10,0</w:t>
            </w:r>
          </w:p>
        </w:tc>
      </w:tr>
      <w:tr w:rsidR="00FB7C01" w:rsidRPr="00B5250A" w:rsidTr="005764D3">
        <w:trPr>
          <w:gridAfter w:val="2"/>
          <w:wAfter w:w="6409" w:type="dxa"/>
          <w:trHeight w:val="348"/>
        </w:trPr>
        <w:tc>
          <w:tcPr>
            <w:tcW w:w="8104" w:type="dxa"/>
            <w:gridSpan w:val="4"/>
          </w:tcPr>
          <w:p w:rsidR="00FB7C01" w:rsidRPr="00B5250A" w:rsidRDefault="00FB7C01" w:rsidP="005764D3">
            <w:pPr>
              <w:rPr>
                <w:sz w:val="24"/>
                <w:szCs w:val="24"/>
              </w:rPr>
            </w:pPr>
            <w:r w:rsidRPr="00B5250A">
              <w:rPr>
                <w:sz w:val="24"/>
                <w:szCs w:val="24"/>
              </w:rPr>
              <w:t>Иные закупки товаров, работ и услуг для обеспечения государственных (муниципальных) нужд</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03</w:t>
            </w:r>
          </w:p>
        </w:tc>
        <w:tc>
          <w:tcPr>
            <w:tcW w:w="888" w:type="dxa"/>
          </w:tcPr>
          <w:p w:rsidR="00FB7C01" w:rsidRPr="00B5250A" w:rsidRDefault="00FB7C01" w:rsidP="005764D3">
            <w:pPr>
              <w:jc w:val="center"/>
              <w:rPr>
                <w:color w:val="000000"/>
                <w:sz w:val="24"/>
                <w:szCs w:val="24"/>
              </w:rPr>
            </w:pPr>
            <w:r w:rsidRPr="00B5250A">
              <w:rPr>
                <w:color w:val="000000"/>
                <w:sz w:val="24"/>
                <w:szCs w:val="24"/>
              </w:rPr>
              <w:t>09</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99 0 00 81219</w:t>
            </w:r>
          </w:p>
        </w:tc>
        <w:tc>
          <w:tcPr>
            <w:tcW w:w="1138" w:type="dxa"/>
          </w:tcPr>
          <w:p w:rsidR="00FB7C01" w:rsidRPr="00B5250A" w:rsidRDefault="00FB7C01" w:rsidP="005764D3">
            <w:pPr>
              <w:jc w:val="center"/>
              <w:rPr>
                <w:color w:val="000000"/>
                <w:sz w:val="24"/>
                <w:szCs w:val="24"/>
              </w:rPr>
            </w:pPr>
            <w:r w:rsidRPr="00B5250A">
              <w:rPr>
                <w:color w:val="000000"/>
                <w:sz w:val="24"/>
                <w:szCs w:val="24"/>
              </w:rPr>
              <w:t>240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10,0</w:t>
            </w:r>
          </w:p>
        </w:tc>
      </w:tr>
      <w:tr w:rsidR="00FB7C01" w:rsidRPr="00B5250A" w:rsidTr="005764D3">
        <w:trPr>
          <w:gridAfter w:val="2"/>
          <w:wAfter w:w="6409" w:type="dxa"/>
          <w:trHeight w:val="348"/>
        </w:trPr>
        <w:tc>
          <w:tcPr>
            <w:tcW w:w="8104" w:type="dxa"/>
            <w:gridSpan w:val="4"/>
            <w:vAlign w:val="bottom"/>
          </w:tcPr>
          <w:p w:rsidR="00FB7C01" w:rsidRPr="00B5250A" w:rsidRDefault="00FB7C01" w:rsidP="005764D3">
            <w:pPr>
              <w:rPr>
                <w:b/>
                <w:sz w:val="24"/>
                <w:szCs w:val="24"/>
              </w:rPr>
            </w:pPr>
            <w:r w:rsidRPr="00B5250A">
              <w:rPr>
                <w:b/>
                <w:sz w:val="24"/>
                <w:szCs w:val="24"/>
              </w:rPr>
              <w:t>Обеспечение пожарной безопасности</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03</w:t>
            </w:r>
          </w:p>
        </w:tc>
        <w:tc>
          <w:tcPr>
            <w:tcW w:w="888" w:type="dxa"/>
          </w:tcPr>
          <w:p w:rsidR="00FB7C01" w:rsidRPr="00B5250A" w:rsidRDefault="00FB7C01" w:rsidP="005764D3">
            <w:pPr>
              <w:jc w:val="center"/>
              <w:rPr>
                <w:b/>
                <w:color w:val="000000"/>
                <w:sz w:val="24"/>
                <w:szCs w:val="24"/>
              </w:rPr>
            </w:pPr>
            <w:r w:rsidRPr="00B5250A">
              <w:rPr>
                <w:b/>
                <w:color w:val="000000"/>
                <w:sz w:val="24"/>
                <w:szCs w:val="24"/>
              </w:rPr>
              <w:t>10</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5,0</w:t>
            </w:r>
          </w:p>
        </w:tc>
      </w:tr>
      <w:tr w:rsidR="00FB7C01" w:rsidRPr="00B5250A" w:rsidTr="005764D3">
        <w:trPr>
          <w:gridAfter w:val="2"/>
          <w:wAfter w:w="6409" w:type="dxa"/>
          <w:trHeight w:val="348"/>
        </w:trPr>
        <w:tc>
          <w:tcPr>
            <w:tcW w:w="8104" w:type="dxa"/>
            <w:gridSpan w:val="4"/>
            <w:vAlign w:val="bottom"/>
          </w:tcPr>
          <w:p w:rsidR="00FB7C01" w:rsidRPr="000853AD" w:rsidRDefault="00FB7C01" w:rsidP="005764D3">
            <w:r w:rsidRPr="000853AD">
              <w:t xml:space="preserve">МП «Повышение уровня пожарной безопасности на территории </w:t>
            </w:r>
          </w:p>
          <w:p w:rsidR="00FB7C01" w:rsidRPr="000853AD" w:rsidRDefault="00FB7C01" w:rsidP="005764D3">
            <w:r w:rsidRPr="000853AD">
              <w:t xml:space="preserve">Благодатского сельсовета Карасукского района Новосибирской области </w:t>
            </w:r>
          </w:p>
          <w:p w:rsidR="00FB7C01" w:rsidRPr="00B5250A" w:rsidRDefault="00FB7C01" w:rsidP="005764D3">
            <w:pPr>
              <w:rPr>
                <w:color w:val="000000"/>
                <w:sz w:val="24"/>
                <w:szCs w:val="24"/>
              </w:rPr>
            </w:pPr>
            <w:r w:rsidRPr="000853AD">
              <w:t xml:space="preserve">на 2019-2021 </w:t>
            </w:r>
            <w:proofErr w:type="spellStart"/>
            <w:proofErr w:type="gramStart"/>
            <w:r w:rsidRPr="000853AD">
              <w:t>гг</w:t>
            </w:r>
            <w:proofErr w:type="spellEnd"/>
            <w:proofErr w:type="gramEnd"/>
            <w:r w:rsidRPr="000853AD">
              <w:t>»</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03</w:t>
            </w:r>
          </w:p>
        </w:tc>
        <w:tc>
          <w:tcPr>
            <w:tcW w:w="888" w:type="dxa"/>
          </w:tcPr>
          <w:p w:rsidR="00FB7C01" w:rsidRPr="00B5250A" w:rsidRDefault="00FB7C01" w:rsidP="005764D3">
            <w:pPr>
              <w:jc w:val="center"/>
              <w:rPr>
                <w:color w:val="000000"/>
                <w:sz w:val="24"/>
                <w:szCs w:val="24"/>
              </w:rPr>
            </w:pPr>
            <w:r w:rsidRPr="00B5250A">
              <w:rPr>
                <w:color w:val="000000"/>
                <w:sz w:val="24"/>
                <w:szCs w:val="24"/>
              </w:rPr>
              <w:t>10</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5,0</w:t>
            </w:r>
          </w:p>
        </w:tc>
      </w:tr>
      <w:tr w:rsidR="00FB7C01" w:rsidRPr="00B5250A" w:rsidTr="005764D3">
        <w:trPr>
          <w:gridAfter w:val="2"/>
          <w:wAfter w:w="6409" w:type="dxa"/>
          <w:trHeight w:val="348"/>
        </w:trPr>
        <w:tc>
          <w:tcPr>
            <w:tcW w:w="8104" w:type="dxa"/>
            <w:gridSpan w:val="4"/>
          </w:tcPr>
          <w:p w:rsidR="00FB7C01" w:rsidRPr="00B5250A" w:rsidRDefault="00FB7C01" w:rsidP="005764D3">
            <w:pPr>
              <w:jc w:val="both"/>
              <w:rPr>
                <w:sz w:val="24"/>
                <w:szCs w:val="24"/>
              </w:rPr>
            </w:pPr>
            <w:r w:rsidRPr="00B5250A">
              <w:rPr>
                <w:sz w:val="24"/>
                <w:szCs w:val="24"/>
              </w:rPr>
              <w:t>Закупка товаров, работ и услуг для государственных (муниципальных) нужд</w:t>
            </w:r>
          </w:p>
        </w:tc>
        <w:tc>
          <w:tcPr>
            <w:tcW w:w="808" w:type="dxa"/>
            <w:gridSpan w:val="2"/>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03</w:t>
            </w:r>
          </w:p>
        </w:tc>
        <w:tc>
          <w:tcPr>
            <w:tcW w:w="888" w:type="dxa"/>
          </w:tcPr>
          <w:p w:rsidR="00FB7C01" w:rsidRPr="00B5250A" w:rsidRDefault="00FB7C01" w:rsidP="005764D3">
            <w:pPr>
              <w:jc w:val="center"/>
              <w:rPr>
                <w:color w:val="000000"/>
                <w:sz w:val="24"/>
                <w:szCs w:val="24"/>
              </w:rPr>
            </w:pPr>
            <w:r w:rsidRPr="00B5250A">
              <w:rPr>
                <w:color w:val="000000"/>
                <w:sz w:val="24"/>
                <w:szCs w:val="24"/>
              </w:rPr>
              <w:t>10</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99 0 00 81795</w:t>
            </w:r>
          </w:p>
        </w:tc>
        <w:tc>
          <w:tcPr>
            <w:tcW w:w="1138" w:type="dxa"/>
          </w:tcPr>
          <w:p w:rsidR="00FB7C01" w:rsidRPr="00B5250A" w:rsidRDefault="00FB7C01" w:rsidP="005764D3">
            <w:pPr>
              <w:jc w:val="center"/>
              <w:rPr>
                <w:color w:val="000000"/>
                <w:sz w:val="24"/>
                <w:szCs w:val="24"/>
              </w:rPr>
            </w:pPr>
            <w:r>
              <w:rPr>
                <w:color w:val="000000"/>
                <w:sz w:val="24"/>
                <w:szCs w:val="24"/>
              </w:rPr>
              <w:t>200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5,0</w:t>
            </w:r>
          </w:p>
        </w:tc>
      </w:tr>
      <w:tr w:rsidR="00FB7C01" w:rsidRPr="00B5250A" w:rsidTr="005764D3">
        <w:trPr>
          <w:gridAfter w:val="2"/>
          <w:wAfter w:w="6409" w:type="dxa"/>
          <w:trHeight w:val="446"/>
        </w:trPr>
        <w:tc>
          <w:tcPr>
            <w:tcW w:w="8095" w:type="dxa"/>
            <w:gridSpan w:val="3"/>
          </w:tcPr>
          <w:p w:rsidR="00FB7C01" w:rsidRPr="00B5250A" w:rsidRDefault="00FB7C01" w:rsidP="005764D3">
            <w:pPr>
              <w:rPr>
                <w:sz w:val="24"/>
                <w:szCs w:val="24"/>
              </w:rPr>
            </w:pPr>
            <w:r w:rsidRPr="00B5250A">
              <w:rPr>
                <w:sz w:val="24"/>
                <w:szCs w:val="24"/>
              </w:rPr>
              <w:t>Иные закупки товаров, работ и услуг для обеспечения государственных (муниципальных) нужд</w:t>
            </w:r>
          </w:p>
        </w:tc>
        <w:tc>
          <w:tcPr>
            <w:tcW w:w="817" w:type="dxa"/>
            <w:gridSpan w:val="3"/>
            <w:vAlign w:val="bottom"/>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03</w:t>
            </w:r>
          </w:p>
        </w:tc>
        <w:tc>
          <w:tcPr>
            <w:tcW w:w="888" w:type="dxa"/>
          </w:tcPr>
          <w:p w:rsidR="00FB7C01" w:rsidRPr="00B5250A" w:rsidRDefault="00FB7C01" w:rsidP="005764D3">
            <w:pPr>
              <w:jc w:val="center"/>
              <w:rPr>
                <w:color w:val="000000"/>
                <w:sz w:val="24"/>
                <w:szCs w:val="24"/>
              </w:rPr>
            </w:pPr>
            <w:r w:rsidRPr="00B5250A">
              <w:rPr>
                <w:color w:val="000000"/>
                <w:sz w:val="24"/>
                <w:szCs w:val="24"/>
              </w:rPr>
              <w:t>10</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99 0 00 81795</w:t>
            </w:r>
          </w:p>
        </w:tc>
        <w:tc>
          <w:tcPr>
            <w:tcW w:w="1138" w:type="dxa"/>
          </w:tcPr>
          <w:p w:rsidR="00FB7C01" w:rsidRPr="00B5250A" w:rsidRDefault="00FB7C01" w:rsidP="005764D3">
            <w:pPr>
              <w:jc w:val="center"/>
              <w:rPr>
                <w:color w:val="000000"/>
                <w:sz w:val="24"/>
                <w:szCs w:val="24"/>
              </w:rPr>
            </w:pPr>
            <w:r>
              <w:rPr>
                <w:color w:val="000000"/>
                <w:sz w:val="24"/>
                <w:szCs w:val="24"/>
              </w:rPr>
              <w:t>240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5,0</w:t>
            </w:r>
          </w:p>
        </w:tc>
      </w:tr>
      <w:tr w:rsidR="00FB7C01" w:rsidRPr="00B5250A" w:rsidTr="005764D3">
        <w:trPr>
          <w:gridAfter w:val="2"/>
          <w:wAfter w:w="6409" w:type="dxa"/>
          <w:trHeight w:val="80"/>
        </w:trPr>
        <w:tc>
          <w:tcPr>
            <w:tcW w:w="8095" w:type="dxa"/>
            <w:gridSpan w:val="3"/>
          </w:tcPr>
          <w:p w:rsidR="00FB7C01" w:rsidRPr="00B5250A" w:rsidRDefault="00FB7C01" w:rsidP="005764D3">
            <w:pPr>
              <w:rPr>
                <w:b/>
                <w:color w:val="000000"/>
                <w:sz w:val="24"/>
                <w:szCs w:val="24"/>
              </w:rPr>
            </w:pPr>
            <w:r w:rsidRPr="00B5250A">
              <w:rPr>
                <w:b/>
                <w:color w:val="000000"/>
                <w:sz w:val="24"/>
                <w:szCs w:val="24"/>
              </w:rPr>
              <w:t>Национальная  экономика</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04</w:t>
            </w:r>
          </w:p>
        </w:tc>
        <w:tc>
          <w:tcPr>
            <w:tcW w:w="888" w:type="dxa"/>
          </w:tcPr>
          <w:p w:rsidR="00FB7C01" w:rsidRPr="00B5250A" w:rsidRDefault="00FB7C01" w:rsidP="005764D3">
            <w:pPr>
              <w:jc w:val="center"/>
              <w:rPr>
                <w:b/>
                <w:color w:val="000000"/>
                <w:sz w:val="24"/>
                <w:szCs w:val="24"/>
              </w:rPr>
            </w:pPr>
            <w:r w:rsidRPr="00B5250A">
              <w:rPr>
                <w:b/>
                <w:color w:val="000000"/>
                <w:sz w:val="24"/>
                <w:szCs w:val="24"/>
              </w:rPr>
              <w:t>00</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2629,26</w:t>
            </w:r>
          </w:p>
        </w:tc>
      </w:tr>
      <w:tr w:rsidR="00FB7C01" w:rsidRPr="00B5250A" w:rsidTr="005764D3">
        <w:trPr>
          <w:gridAfter w:val="2"/>
          <w:wAfter w:w="6409" w:type="dxa"/>
          <w:trHeight w:val="125"/>
        </w:trPr>
        <w:tc>
          <w:tcPr>
            <w:tcW w:w="8095" w:type="dxa"/>
            <w:gridSpan w:val="3"/>
          </w:tcPr>
          <w:p w:rsidR="00FB7C01" w:rsidRPr="00B5250A" w:rsidRDefault="00FB7C01" w:rsidP="005764D3">
            <w:pPr>
              <w:rPr>
                <w:b/>
                <w:color w:val="000000"/>
                <w:sz w:val="24"/>
                <w:szCs w:val="24"/>
              </w:rPr>
            </w:pPr>
            <w:r w:rsidRPr="00B5250A">
              <w:rPr>
                <w:b/>
                <w:color w:val="000000"/>
                <w:sz w:val="24"/>
                <w:szCs w:val="24"/>
              </w:rPr>
              <w:t>Дорожное хозяйств</w:t>
            </w:r>
            <w:proofErr w:type="gramStart"/>
            <w:r w:rsidRPr="00B5250A">
              <w:rPr>
                <w:b/>
                <w:color w:val="000000"/>
                <w:sz w:val="24"/>
                <w:szCs w:val="24"/>
              </w:rPr>
              <w:t>о(</w:t>
            </w:r>
            <w:proofErr w:type="gramEnd"/>
            <w:r w:rsidRPr="00B5250A">
              <w:rPr>
                <w:b/>
                <w:color w:val="000000"/>
                <w:sz w:val="24"/>
                <w:szCs w:val="24"/>
              </w:rPr>
              <w:t>дорожные фонды)</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04</w:t>
            </w:r>
          </w:p>
        </w:tc>
        <w:tc>
          <w:tcPr>
            <w:tcW w:w="888" w:type="dxa"/>
          </w:tcPr>
          <w:p w:rsidR="00FB7C01" w:rsidRPr="00B5250A" w:rsidRDefault="00FB7C01" w:rsidP="005764D3">
            <w:pPr>
              <w:jc w:val="center"/>
              <w:rPr>
                <w:b/>
                <w:color w:val="000000"/>
                <w:sz w:val="24"/>
                <w:szCs w:val="24"/>
              </w:rPr>
            </w:pPr>
            <w:r w:rsidRPr="00B5250A">
              <w:rPr>
                <w:b/>
                <w:color w:val="000000"/>
                <w:sz w:val="24"/>
                <w:szCs w:val="24"/>
              </w:rPr>
              <w:t>09</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2629,26</w:t>
            </w:r>
          </w:p>
        </w:tc>
      </w:tr>
      <w:tr w:rsidR="00FB7C01" w:rsidRPr="00B5250A" w:rsidTr="005764D3">
        <w:trPr>
          <w:gridAfter w:val="2"/>
          <w:wAfter w:w="6409" w:type="dxa"/>
          <w:trHeight w:val="125"/>
        </w:trPr>
        <w:tc>
          <w:tcPr>
            <w:tcW w:w="8095" w:type="dxa"/>
            <w:gridSpan w:val="3"/>
            <w:vAlign w:val="bottom"/>
          </w:tcPr>
          <w:p w:rsidR="00FB7C01" w:rsidRPr="002C7135" w:rsidRDefault="00FB7C01" w:rsidP="005764D3">
            <w:pPr>
              <w:rPr>
                <w:color w:val="000000"/>
              </w:rPr>
            </w:pPr>
            <w:r w:rsidRPr="002C7135">
              <w:rPr>
                <w:bCs/>
              </w:rPr>
              <w:t>МП «ПОВЫШЕНИЕ БЕЗОПАСНОСТИ ДОРОЖНОГО ДВИЖЕНИЯ НА ТЕРРИТОРИИ БЛАГОДАТСКОГО СЕЛЬСОВЕТА КАРАСУКСКОГО РАЙОНА НОВОСИБИРСКОЙ ОБЛАСТИ НА</w:t>
            </w:r>
            <w:r w:rsidRPr="002C7135">
              <w:t xml:space="preserve"> 2019-2021 ГОДЫ</w:t>
            </w:r>
            <w:r w:rsidRPr="002C7135">
              <w:rPr>
                <w:bCs/>
              </w:rPr>
              <w:t>»</w:t>
            </w:r>
          </w:p>
        </w:tc>
        <w:tc>
          <w:tcPr>
            <w:tcW w:w="817" w:type="dxa"/>
            <w:gridSpan w:val="3"/>
          </w:tcPr>
          <w:p w:rsidR="00FB7C01" w:rsidRPr="00B5250A" w:rsidRDefault="00FB7C01" w:rsidP="005764D3">
            <w:pPr>
              <w:rPr>
                <w:b/>
                <w:color w:val="000000"/>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04</w:t>
            </w:r>
          </w:p>
        </w:tc>
        <w:tc>
          <w:tcPr>
            <w:tcW w:w="888" w:type="dxa"/>
          </w:tcPr>
          <w:p w:rsidR="00FB7C01" w:rsidRPr="00B5250A" w:rsidRDefault="00FB7C01" w:rsidP="005764D3">
            <w:pPr>
              <w:jc w:val="center"/>
              <w:rPr>
                <w:color w:val="000000"/>
                <w:sz w:val="24"/>
                <w:szCs w:val="24"/>
              </w:rPr>
            </w:pPr>
            <w:r>
              <w:rPr>
                <w:color w:val="000000"/>
                <w:sz w:val="24"/>
                <w:szCs w:val="24"/>
              </w:rPr>
              <w:t>09</w:t>
            </w:r>
          </w:p>
        </w:tc>
        <w:tc>
          <w:tcPr>
            <w:tcW w:w="1444" w:type="dxa"/>
          </w:tcPr>
          <w:p w:rsidR="00FB7C01" w:rsidRPr="00B5250A" w:rsidRDefault="00FB7C01" w:rsidP="005764D3">
            <w:pPr>
              <w:jc w:val="center"/>
              <w:rPr>
                <w:color w:val="000000"/>
                <w:sz w:val="24"/>
                <w:szCs w:val="24"/>
              </w:rPr>
            </w:pPr>
            <w:r>
              <w:rPr>
                <w:color w:val="000000"/>
                <w:sz w:val="24"/>
                <w:szCs w:val="24"/>
              </w:rPr>
              <w:t>99 0 00 49790</w:t>
            </w:r>
          </w:p>
        </w:tc>
        <w:tc>
          <w:tcPr>
            <w:tcW w:w="1138" w:type="dxa"/>
          </w:tcPr>
          <w:p w:rsidR="00FB7C01" w:rsidRPr="00B5250A" w:rsidRDefault="00FB7C01" w:rsidP="005764D3">
            <w:pPr>
              <w:jc w:val="center"/>
              <w:rPr>
                <w:color w:val="000000"/>
                <w:sz w:val="24"/>
                <w:szCs w:val="24"/>
              </w:rPr>
            </w:pPr>
            <w:r>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2629,26</w:t>
            </w:r>
          </w:p>
        </w:tc>
      </w:tr>
      <w:tr w:rsidR="00FB7C01" w:rsidRPr="00B5250A" w:rsidTr="005764D3">
        <w:trPr>
          <w:gridAfter w:val="2"/>
          <w:wAfter w:w="6409" w:type="dxa"/>
          <w:trHeight w:val="134"/>
        </w:trPr>
        <w:tc>
          <w:tcPr>
            <w:tcW w:w="8095" w:type="dxa"/>
            <w:gridSpan w:val="3"/>
          </w:tcPr>
          <w:p w:rsidR="00FB7C01" w:rsidRPr="00B5250A" w:rsidRDefault="00FB7C01" w:rsidP="005764D3">
            <w:pPr>
              <w:jc w:val="both"/>
              <w:rPr>
                <w:sz w:val="24"/>
                <w:szCs w:val="24"/>
              </w:rPr>
            </w:pPr>
            <w:r w:rsidRPr="00B5250A">
              <w:rPr>
                <w:sz w:val="24"/>
                <w:szCs w:val="24"/>
              </w:rPr>
              <w:t>Закупка товаров, работ и услуг для государственных (муниципальных) нужд</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04</w:t>
            </w:r>
          </w:p>
        </w:tc>
        <w:tc>
          <w:tcPr>
            <w:tcW w:w="888" w:type="dxa"/>
          </w:tcPr>
          <w:p w:rsidR="00FB7C01" w:rsidRPr="00B5250A" w:rsidRDefault="00FB7C01" w:rsidP="005764D3">
            <w:pPr>
              <w:jc w:val="center"/>
              <w:rPr>
                <w:color w:val="000000"/>
                <w:sz w:val="24"/>
                <w:szCs w:val="24"/>
              </w:rPr>
            </w:pPr>
            <w:r w:rsidRPr="00B5250A">
              <w:rPr>
                <w:color w:val="000000"/>
                <w:sz w:val="24"/>
                <w:szCs w:val="24"/>
              </w:rPr>
              <w:t>09</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99 0 00 4979</w:t>
            </w:r>
            <w:r>
              <w:rPr>
                <w:color w:val="000000"/>
                <w:sz w:val="24"/>
                <w:szCs w:val="24"/>
              </w:rPr>
              <w:t>0</w:t>
            </w:r>
          </w:p>
        </w:tc>
        <w:tc>
          <w:tcPr>
            <w:tcW w:w="1138" w:type="dxa"/>
          </w:tcPr>
          <w:p w:rsidR="00FB7C01" w:rsidRPr="00B5250A" w:rsidRDefault="00FB7C01" w:rsidP="005764D3">
            <w:pPr>
              <w:jc w:val="center"/>
              <w:rPr>
                <w:color w:val="000000"/>
                <w:sz w:val="24"/>
                <w:szCs w:val="24"/>
              </w:rPr>
            </w:pPr>
            <w:r w:rsidRPr="00B5250A">
              <w:rPr>
                <w:color w:val="000000"/>
                <w:sz w:val="24"/>
                <w:szCs w:val="24"/>
              </w:rPr>
              <w:t>200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2629,26</w:t>
            </w:r>
          </w:p>
        </w:tc>
      </w:tr>
      <w:tr w:rsidR="00FB7C01" w:rsidRPr="00B5250A" w:rsidTr="005764D3">
        <w:trPr>
          <w:gridAfter w:val="2"/>
          <w:wAfter w:w="6409" w:type="dxa"/>
          <w:trHeight w:val="348"/>
        </w:trPr>
        <w:tc>
          <w:tcPr>
            <w:tcW w:w="8095" w:type="dxa"/>
            <w:gridSpan w:val="3"/>
          </w:tcPr>
          <w:p w:rsidR="00FB7C01" w:rsidRPr="00B5250A" w:rsidRDefault="00FB7C01" w:rsidP="005764D3">
            <w:pPr>
              <w:rPr>
                <w:sz w:val="24"/>
                <w:szCs w:val="24"/>
              </w:rPr>
            </w:pPr>
            <w:r w:rsidRPr="00B5250A">
              <w:rPr>
                <w:sz w:val="24"/>
                <w:szCs w:val="24"/>
              </w:rPr>
              <w:t>Иные закупки товаров, работ и услуг для обеспечения государственных (муниципальных) нужд</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04</w:t>
            </w:r>
          </w:p>
        </w:tc>
        <w:tc>
          <w:tcPr>
            <w:tcW w:w="888" w:type="dxa"/>
          </w:tcPr>
          <w:p w:rsidR="00FB7C01" w:rsidRPr="00B5250A" w:rsidRDefault="00FB7C01" w:rsidP="005764D3">
            <w:pPr>
              <w:jc w:val="center"/>
              <w:rPr>
                <w:color w:val="000000"/>
                <w:sz w:val="24"/>
                <w:szCs w:val="24"/>
              </w:rPr>
            </w:pPr>
            <w:r w:rsidRPr="00B5250A">
              <w:rPr>
                <w:color w:val="000000"/>
                <w:sz w:val="24"/>
                <w:szCs w:val="24"/>
              </w:rPr>
              <w:t>09</w:t>
            </w:r>
          </w:p>
        </w:tc>
        <w:tc>
          <w:tcPr>
            <w:tcW w:w="1444" w:type="dxa"/>
          </w:tcPr>
          <w:p w:rsidR="00FB7C01" w:rsidRPr="00B5250A" w:rsidRDefault="00FB7C01" w:rsidP="005764D3">
            <w:pPr>
              <w:jc w:val="center"/>
              <w:rPr>
                <w:color w:val="000000"/>
                <w:sz w:val="24"/>
                <w:szCs w:val="24"/>
              </w:rPr>
            </w:pPr>
            <w:r>
              <w:rPr>
                <w:color w:val="000000"/>
                <w:sz w:val="24"/>
                <w:szCs w:val="24"/>
              </w:rPr>
              <w:t>99 0 00 49790</w:t>
            </w:r>
          </w:p>
        </w:tc>
        <w:tc>
          <w:tcPr>
            <w:tcW w:w="1138" w:type="dxa"/>
          </w:tcPr>
          <w:p w:rsidR="00FB7C01" w:rsidRPr="00B5250A" w:rsidRDefault="00FB7C01" w:rsidP="005764D3">
            <w:pPr>
              <w:jc w:val="center"/>
              <w:rPr>
                <w:color w:val="000000"/>
                <w:sz w:val="24"/>
                <w:szCs w:val="24"/>
              </w:rPr>
            </w:pPr>
            <w:r w:rsidRPr="00B5250A">
              <w:rPr>
                <w:color w:val="000000"/>
                <w:sz w:val="24"/>
                <w:szCs w:val="24"/>
              </w:rPr>
              <w:t>240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2629,26</w:t>
            </w:r>
          </w:p>
        </w:tc>
      </w:tr>
      <w:tr w:rsidR="00FB7C01" w:rsidRPr="00B5250A" w:rsidTr="005764D3">
        <w:trPr>
          <w:gridAfter w:val="2"/>
          <w:wAfter w:w="6409" w:type="dxa"/>
          <w:trHeight w:val="208"/>
        </w:trPr>
        <w:tc>
          <w:tcPr>
            <w:tcW w:w="8095" w:type="dxa"/>
            <w:gridSpan w:val="3"/>
            <w:vAlign w:val="bottom"/>
          </w:tcPr>
          <w:p w:rsidR="00FB7C01" w:rsidRPr="00B5250A" w:rsidRDefault="00FB7C01" w:rsidP="005764D3">
            <w:pPr>
              <w:rPr>
                <w:b/>
                <w:color w:val="000000"/>
                <w:sz w:val="24"/>
                <w:szCs w:val="24"/>
              </w:rPr>
            </w:pPr>
            <w:r w:rsidRPr="00B5250A">
              <w:rPr>
                <w:b/>
                <w:color w:val="000000"/>
                <w:sz w:val="24"/>
                <w:szCs w:val="24"/>
              </w:rPr>
              <w:t>Жилищно-коммунальное хозяйство</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05</w:t>
            </w:r>
          </w:p>
        </w:tc>
        <w:tc>
          <w:tcPr>
            <w:tcW w:w="888" w:type="dxa"/>
          </w:tcPr>
          <w:p w:rsidR="00FB7C01" w:rsidRPr="00B5250A" w:rsidRDefault="00FB7C01" w:rsidP="005764D3">
            <w:pPr>
              <w:jc w:val="center"/>
              <w:rPr>
                <w:b/>
                <w:color w:val="000000"/>
                <w:sz w:val="24"/>
                <w:szCs w:val="24"/>
              </w:rPr>
            </w:pPr>
            <w:r w:rsidRPr="00B5250A">
              <w:rPr>
                <w:b/>
                <w:color w:val="000000"/>
                <w:sz w:val="24"/>
                <w:szCs w:val="24"/>
              </w:rPr>
              <w:t>00</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2764,52</w:t>
            </w:r>
          </w:p>
        </w:tc>
      </w:tr>
      <w:tr w:rsidR="00FB7C01" w:rsidRPr="00B5250A" w:rsidTr="005764D3">
        <w:trPr>
          <w:gridAfter w:val="2"/>
          <w:wAfter w:w="6409" w:type="dxa"/>
          <w:trHeight w:val="215"/>
        </w:trPr>
        <w:tc>
          <w:tcPr>
            <w:tcW w:w="8095" w:type="dxa"/>
            <w:gridSpan w:val="3"/>
            <w:vAlign w:val="bottom"/>
          </w:tcPr>
          <w:p w:rsidR="00FB7C01" w:rsidRPr="00B5250A" w:rsidRDefault="00FB7C01" w:rsidP="005764D3">
            <w:pPr>
              <w:rPr>
                <w:b/>
                <w:color w:val="000000"/>
                <w:sz w:val="24"/>
                <w:szCs w:val="24"/>
              </w:rPr>
            </w:pPr>
            <w:r w:rsidRPr="00B5250A">
              <w:rPr>
                <w:b/>
                <w:color w:val="000000"/>
                <w:sz w:val="24"/>
                <w:szCs w:val="24"/>
              </w:rPr>
              <w:t>Коммунальное хозяйство</w:t>
            </w:r>
          </w:p>
        </w:tc>
        <w:tc>
          <w:tcPr>
            <w:tcW w:w="817" w:type="dxa"/>
            <w:gridSpan w:val="3"/>
          </w:tcPr>
          <w:p w:rsidR="00FB7C01" w:rsidRPr="00B5250A" w:rsidRDefault="00FB7C01" w:rsidP="005764D3">
            <w:pPr>
              <w:rPr>
                <w:sz w:val="24"/>
                <w:szCs w:val="24"/>
              </w:rPr>
            </w:pPr>
            <w:r>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05</w:t>
            </w:r>
          </w:p>
        </w:tc>
        <w:tc>
          <w:tcPr>
            <w:tcW w:w="888" w:type="dxa"/>
          </w:tcPr>
          <w:p w:rsidR="00FB7C01" w:rsidRPr="00B5250A" w:rsidRDefault="00FB7C01" w:rsidP="005764D3">
            <w:pPr>
              <w:jc w:val="center"/>
              <w:rPr>
                <w:b/>
                <w:color w:val="000000"/>
                <w:sz w:val="24"/>
                <w:szCs w:val="24"/>
              </w:rPr>
            </w:pPr>
            <w:r w:rsidRPr="00B5250A">
              <w:rPr>
                <w:b/>
                <w:color w:val="000000"/>
                <w:sz w:val="24"/>
                <w:szCs w:val="24"/>
              </w:rPr>
              <w:t>02</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0,0</w:t>
            </w:r>
          </w:p>
        </w:tc>
      </w:tr>
      <w:tr w:rsidR="00FB7C01" w:rsidRPr="00B5250A" w:rsidTr="005764D3">
        <w:trPr>
          <w:gridAfter w:val="2"/>
          <w:wAfter w:w="6409" w:type="dxa"/>
          <w:trHeight w:val="215"/>
        </w:trPr>
        <w:tc>
          <w:tcPr>
            <w:tcW w:w="8095" w:type="dxa"/>
            <w:gridSpan w:val="3"/>
            <w:vAlign w:val="bottom"/>
          </w:tcPr>
          <w:p w:rsidR="00FB7C01" w:rsidRPr="00B5250A" w:rsidRDefault="00FB7C01" w:rsidP="005764D3">
            <w:pPr>
              <w:rPr>
                <w:color w:val="000000"/>
                <w:sz w:val="24"/>
                <w:szCs w:val="24"/>
              </w:rPr>
            </w:pPr>
            <w:proofErr w:type="spellStart"/>
            <w:r w:rsidRPr="00B5250A">
              <w:rPr>
                <w:color w:val="000000"/>
                <w:sz w:val="24"/>
                <w:szCs w:val="24"/>
              </w:rPr>
              <w:t>Непрограммное</w:t>
            </w:r>
            <w:proofErr w:type="spellEnd"/>
            <w:r w:rsidRPr="00B5250A">
              <w:rPr>
                <w:color w:val="000000"/>
                <w:sz w:val="24"/>
                <w:szCs w:val="24"/>
              </w:rPr>
              <w:t xml:space="preserve"> направление бюджета поселения</w:t>
            </w:r>
          </w:p>
        </w:tc>
        <w:tc>
          <w:tcPr>
            <w:tcW w:w="817" w:type="dxa"/>
            <w:gridSpan w:val="3"/>
          </w:tcPr>
          <w:p w:rsidR="00FB7C01" w:rsidRPr="00B5250A" w:rsidRDefault="00FB7C01" w:rsidP="005764D3">
            <w:pPr>
              <w:rPr>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05</w:t>
            </w:r>
          </w:p>
        </w:tc>
        <w:tc>
          <w:tcPr>
            <w:tcW w:w="888" w:type="dxa"/>
          </w:tcPr>
          <w:p w:rsidR="00FB7C01" w:rsidRPr="00B5250A" w:rsidRDefault="00FB7C01" w:rsidP="005764D3">
            <w:pPr>
              <w:jc w:val="center"/>
              <w:rPr>
                <w:color w:val="000000"/>
                <w:sz w:val="24"/>
                <w:szCs w:val="24"/>
              </w:rPr>
            </w:pPr>
            <w:r w:rsidRPr="00B5250A">
              <w:rPr>
                <w:color w:val="000000"/>
                <w:sz w:val="24"/>
                <w:szCs w:val="24"/>
              </w:rPr>
              <w:t>02</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sz w:val="24"/>
                <w:szCs w:val="24"/>
              </w:rPr>
            </w:pPr>
            <w:r w:rsidRPr="00B5250A">
              <w:rPr>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0,0</w:t>
            </w:r>
          </w:p>
        </w:tc>
      </w:tr>
      <w:tr w:rsidR="00FB7C01" w:rsidRPr="00B5250A" w:rsidTr="005764D3">
        <w:trPr>
          <w:gridAfter w:val="2"/>
          <w:wAfter w:w="6409" w:type="dxa"/>
          <w:trHeight w:val="215"/>
        </w:trPr>
        <w:tc>
          <w:tcPr>
            <w:tcW w:w="8095" w:type="dxa"/>
            <w:gridSpan w:val="3"/>
          </w:tcPr>
          <w:p w:rsidR="00FB7C01" w:rsidRPr="00B5250A" w:rsidRDefault="00FB7C01" w:rsidP="005764D3">
            <w:pPr>
              <w:rPr>
                <w:sz w:val="24"/>
                <w:szCs w:val="24"/>
              </w:rPr>
            </w:pPr>
            <w:r w:rsidRPr="00B5250A">
              <w:rPr>
                <w:sz w:val="24"/>
                <w:szCs w:val="24"/>
              </w:rPr>
              <w:t>Закупка товаров, работ и услуг для государственных (муниципальных) нужд</w:t>
            </w:r>
          </w:p>
        </w:tc>
        <w:tc>
          <w:tcPr>
            <w:tcW w:w="817" w:type="dxa"/>
            <w:gridSpan w:val="3"/>
          </w:tcPr>
          <w:p w:rsidR="00FB7C01" w:rsidRPr="00B5250A" w:rsidRDefault="00FB7C01" w:rsidP="005764D3">
            <w:pPr>
              <w:rPr>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05</w:t>
            </w:r>
          </w:p>
        </w:tc>
        <w:tc>
          <w:tcPr>
            <w:tcW w:w="888" w:type="dxa"/>
          </w:tcPr>
          <w:p w:rsidR="00FB7C01" w:rsidRPr="00B5250A" w:rsidRDefault="00FB7C01" w:rsidP="005764D3">
            <w:pPr>
              <w:jc w:val="center"/>
              <w:rPr>
                <w:color w:val="000000"/>
                <w:sz w:val="24"/>
                <w:szCs w:val="24"/>
              </w:rPr>
            </w:pPr>
            <w:r w:rsidRPr="00B5250A">
              <w:rPr>
                <w:color w:val="000000"/>
                <w:sz w:val="24"/>
                <w:szCs w:val="24"/>
              </w:rPr>
              <w:t>02</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99 0 00 81650</w:t>
            </w:r>
          </w:p>
        </w:tc>
        <w:tc>
          <w:tcPr>
            <w:tcW w:w="1138" w:type="dxa"/>
          </w:tcPr>
          <w:p w:rsidR="00FB7C01" w:rsidRPr="00B5250A" w:rsidRDefault="00FB7C01" w:rsidP="005764D3">
            <w:pPr>
              <w:jc w:val="center"/>
              <w:rPr>
                <w:sz w:val="24"/>
                <w:szCs w:val="24"/>
              </w:rPr>
            </w:pPr>
            <w:r w:rsidRPr="00B5250A">
              <w:rPr>
                <w:sz w:val="24"/>
                <w:szCs w:val="24"/>
              </w:rPr>
              <w:t>200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0,0</w:t>
            </w:r>
          </w:p>
        </w:tc>
      </w:tr>
      <w:tr w:rsidR="00FB7C01" w:rsidRPr="00B5250A" w:rsidTr="005764D3">
        <w:trPr>
          <w:gridAfter w:val="2"/>
          <w:wAfter w:w="6409" w:type="dxa"/>
          <w:trHeight w:val="253"/>
        </w:trPr>
        <w:tc>
          <w:tcPr>
            <w:tcW w:w="8095" w:type="dxa"/>
            <w:gridSpan w:val="3"/>
          </w:tcPr>
          <w:p w:rsidR="00FB7C01" w:rsidRPr="00B5250A" w:rsidRDefault="00FB7C01" w:rsidP="005764D3">
            <w:pPr>
              <w:rPr>
                <w:sz w:val="24"/>
                <w:szCs w:val="24"/>
              </w:rPr>
            </w:pPr>
            <w:r w:rsidRPr="00B5250A">
              <w:rPr>
                <w:sz w:val="24"/>
                <w:szCs w:val="24"/>
              </w:rPr>
              <w:t>Иные закупки товаров, работ и услуг для обеспечения государственных (муниципальных) нужд</w:t>
            </w:r>
          </w:p>
        </w:tc>
        <w:tc>
          <w:tcPr>
            <w:tcW w:w="817" w:type="dxa"/>
            <w:gridSpan w:val="3"/>
          </w:tcPr>
          <w:p w:rsidR="00FB7C01" w:rsidRPr="00B5250A" w:rsidRDefault="00FB7C01" w:rsidP="005764D3">
            <w:pPr>
              <w:rPr>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05</w:t>
            </w:r>
          </w:p>
        </w:tc>
        <w:tc>
          <w:tcPr>
            <w:tcW w:w="888" w:type="dxa"/>
          </w:tcPr>
          <w:p w:rsidR="00FB7C01" w:rsidRPr="00B5250A" w:rsidRDefault="00FB7C01" w:rsidP="005764D3">
            <w:pPr>
              <w:jc w:val="center"/>
              <w:rPr>
                <w:color w:val="000000"/>
                <w:sz w:val="24"/>
                <w:szCs w:val="24"/>
              </w:rPr>
            </w:pPr>
            <w:r w:rsidRPr="00B5250A">
              <w:rPr>
                <w:color w:val="000000"/>
                <w:sz w:val="24"/>
                <w:szCs w:val="24"/>
              </w:rPr>
              <w:t>02</w:t>
            </w:r>
          </w:p>
        </w:tc>
        <w:tc>
          <w:tcPr>
            <w:tcW w:w="1444" w:type="dxa"/>
          </w:tcPr>
          <w:p w:rsidR="00FB7C01" w:rsidRPr="00B5250A" w:rsidRDefault="00FB7C01" w:rsidP="005764D3">
            <w:pPr>
              <w:jc w:val="center"/>
              <w:rPr>
                <w:sz w:val="24"/>
                <w:szCs w:val="24"/>
              </w:rPr>
            </w:pPr>
            <w:r w:rsidRPr="00B5250A">
              <w:rPr>
                <w:color w:val="000000"/>
                <w:sz w:val="24"/>
                <w:szCs w:val="24"/>
              </w:rPr>
              <w:t>99 0 00 81650</w:t>
            </w:r>
          </w:p>
        </w:tc>
        <w:tc>
          <w:tcPr>
            <w:tcW w:w="1138" w:type="dxa"/>
          </w:tcPr>
          <w:p w:rsidR="00FB7C01" w:rsidRPr="00B5250A" w:rsidRDefault="00FB7C01" w:rsidP="005764D3">
            <w:pPr>
              <w:jc w:val="center"/>
              <w:rPr>
                <w:sz w:val="24"/>
                <w:szCs w:val="24"/>
              </w:rPr>
            </w:pPr>
            <w:r w:rsidRPr="00B5250A">
              <w:rPr>
                <w:sz w:val="24"/>
                <w:szCs w:val="24"/>
              </w:rPr>
              <w:t>240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0,0</w:t>
            </w:r>
          </w:p>
        </w:tc>
      </w:tr>
      <w:tr w:rsidR="00FB7C01" w:rsidRPr="00B5250A" w:rsidTr="005764D3">
        <w:trPr>
          <w:gridAfter w:val="2"/>
          <w:wAfter w:w="6409" w:type="dxa"/>
          <w:trHeight w:val="110"/>
        </w:trPr>
        <w:tc>
          <w:tcPr>
            <w:tcW w:w="8095" w:type="dxa"/>
            <w:gridSpan w:val="3"/>
            <w:vAlign w:val="bottom"/>
          </w:tcPr>
          <w:p w:rsidR="00FB7C01" w:rsidRPr="00B5250A" w:rsidRDefault="00FB7C01" w:rsidP="005764D3">
            <w:pPr>
              <w:rPr>
                <w:b/>
                <w:sz w:val="24"/>
                <w:szCs w:val="24"/>
              </w:rPr>
            </w:pPr>
            <w:r w:rsidRPr="00B5250A">
              <w:rPr>
                <w:b/>
                <w:sz w:val="24"/>
                <w:szCs w:val="24"/>
              </w:rPr>
              <w:t>Благоустройство</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sz w:val="24"/>
                <w:szCs w:val="24"/>
              </w:rPr>
            </w:pPr>
            <w:r w:rsidRPr="00B5250A">
              <w:rPr>
                <w:b/>
                <w:sz w:val="24"/>
                <w:szCs w:val="24"/>
              </w:rPr>
              <w:t>05</w:t>
            </w:r>
          </w:p>
        </w:tc>
        <w:tc>
          <w:tcPr>
            <w:tcW w:w="888" w:type="dxa"/>
          </w:tcPr>
          <w:p w:rsidR="00FB7C01" w:rsidRPr="00B5250A" w:rsidRDefault="00FB7C01" w:rsidP="005764D3">
            <w:pPr>
              <w:jc w:val="center"/>
              <w:rPr>
                <w:b/>
                <w:sz w:val="24"/>
                <w:szCs w:val="24"/>
              </w:rPr>
            </w:pPr>
            <w:r w:rsidRPr="00B5250A">
              <w:rPr>
                <w:b/>
                <w:sz w:val="24"/>
                <w:szCs w:val="24"/>
              </w:rPr>
              <w:t>03</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sz w:val="24"/>
                <w:szCs w:val="24"/>
              </w:rPr>
            </w:pPr>
            <w:r w:rsidRPr="00963EA7">
              <w:rPr>
                <w:b/>
                <w:sz w:val="24"/>
                <w:szCs w:val="24"/>
              </w:rPr>
              <w:t>2764,52</w:t>
            </w:r>
          </w:p>
        </w:tc>
      </w:tr>
      <w:tr w:rsidR="00FB7C01" w:rsidRPr="00B5250A" w:rsidTr="005764D3">
        <w:trPr>
          <w:gridAfter w:val="2"/>
          <w:wAfter w:w="6409" w:type="dxa"/>
          <w:trHeight w:val="149"/>
        </w:trPr>
        <w:tc>
          <w:tcPr>
            <w:tcW w:w="8095" w:type="dxa"/>
            <w:gridSpan w:val="3"/>
            <w:vAlign w:val="bottom"/>
          </w:tcPr>
          <w:p w:rsidR="00FB7C01" w:rsidRPr="00B5250A" w:rsidRDefault="00FB7C01" w:rsidP="005764D3">
            <w:pPr>
              <w:pStyle w:val="af4"/>
              <w:rPr>
                <w:rFonts w:ascii="Times New Roman" w:hAnsi="Times New Roman" w:cs="Times New Roman"/>
                <w:b/>
                <w:sz w:val="24"/>
              </w:rPr>
            </w:pPr>
            <w:proofErr w:type="spellStart"/>
            <w:r w:rsidRPr="00B5250A">
              <w:rPr>
                <w:rFonts w:ascii="Times New Roman" w:hAnsi="Times New Roman" w:cs="Times New Roman"/>
                <w:color w:val="000000"/>
                <w:sz w:val="24"/>
              </w:rPr>
              <w:t>Непрограммное</w:t>
            </w:r>
            <w:proofErr w:type="spellEnd"/>
            <w:r w:rsidRPr="00B5250A">
              <w:rPr>
                <w:rFonts w:ascii="Times New Roman" w:hAnsi="Times New Roman" w:cs="Times New Roman"/>
                <w:color w:val="000000"/>
                <w:sz w:val="24"/>
              </w:rPr>
              <w:t xml:space="preserve"> направление бюджета поселения</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sz w:val="24"/>
                <w:szCs w:val="24"/>
              </w:rPr>
            </w:pPr>
            <w:r w:rsidRPr="00B5250A">
              <w:rPr>
                <w:b/>
                <w:sz w:val="24"/>
                <w:szCs w:val="24"/>
              </w:rPr>
              <w:t>05</w:t>
            </w:r>
          </w:p>
        </w:tc>
        <w:tc>
          <w:tcPr>
            <w:tcW w:w="888" w:type="dxa"/>
          </w:tcPr>
          <w:p w:rsidR="00FB7C01" w:rsidRPr="00B5250A" w:rsidRDefault="00FB7C01" w:rsidP="005764D3">
            <w:pPr>
              <w:jc w:val="center"/>
              <w:rPr>
                <w:b/>
                <w:sz w:val="24"/>
                <w:szCs w:val="24"/>
              </w:rPr>
            </w:pPr>
            <w:r w:rsidRPr="00B5250A">
              <w:rPr>
                <w:b/>
                <w:sz w:val="24"/>
                <w:szCs w:val="24"/>
              </w:rPr>
              <w:t>03</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sz w:val="24"/>
                <w:szCs w:val="24"/>
              </w:rPr>
            </w:pPr>
            <w:r w:rsidRPr="00B5250A">
              <w:rPr>
                <w:sz w:val="24"/>
                <w:szCs w:val="24"/>
              </w:rPr>
              <w:t>000</w:t>
            </w:r>
          </w:p>
        </w:tc>
        <w:tc>
          <w:tcPr>
            <w:tcW w:w="1138" w:type="dxa"/>
            <w:shd w:val="clear" w:color="auto" w:fill="FFFFFF" w:themeFill="background1"/>
          </w:tcPr>
          <w:p w:rsidR="00FB7C01" w:rsidRPr="00963EA7" w:rsidRDefault="00FB7C01" w:rsidP="005764D3">
            <w:pPr>
              <w:jc w:val="center"/>
              <w:rPr>
                <w:b/>
                <w:sz w:val="24"/>
                <w:szCs w:val="24"/>
              </w:rPr>
            </w:pPr>
            <w:r w:rsidRPr="00963EA7">
              <w:rPr>
                <w:b/>
                <w:sz w:val="24"/>
                <w:szCs w:val="24"/>
              </w:rPr>
              <w:t>2764,52</w:t>
            </w:r>
          </w:p>
        </w:tc>
      </w:tr>
      <w:tr w:rsidR="00FB7C01" w:rsidRPr="00B5250A" w:rsidTr="005764D3">
        <w:trPr>
          <w:gridAfter w:val="2"/>
          <w:wAfter w:w="6409" w:type="dxa"/>
          <w:trHeight w:val="95"/>
        </w:trPr>
        <w:tc>
          <w:tcPr>
            <w:tcW w:w="8095" w:type="dxa"/>
            <w:gridSpan w:val="3"/>
            <w:vAlign w:val="center"/>
          </w:tcPr>
          <w:p w:rsidR="00FB7C01" w:rsidRPr="00E00186" w:rsidRDefault="00FB7C01" w:rsidP="005764D3">
            <w:pPr>
              <w:rPr>
                <w:b/>
                <w:i/>
                <w:sz w:val="24"/>
                <w:szCs w:val="24"/>
              </w:rPr>
            </w:pPr>
            <w:r w:rsidRPr="00E00186">
              <w:rPr>
                <w:b/>
                <w:i/>
                <w:sz w:val="24"/>
                <w:szCs w:val="24"/>
              </w:rPr>
              <w:t>Отдельные мероприятия</w:t>
            </w:r>
            <w:proofErr w:type="gramStart"/>
            <w:r w:rsidRPr="00E00186">
              <w:rPr>
                <w:b/>
                <w:i/>
                <w:sz w:val="24"/>
                <w:szCs w:val="24"/>
              </w:rPr>
              <w:t xml:space="preserve"> ,</w:t>
            </w:r>
            <w:proofErr w:type="gramEnd"/>
            <w:r w:rsidRPr="00E00186">
              <w:rPr>
                <w:b/>
                <w:i/>
                <w:sz w:val="24"/>
                <w:szCs w:val="24"/>
              </w:rPr>
              <w:t>осуществляемые в рамках благоустройства в части уличного освещения</w:t>
            </w:r>
          </w:p>
        </w:tc>
        <w:tc>
          <w:tcPr>
            <w:tcW w:w="817" w:type="dxa"/>
            <w:gridSpan w:val="3"/>
          </w:tcPr>
          <w:p w:rsidR="00FB7C01" w:rsidRPr="00E00186" w:rsidRDefault="00FB7C01" w:rsidP="005764D3">
            <w:pPr>
              <w:rPr>
                <w:b/>
                <w:i/>
                <w:sz w:val="24"/>
                <w:szCs w:val="24"/>
              </w:rPr>
            </w:pPr>
            <w:r w:rsidRPr="00E00186">
              <w:rPr>
                <w:b/>
                <w:i/>
                <w:color w:val="000000"/>
                <w:sz w:val="24"/>
                <w:szCs w:val="24"/>
              </w:rPr>
              <w:t>004</w:t>
            </w:r>
          </w:p>
        </w:tc>
        <w:tc>
          <w:tcPr>
            <w:tcW w:w="843" w:type="dxa"/>
          </w:tcPr>
          <w:p w:rsidR="00FB7C01" w:rsidRPr="00E00186" w:rsidRDefault="00FB7C01" w:rsidP="005764D3">
            <w:pPr>
              <w:jc w:val="center"/>
              <w:rPr>
                <w:b/>
                <w:i/>
                <w:sz w:val="24"/>
                <w:szCs w:val="24"/>
              </w:rPr>
            </w:pPr>
            <w:r w:rsidRPr="00E00186">
              <w:rPr>
                <w:b/>
                <w:i/>
                <w:sz w:val="24"/>
                <w:szCs w:val="24"/>
              </w:rPr>
              <w:t>05</w:t>
            </w:r>
          </w:p>
        </w:tc>
        <w:tc>
          <w:tcPr>
            <w:tcW w:w="888" w:type="dxa"/>
          </w:tcPr>
          <w:p w:rsidR="00FB7C01" w:rsidRPr="00E00186" w:rsidRDefault="00FB7C01" w:rsidP="005764D3">
            <w:pPr>
              <w:jc w:val="center"/>
              <w:rPr>
                <w:b/>
                <w:i/>
                <w:sz w:val="24"/>
                <w:szCs w:val="24"/>
              </w:rPr>
            </w:pPr>
            <w:r w:rsidRPr="00E00186">
              <w:rPr>
                <w:b/>
                <w:i/>
                <w:sz w:val="24"/>
                <w:szCs w:val="24"/>
              </w:rPr>
              <w:t>03</w:t>
            </w:r>
          </w:p>
        </w:tc>
        <w:tc>
          <w:tcPr>
            <w:tcW w:w="1444" w:type="dxa"/>
          </w:tcPr>
          <w:p w:rsidR="00FB7C01" w:rsidRPr="00E00186" w:rsidRDefault="00FB7C01" w:rsidP="005764D3">
            <w:pPr>
              <w:jc w:val="center"/>
              <w:rPr>
                <w:b/>
                <w:i/>
                <w:color w:val="000000"/>
                <w:sz w:val="24"/>
                <w:szCs w:val="24"/>
              </w:rPr>
            </w:pPr>
            <w:r w:rsidRPr="00E00186">
              <w:rPr>
                <w:b/>
                <w:i/>
                <w:color w:val="000000"/>
                <w:sz w:val="24"/>
                <w:szCs w:val="24"/>
              </w:rPr>
              <w:t>99 0 00 76100</w:t>
            </w:r>
          </w:p>
        </w:tc>
        <w:tc>
          <w:tcPr>
            <w:tcW w:w="1138" w:type="dxa"/>
          </w:tcPr>
          <w:p w:rsidR="00FB7C01" w:rsidRPr="00E00186" w:rsidRDefault="00FB7C01" w:rsidP="005764D3">
            <w:pPr>
              <w:jc w:val="center"/>
              <w:rPr>
                <w:b/>
                <w:i/>
                <w:sz w:val="24"/>
                <w:szCs w:val="24"/>
              </w:rPr>
            </w:pPr>
            <w:r w:rsidRPr="00E00186">
              <w:rPr>
                <w:b/>
                <w:i/>
                <w:sz w:val="24"/>
                <w:szCs w:val="24"/>
              </w:rPr>
              <w:t>000</w:t>
            </w:r>
          </w:p>
        </w:tc>
        <w:tc>
          <w:tcPr>
            <w:tcW w:w="1138" w:type="dxa"/>
            <w:shd w:val="clear" w:color="auto" w:fill="FFFFFF" w:themeFill="background1"/>
          </w:tcPr>
          <w:p w:rsidR="00FB7C01" w:rsidRPr="00963EA7" w:rsidRDefault="00FB7C01" w:rsidP="005764D3">
            <w:pPr>
              <w:jc w:val="center"/>
              <w:rPr>
                <w:b/>
                <w:i/>
                <w:sz w:val="24"/>
                <w:szCs w:val="24"/>
              </w:rPr>
            </w:pPr>
            <w:r w:rsidRPr="00963EA7">
              <w:rPr>
                <w:b/>
                <w:i/>
                <w:sz w:val="24"/>
                <w:szCs w:val="24"/>
              </w:rPr>
              <w:t>1438,5</w:t>
            </w:r>
          </w:p>
        </w:tc>
      </w:tr>
      <w:tr w:rsidR="00FB7C01" w:rsidRPr="00B5250A" w:rsidTr="005764D3">
        <w:trPr>
          <w:gridAfter w:val="2"/>
          <w:wAfter w:w="6409" w:type="dxa"/>
          <w:trHeight w:val="164"/>
        </w:trPr>
        <w:tc>
          <w:tcPr>
            <w:tcW w:w="8095" w:type="dxa"/>
            <w:gridSpan w:val="3"/>
          </w:tcPr>
          <w:p w:rsidR="00FB7C01" w:rsidRPr="00B5250A" w:rsidRDefault="00FB7C01" w:rsidP="005764D3">
            <w:pPr>
              <w:jc w:val="both"/>
              <w:rPr>
                <w:sz w:val="24"/>
                <w:szCs w:val="24"/>
              </w:rPr>
            </w:pPr>
            <w:r w:rsidRPr="00B5250A">
              <w:rPr>
                <w:sz w:val="24"/>
                <w:szCs w:val="24"/>
              </w:rPr>
              <w:t>Закупка товаров</w:t>
            </w:r>
            <w:r>
              <w:rPr>
                <w:sz w:val="24"/>
                <w:szCs w:val="24"/>
              </w:rPr>
              <w:t xml:space="preserve">, </w:t>
            </w:r>
            <w:r w:rsidRPr="00B5250A">
              <w:rPr>
                <w:sz w:val="24"/>
                <w:szCs w:val="24"/>
              </w:rPr>
              <w:t>работ и услуг для государственных (муниципальных) нужд</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05</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sz w:val="24"/>
                <w:szCs w:val="24"/>
              </w:rPr>
            </w:pPr>
            <w:r w:rsidRPr="00B5250A">
              <w:rPr>
                <w:color w:val="000000"/>
                <w:sz w:val="24"/>
                <w:szCs w:val="24"/>
              </w:rPr>
              <w:t>99 0 00 76100</w:t>
            </w:r>
          </w:p>
        </w:tc>
        <w:tc>
          <w:tcPr>
            <w:tcW w:w="1138" w:type="dxa"/>
          </w:tcPr>
          <w:p w:rsidR="00FB7C01" w:rsidRPr="00B5250A" w:rsidRDefault="00FB7C01" w:rsidP="005764D3">
            <w:pPr>
              <w:jc w:val="center"/>
              <w:rPr>
                <w:color w:val="000000"/>
                <w:sz w:val="24"/>
                <w:szCs w:val="24"/>
              </w:rPr>
            </w:pPr>
            <w:r w:rsidRPr="00B5250A">
              <w:rPr>
                <w:color w:val="000000"/>
                <w:sz w:val="24"/>
                <w:szCs w:val="24"/>
              </w:rPr>
              <w:t>200</w:t>
            </w:r>
          </w:p>
        </w:tc>
        <w:tc>
          <w:tcPr>
            <w:tcW w:w="1138" w:type="dxa"/>
            <w:shd w:val="clear" w:color="auto" w:fill="FFFFFF" w:themeFill="background1"/>
          </w:tcPr>
          <w:p w:rsidR="00FB7C01" w:rsidRPr="00963EA7" w:rsidRDefault="00FB7C01" w:rsidP="005764D3">
            <w:pPr>
              <w:jc w:val="center"/>
              <w:rPr>
                <w:sz w:val="24"/>
                <w:szCs w:val="24"/>
              </w:rPr>
            </w:pPr>
            <w:r w:rsidRPr="00963EA7">
              <w:rPr>
                <w:sz w:val="24"/>
                <w:szCs w:val="24"/>
              </w:rPr>
              <w:t>1438,5</w:t>
            </w:r>
          </w:p>
        </w:tc>
      </w:tr>
      <w:tr w:rsidR="00FB7C01" w:rsidRPr="00B5250A" w:rsidTr="005764D3">
        <w:trPr>
          <w:gridAfter w:val="2"/>
          <w:wAfter w:w="6409" w:type="dxa"/>
          <w:trHeight w:val="269"/>
        </w:trPr>
        <w:tc>
          <w:tcPr>
            <w:tcW w:w="8080" w:type="dxa"/>
            <w:gridSpan w:val="2"/>
          </w:tcPr>
          <w:p w:rsidR="00FB7C01" w:rsidRPr="00B5250A" w:rsidRDefault="00FB7C01" w:rsidP="005764D3">
            <w:pPr>
              <w:rPr>
                <w:sz w:val="24"/>
                <w:szCs w:val="24"/>
              </w:rPr>
            </w:pPr>
            <w:r w:rsidRPr="00B5250A">
              <w:rPr>
                <w:sz w:val="24"/>
                <w:szCs w:val="24"/>
              </w:rPr>
              <w:t>Иные закупки товаров, работ и услуг для обеспечения государственных (муниципальных) нужд</w:t>
            </w:r>
          </w:p>
        </w:tc>
        <w:tc>
          <w:tcPr>
            <w:tcW w:w="832" w:type="dxa"/>
            <w:gridSpan w:val="4"/>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05</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sz w:val="24"/>
                <w:szCs w:val="24"/>
              </w:rPr>
            </w:pPr>
            <w:r w:rsidRPr="00B5250A">
              <w:rPr>
                <w:color w:val="000000"/>
                <w:sz w:val="24"/>
                <w:szCs w:val="24"/>
              </w:rPr>
              <w:t>99 0 00 76100</w:t>
            </w:r>
          </w:p>
        </w:tc>
        <w:tc>
          <w:tcPr>
            <w:tcW w:w="1138" w:type="dxa"/>
          </w:tcPr>
          <w:p w:rsidR="00FB7C01" w:rsidRPr="00B5250A" w:rsidRDefault="00FB7C01" w:rsidP="005764D3">
            <w:pPr>
              <w:jc w:val="center"/>
              <w:rPr>
                <w:color w:val="000000"/>
                <w:sz w:val="24"/>
                <w:szCs w:val="24"/>
              </w:rPr>
            </w:pPr>
            <w:r w:rsidRPr="00B5250A">
              <w:rPr>
                <w:color w:val="000000"/>
                <w:sz w:val="24"/>
                <w:szCs w:val="24"/>
              </w:rPr>
              <w:t>240</w:t>
            </w:r>
          </w:p>
        </w:tc>
        <w:tc>
          <w:tcPr>
            <w:tcW w:w="1138" w:type="dxa"/>
            <w:shd w:val="clear" w:color="auto" w:fill="FFFFFF" w:themeFill="background1"/>
          </w:tcPr>
          <w:p w:rsidR="00FB7C01" w:rsidRPr="00963EA7" w:rsidRDefault="00FB7C01" w:rsidP="005764D3">
            <w:pPr>
              <w:jc w:val="center"/>
              <w:rPr>
                <w:sz w:val="24"/>
                <w:szCs w:val="24"/>
              </w:rPr>
            </w:pPr>
            <w:r w:rsidRPr="00963EA7">
              <w:rPr>
                <w:sz w:val="24"/>
                <w:szCs w:val="24"/>
              </w:rPr>
              <w:t>1438,5</w:t>
            </w:r>
          </w:p>
          <w:p w:rsidR="00FB7C01" w:rsidRPr="00963EA7" w:rsidRDefault="00FB7C01" w:rsidP="005764D3">
            <w:pPr>
              <w:jc w:val="center"/>
              <w:rPr>
                <w:sz w:val="24"/>
                <w:szCs w:val="24"/>
              </w:rPr>
            </w:pPr>
          </w:p>
        </w:tc>
      </w:tr>
      <w:tr w:rsidR="00FB7C01" w:rsidRPr="00B5250A" w:rsidTr="005764D3">
        <w:trPr>
          <w:gridAfter w:val="2"/>
          <w:wAfter w:w="6409" w:type="dxa"/>
          <w:trHeight w:val="269"/>
        </w:trPr>
        <w:tc>
          <w:tcPr>
            <w:tcW w:w="8080" w:type="dxa"/>
            <w:gridSpan w:val="2"/>
          </w:tcPr>
          <w:p w:rsidR="00FB7C01" w:rsidRPr="00B5250A" w:rsidRDefault="00FB7C01" w:rsidP="005764D3">
            <w:pPr>
              <w:rPr>
                <w:sz w:val="24"/>
                <w:szCs w:val="24"/>
              </w:rPr>
            </w:pPr>
            <w:r>
              <w:rPr>
                <w:sz w:val="24"/>
                <w:szCs w:val="24"/>
              </w:rPr>
              <w:t>Иные бюджетные ассигнования</w:t>
            </w:r>
          </w:p>
        </w:tc>
        <w:tc>
          <w:tcPr>
            <w:tcW w:w="832" w:type="dxa"/>
            <w:gridSpan w:val="4"/>
          </w:tcPr>
          <w:p w:rsidR="00FB7C01" w:rsidRPr="00B5250A" w:rsidRDefault="00FB7C01" w:rsidP="005764D3">
            <w:pPr>
              <w:rPr>
                <w:b/>
                <w:color w:val="000000"/>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05</w:t>
            </w:r>
          </w:p>
        </w:tc>
        <w:tc>
          <w:tcPr>
            <w:tcW w:w="888" w:type="dxa"/>
          </w:tcPr>
          <w:p w:rsidR="00FB7C01" w:rsidRPr="00B5250A" w:rsidRDefault="00FB7C01" w:rsidP="005764D3">
            <w:pPr>
              <w:jc w:val="center"/>
              <w:rPr>
                <w:color w:val="000000"/>
                <w:sz w:val="24"/>
                <w:szCs w:val="24"/>
              </w:rPr>
            </w:pPr>
            <w:r>
              <w:rPr>
                <w:color w:val="000000"/>
                <w:sz w:val="24"/>
                <w:szCs w:val="24"/>
              </w:rPr>
              <w:t>03</w:t>
            </w:r>
          </w:p>
        </w:tc>
        <w:tc>
          <w:tcPr>
            <w:tcW w:w="1444" w:type="dxa"/>
          </w:tcPr>
          <w:p w:rsidR="00FB7C01" w:rsidRPr="00B5250A" w:rsidRDefault="00FB7C01" w:rsidP="005764D3">
            <w:pPr>
              <w:jc w:val="center"/>
              <w:rPr>
                <w:color w:val="000000"/>
                <w:sz w:val="24"/>
                <w:szCs w:val="24"/>
              </w:rPr>
            </w:pPr>
            <w:r>
              <w:rPr>
                <w:color w:val="000000"/>
                <w:sz w:val="24"/>
                <w:szCs w:val="24"/>
              </w:rPr>
              <w:t>99 0 00 76100</w:t>
            </w:r>
          </w:p>
        </w:tc>
        <w:tc>
          <w:tcPr>
            <w:tcW w:w="1138" w:type="dxa"/>
          </w:tcPr>
          <w:p w:rsidR="00FB7C01" w:rsidRPr="00B5250A" w:rsidRDefault="00FB7C01" w:rsidP="005764D3">
            <w:pPr>
              <w:jc w:val="center"/>
              <w:rPr>
                <w:color w:val="000000"/>
                <w:sz w:val="24"/>
                <w:szCs w:val="24"/>
              </w:rPr>
            </w:pPr>
            <w:r>
              <w:rPr>
                <w:color w:val="000000"/>
                <w:sz w:val="24"/>
                <w:szCs w:val="24"/>
              </w:rPr>
              <w:t>850</w:t>
            </w:r>
          </w:p>
        </w:tc>
        <w:tc>
          <w:tcPr>
            <w:tcW w:w="1138" w:type="dxa"/>
            <w:shd w:val="clear" w:color="auto" w:fill="FFFFFF" w:themeFill="background1"/>
          </w:tcPr>
          <w:p w:rsidR="00FB7C01" w:rsidRPr="00963EA7" w:rsidRDefault="00FB7C01" w:rsidP="005764D3">
            <w:pPr>
              <w:jc w:val="center"/>
              <w:rPr>
                <w:sz w:val="24"/>
                <w:szCs w:val="24"/>
              </w:rPr>
            </w:pPr>
            <w:r w:rsidRPr="00963EA7">
              <w:rPr>
                <w:sz w:val="24"/>
                <w:szCs w:val="24"/>
              </w:rPr>
              <w:t>0,00</w:t>
            </w:r>
          </w:p>
        </w:tc>
      </w:tr>
      <w:tr w:rsidR="00FB7C01" w:rsidRPr="00B5250A" w:rsidTr="005764D3">
        <w:trPr>
          <w:gridAfter w:val="2"/>
          <w:wAfter w:w="6409" w:type="dxa"/>
          <w:trHeight w:val="269"/>
        </w:trPr>
        <w:tc>
          <w:tcPr>
            <w:tcW w:w="8080" w:type="dxa"/>
            <w:gridSpan w:val="2"/>
          </w:tcPr>
          <w:p w:rsidR="00FB7C01" w:rsidRPr="00122494" w:rsidRDefault="00FB7C01" w:rsidP="005764D3">
            <w:pPr>
              <w:rPr>
                <w:b/>
                <w:i/>
                <w:sz w:val="24"/>
                <w:szCs w:val="24"/>
              </w:rPr>
            </w:pPr>
            <w:r w:rsidRPr="00122494">
              <w:rPr>
                <w:b/>
                <w:bCs/>
                <w:i/>
                <w:color w:val="000000"/>
                <w:sz w:val="24"/>
                <w:szCs w:val="24"/>
              </w:rPr>
              <w:t>Организация и содержание мест</w:t>
            </w:r>
            <w:r>
              <w:rPr>
                <w:b/>
                <w:bCs/>
                <w:i/>
                <w:color w:val="000000"/>
                <w:sz w:val="24"/>
                <w:szCs w:val="24"/>
              </w:rPr>
              <w:t xml:space="preserve"> захоронения</w:t>
            </w:r>
          </w:p>
        </w:tc>
        <w:tc>
          <w:tcPr>
            <w:tcW w:w="832" w:type="dxa"/>
            <w:gridSpan w:val="4"/>
          </w:tcPr>
          <w:p w:rsidR="00FB7C01" w:rsidRPr="00122494" w:rsidRDefault="00FB7C01" w:rsidP="005764D3">
            <w:pPr>
              <w:rPr>
                <w:b/>
                <w:i/>
                <w:color w:val="000000"/>
                <w:sz w:val="24"/>
                <w:szCs w:val="24"/>
              </w:rPr>
            </w:pPr>
            <w:r w:rsidRPr="00122494">
              <w:rPr>
                <w:b/>
                <w:i/>
                <w:color w:val="000000"/>
                <w:sz w:val="24"/>
                <w:szCs w:val="24"/>
              </w:rPr>
              <w:t>0</w:t>
            </w:r>
            <w:r>
              <w:rPr>
                <w:b/>
                <w:i/>
                <w:color w:val="000000"/>
                <w:sz w:val="24"/>
                <w:szCs w:val="24"/>
              </w:rPr>
              <w:t>04</w:t>
            </w:r>
          </w:p>
        </w:tc>
        <w:tc>
          <w:tcPr>
            <w:tcW w:w="843" w:type="dxa"/>
          </w:tcPr>
          <w:p w:rsidR="00FB7C01" w:rsidRPr="00122494" w:rsidRDefault="00FB7C01" w:rsidP="005764D3">
            <w:pPr>
              <w:jc w:val="center"/>
              <w:rPr>
                <w:b/>
                <w:i/>
                <w:color w:val="000000"/>
                <w:sz w:val="24"/>
                <w:szCs w:val="24"/>
              </w:rPr>
            </w:pPr>
            <w:r w:rsidRPr="00122494">
              <w:rPr>
                <w:b/>
                <w:i/>
                <w:color w:val="000000"/>
                <w:sz w:val="24"/>
                <w:szCs w:val="24"/>
              </w:rPr>
              <w:t>05</w:t>
            </w:r>
          </w:p>
        </w:tc>
        <w:tc>
          <w:tcPr>
            <w:tcW w:w="888" w:type="dxa"/>
          </w:tcPr>
          <w:p w:rsidR="00FB7C01" w:rsidRPr="00122494" w:rsidRDefault="00FB7C01" w:rsidP="005764D3">
            <w:pPr>
              <w:jc w:val="center"/>
              <w:rPr>
                <w:b/>
                <w:i/>
                <w:color w:val="000000"/>
                <w:sz w:val="24"/>
                <w:szCs w:val="24"/>
              </w:rPr>
            </w:pPr>
            <w:r w:rsidRPr="00122494">
              <w:rPr>
                <w:b/>
                <w:i/>
                <w:color w:val="000000"/>
                <w:sz w:val="24"/>
                <w:szCs w:val="24"/>
              </w:rPr>
              <w:t>03</w:t>
            </w:r>
          </w:p>
        </w:tc>
        <w:tc>
          <w:tcPr>
            <w:tcW w:w="1444" w:type="dxa"/>
          </w:tcPr>
          <w:p w:rsidR="00FB7C01" w:rsidRPr="00122494" w:rsidRDefault="00FB7C01" w:rsidP="005764D3">
            <w:pPr>
              <w:jc w:val="center"/>
              <w:rPr>
                <w:b/>
                <w:i/>
                <w:color w:val="000000"/>
                <w:sz w:val="24"/>
                <w:szCs w:val="24"/>
              </w:rPr>
            </w:pPr>
            <w:r w:rsidRPr="00122494">
              <w:rPr>
                <w:b/>
                <w:i/>
                <w:color w:val="000000"/>
                <w:sz w:val="24"/>
                <w:szCs w:val="24"/>
              </w:rPr>
              <w:t>99 0 0</w:t>
            </w:r>
            <w:r>
              <w:rPr>
                <w:b/>
                <w:i/>
                <w:color w:val="000000"/>
                <w:sz w:val="24"/>
                <w:szCs w:val="24"/>
              </w:rPr>
              <w:t>0</w:t>
            </w:r>
            <w:r w:rsidRPr="00122494">
              <w:rPr>
                <w:b/>
                <w:i/>
                <w:color w:val="000000"/>
                <w:sz w:val="24"/>
                <w:szCs w:val="24"/>
              </w:rPr>
              <w:t xml:space="preserve"> 76400</w:t>
            </w:r>
          </w:p>
        </w:tc>
        <w:tc>
          <w:tcPr>
            <w:tcW w:w="1138" w:type="dxa"/>
          </w:tcPr>
          <w:p w:rsidR="00FB7C01" w:rsidRPr="00122494" w:rsidRDefault="00FB7C01" w:rsidP="005764D3">
            <w:pPr>
              <w:jc w:val="center"/>
              <w:rPr>
                <w:b/>
                <w:i/>
                <w:color w:val="000000"/>
                <w:sz w:val="24"/>
                <w:szCs w:val="24"/>
              </w:rPr>
            </w:pPr>
            <w:r w:rsidRPr="00122494">
              <w:rPr>
                <w:b/>
                <w:i/>
                <w:color w:val="000000"/>
                <w:sz w:val="24"/>
                <w:szCs w:val="24"/>
              </w:rPr>
              <w:t>000</w:t>
            </w:r>
          </w:p>
        </w:tc>
        <w:tc>
          <w:tcPr>
            <w:tcW w:w="1138" w:type="dxa"/>
            <w:shd w:val="clear" w:color="auto" w:fill="FFFFFF" w:themeFill="background1"/>
          </w:tcPr>
          <w:p w:rsidR="00FB7C01" w:rsidRPr="00963EA7" w:rsidRDefault="00FB7C01" w:rsidP="005764D3">
            <w:pPr>
              <w:jc w:val="center"/>
              <w:rPr>
                <w:b/>
                <w:i/>
                <w:sz w:val="24"/>
                <w:szCs w:val="24"/>
              </w:rPr>
            </w:pPr>
            <w:r w:rsidRPr="00963EA7">
              <w:rPr>
                <w:b/>
                <w:i/>
                <w:sz w:val="24"/>
                <w:szCs w:val="24"/>
              </w:rPr>
              <w:t>714,02</w:t>
            </w:r>
          </w:p>
        </w:tc>
      </w:tr>
      <w:tr w:rsidR="00FB7C01" w:rsidRPr="00B5250A" w:rsidTr="005764D3">
        <w:trPr>
          <w:gridAfter w:val="2"/>
          <w:wAfter w:w="6409" w:type="dxa"/>
          <w:trHeight w:val="222"/>
        </w:trPr>
        <w:tc>
          <w:tcPr>
            <w:tcW w:w="8080" w:type="dxa"/>
            <w:gridSpan w:val="2"/>
          </w:tcPr>
          <w:p w:rsidR="00FB7C01" w:rsidRPr="00B5250A" w:rsidRDefault="00FB7C01" w:rsidP="005764D3">
            <w:pPr>
              <w:rPr>
                <w:sz w:val="24"/>
                <w:szCs w:val="24"/>
              </w:rPr>
            </w:pPr>
            <w:r w:rsidRPr="00B5250A">
              <w:rPr>
                <w:sz w:val="24"/>
                <w:szCs w:val="24"/>
              </w:rPr>
              <w:t xml:space="preserve">Закупка </w:t>
            </w:r>
            <w:proofErr w:type="spellStart"/>
            <w:r w:rsidRPr="00B5250A">
              <w:rPr>
                <w:sz w:val="24"/>
                <w:szCs w:val="24"/>
              </w:rPr>
              <w:t>товаров</w:t>
            </w:r>
            <w:proofErr w:type="gramStart"/>
            <w:r w:rsidRPr="00B5250A">
              <w:rPr>
                <w:sz w:val="24"/>
                <w:szCs w:val="24"/>
              </w:rPr>
              <w:t>,р</w:t>
            </w:r>
            <w:proofErr w:type="gramEnd"/>
            <w:r w:rsidRPr="00B5250A">
              <w:rPr>
                <w:sz w:val="24"/>
                <w:szCs w:val="24"/>
              </w:rPr>
              <w:t>абот</w:t>
            </w:r>
            <w:proofErr w:type="spellEnd"/>
            <w:r w:rsidRPr="00B5250A">
              <w:rPr>
                <w:sz w:val="24"/>
                <w:szCs w:val="24"/>
              </w:rPr>
              <w:t xml:space="preserve"> и услуг для государственных (муниципальных) нужд</w:t>
            </w:r>
          </w:p>
        </w:tc>
        <w:tc>
          <w:tcPr>
            <w:tcW w:w="832" w:type="dxa"/>
            <w:gridSpan w:val="4"/>
          </w:tcPr>
          <w:p w:rsidR="00FB7C01" w:rsidRDefault="00FB7C01" w:rsidP="005764D3">
            <w:pPr>
              <w:rPr>
                <w:b/>
                <w:color w:val="000000"/>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05</w:t>
            </w:r>
          </w:p>
        </w:tc>
        <w:tc>
          <w:tcPr>
            <w:tcW w:w="888" w:type="dxa"/>
          </w:tcPr>
          <w:p w:rsidR="00FB7C01" w:rsidRPr="00B5250A" w:rsidRDefault="00FB7C01" w:rsidP="005764D3">
            <w:pPr>
              <w:jc w:val="center"/>
              <w:rPr>
                <w:color w:val="000000"/>
                <w:sz w:val="24"/>
                <w:szCs w:val="24"/>
              </w:rPr>
            </w:pPr>
            <w:r>
              <w:rPr>
                <w:color w:val="000000"/>
                <w:sz w:val="24"/>
                <w:szCs w:val="24"/>
              </w:rPr>
              <w:t>03</w:t>
            </w:r>
          </w:p>
        </w:tc>
        <w:tc>
          <w:tcPr>
            <w:tcW w:w="1444" w:type="dxa"/>
          </w:tcPr>
          <w:p w:rsidR="00FB7C01" w:rsidRPr="00B5250A" w:rsidRDefault="00FB7C01" w:rsidP="005764D3">
            <w:pPr>
              <w:jc w:val="center"/>
              <w:rPr>
                <w:color w:val="000000"/>
                <w:sz w:val="24"/>
                <w:szCs w:val="24"/>
              </w:rPr>
            </w:pPr>
            <w:r>
              <w:rPr>
                <w:color w:val="000000"/>
                <w:sz w:val="24"/>
                <w:szCs w:val="24"/>
              </w:rPr>
              <w:t>99 0 00 76400</w:t>
            </w:r>
          </w:p>
        </w:tc>
        <w:tc>
          <w:tcPr>
            <w:tcW w:w="1138" w:type="dxa"/>
          </w:tcPr>
          <w:p w:rsidR="00FB7C01" w:rsidRPr="00B5250A" w:rsidRDefault="00FB7C01" w:rsidP="005764D3">
            <w:pPr>
              <w:jc w:val="center"/>
              <w:rPr>
                <w:color w:val="000000"/>
                <w:sz w:val="24"/>
                <w:szCs w:val="24"/>
              </w:rPr>
            </w:pPr>
            <w:r>
              <w:rPr>
                <w:color w:val="000000"/>
                <w:sz w:val="24"/>
                <w:szCs w:val="24"/>
              </w:rPr>
              <w:t>200</w:t>
            </w:r>
          </w:p>
        </w:tc>
        <w:tc>
          <w:tcPr>
            <w:tcW w:w="1138" w:type="dxa"/>
            <w:shd w:val="clear" w:color="auto" w:fill="FFFFFF" w:themeFill="background1"/>
          </w:tcPr>
          <w:p w:rsidR="00FB7C01" w:rsidRPr="00963EA7" w:rsidRDefault="00FB7C01" w:rsidP="005764D3">
            <w:pPr>
              <w:jc w:val="center"/>
              <w:rPr>
                <w:sz w:val="24"/>
                <w:szCs w:val="24"/>
              </w:rPr>
            </w:pPr>
            <w:r w:rsidRPr="00963EA7">
              <w:rPr>
                <w:sz w:val="24"/>
                <w:szCs w:val="24"/>
              </w:rPr>
              <w:t>714,02</w:t>
            </w:r>
          </w:p>
        </w:tc>
      </w:tr>
      <w:tr w:rsidR="00FB7C01" w:rsidRPr="00B5250A" w:rsidTr="005764D3">
        <w:trPr>
          <w:gridAfter w:val="2"/>
          <w:wAfter w:w="6409" w:type="dxa"/>
          <w:trHeight w:val="461"/>
        </w:trPr>
        <w:tc>
          <w:tcPr>
            <w:tcW w:w="8080" w:type="dxa"/>
            <w:gridSpan w:val="2"/>
          </w:tcPr>
          <w:p w:rsidR="00FB7C01" w:rsidRPr="00B5250A" w:rsidRDefault="00FB7C01" w:rsidP="005764D3">
            <w:pPr>
              <w:rPr>
                <w:sz w:val="24"/>
                <w:szCs w:val="24"/>
              </w:rPr>
            </w:pPr>
            <w:r w:rsidRPr="00B5250A">
              <w:rPr>
                <w:sz w:val="24"/>
                <w:szCs w:val="24"/>
              </w:rPr>
              <w:t>Иные закупки товаров, работ и услуг для обеспечения государственных (муниципальных) нужд</w:t>
            </w:r>
          </w:p>
        </w:tc>
        <w:tc>
          <w:tcPr>
            <w:tcW w:w="832" w:type="dxa"/>
            <w:gridSpan w:val="4"/>
          </w:tcPr>
          <w:p w:rsidR="00FB7C01" w:rsidRDefault="00FB7C01" w:rsidP="005764D3">
            <w:pPr>
              <w:rPr>
                <w:b/>
                <w:color w:val="000000"/>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05</w:t>
            </w:r>
          </w:p>
        </w:tc>
        <w:tc>
          <w:tcPr>
            <w:tcW w:w="888" w:type="dxa"/>
          </w:tcPr>
          <w:p w:rsidR="00FB7C01" w:rsidRPr="00B5250A" w:rsidRDefault="00FB7C01" w:rsidP="005764D3">
            <w:pPr>
              <w:jc w:val="center"/>
              <w:rPr>
                <w:color w:val="000000"/>
                <w:sz w:val="24"/>
                <w:szCs w:val="24"/>
              </w:rPr>
            </w:pPr>
            <w:r>
              <w:rPr>
                <w:color w:val="000000"/>
                <w:sz w:val="24"/>
                <w:szCs w:val="24"/>
              </w:rPr>
              <w:t>03</w:t>
            </w:r>
          </w:p>
        </w:tc>
        <w:tc>
          <w:tcPr>
            <w:tcW w:w="1444" w:type="dxa"/>
          </w:tcPr>
          <w:p w:rsidR="00FB7C01" w:rsidRPr="00B5250A" w:rsidRDefault="00FB7C01" w:rsidP="005764D3">
            <w:pPr>
              <w:jc w:val="center"/>
              <w:rPr>
                <w:color w:val="000000"/>
                <w:sz w:val="24"/>
                <w:szCs w:val="24"/>
              </w:rPr>
            </w:pPr>
            <w:r>
              <w:rPr>
                <w:color w:val="000000"/>
                <w:sz w:val="24"/>
                <w:szCs w:val="24"/>
              </w:rPr>
              <w:t>99 0 00 76400</w:t>
            </w:r>
          </w:p>
        </w:tc>
        <w:tc>
          <w:tcPr>
            <w:tcW w:w="1138" w:type="dxa"/>
          </w:tcPr>
          <w:p w:rsidR="00FB7C01" w:rsidRPr="00B5250A" w:rsidRDefault="00FB7C01" w:rsidP="005764D3">
            <w:pPr>
              <w:jc w:val="center"/>
              <w:rPr>
                <w:color w:val="000000"/>
                <w:sz w:val="24"/>
                <w:szCs w:val="24"/>
              </w:rPr>
            </w:pPr>
            <w:r>
              <w:rPr>
                <w:color w:val="000000"/>
                <w:sz w:val="24"/>
                <w:szCs w:val="24"/>
              </w:rPr>
              <w:t>240</w:t>
            </w:r>
          </w:p>
        </w:tc>
        <w:tc>
          <w:tcPr>
            <w:tcW w:w="1138" w:type="dxa"/>
            <w:shd w:val="clear" w:color="auto" w:fill="FFFFFF" w:themeFill="background1"/>
          </w:tcPr>
          <w:p w:rsidR="00FB7C01" w:rsidRPr="00963EA7" w:rsidRDefault="00FB7C01" w:rsidP="005764D3">
            <w:pPr>
              <w:jc w:val="center"/>
              <w:rPr>
                <w:sz w:val="24"/>
                <w:szCs w:val="24"/>
              </w:rPr>
            </w:pPr>
            <w:r w:rsidRPr="00963EA7">
              <w:rPr>
                <w:sz w:val="24"/>
                <w:szCs w:val="24"/>
              </w:rPr>
              <w:t>714,02</w:t>
            </w:r>
          </w:p>
        </w:tc>
      </w:tr>
      <w:tr w:rsidR="00FB7C01" w:rsidRPr="00B5250A" w:rsidTr="005764D3">
        <w:trPr>
          <w:gridAfter w:val="2"/>
          <w:wAfter w:w="6409" w:type="dxa"/>
          <w:trHeight w:val="231"/>
        </w:trPr>
        <w:tc>
          <w:tcPr>
            <w:tcW w:w="8080" w:type="dxa"/>
            <w:gridSpan w:val="2"/>
            <w:vAlign w:val="center"/>
          </w:tcPr>
          <w:p w:rsidR="00FB7C01" w:rsidRPr="00E00186" w:rsidRDefault="00FB7C01" w:rsidP="005764D3">
            <w:pPr>
              <w:rPr>
                <w:b/>
                <w:i/>
                <w:sz w:val="24"/>
                <w:szCs w:val="24"/>
              </w:rPr>
            </w:pPr>
            <w:r w:rsidRPr="00E00186">
              <w:rPr>
                <w:b/>
                <w:i/>
                <w:sz w:val="24"/>
                <w:szCs w:val="24"/>
              </w:rPr>
              <w:t>Отдельные мероприятия</w:t>
            </w:r>
            <w:proofErr w:type="gramStart"/>
            <w:r w:rsidRPr="00E00186">
              <w:rPr>
                <w:b/>
                <w:i/>
                <w:sz w:val="24"/>
                <w:szCs w:val="24"/>
              </w:rPr>
              <w:t xml:space="preserve"> ,</w:t>
            </w:r>
            <w:proofErr w:type="gramEnd"/>
            <w:r w:rsidRPr="00E00186">
              <w:rPr>
                <w:b/>
                <w:i/>
                <w:sz w:val="24"/>
                <w:szCs w:val="24"/>
              </w:rPr>
              <w:t>осуществляемые по  благоустройству поселений</w:t>
            </w:r>
          </w:p>
        </w:tc>
        <w:tc>
          <w:tcPr>
            <w:tcW w:w="832" w:type="dxa"/>
            <w:gridSpan w:val="4"/>
          </w:tcPr>
          <w:p w:rsidR="00FB7C01" w:rsidRPr="00E00186" w:rsidRDefault="00FB7C01" w:rsidP="005764D3">
            <w:pPr>
              <w:rPr>
                <w:b/>
                <w:i/>
                <w:sz w:val="24"/>
                <w:szCs w:val="24"/>
              </w:rPr>
            </w:pPr>
            <w:r w:rsidRPr="00E00186">
              <w:rPr>
                <w:b/>
                <w:i/>
                <w:color w:val="000000"/>
                <w:sz w:val="24"/>
                <w:szCs w:val="24"/>
              </w:rPr>
              <w:t>004</w:t>
            </w:r>
          </w:p>
        </w:tc>
        <w:tc>
          <w:tcPr>
            <w:tcW w:w="843" w:type="dxa"/>
          </w:tcPr>
          <w:p w:rsidR="00FB7C01" w:rsidRPr="00E00186" w:rsidRDefault="00FB7C01" w:rsidP="005764D3">
            <w:pPr>
              <w:jc w:val="center"/>
              <w:rPr>
                <w:b/>
                <w:i/>
                <w:sz w:val="24"/>
                <w:szCs w:val="24"/>
              </w:rPr>
            </w:pPr>
            <w:r w:rsidRPr="00E00186">
              <w:rPr>
                <w:b/>
                <w:i/>
                <w:sz w:val="24"/>
                <w:szCs w:val="24"/>
              </w:rPr>
              <w:t>05</w:t>
            </w:r>
          </w:p>
        </w:tc>
        <w:tc>
          <w:tcPr>
            <w:tcW w:w="888" w:type="dxa"/>
          </w:tcPr>
          <w:p w:rsidR="00FB7C01" w:rsidRPr="00E00186" w:rsidRDefault="00FB7C01" w:rsidP="005764D3">
            <w:pPr>
              <w:jc w:val="center"/>
              <w:rPr>
                <w:b/>
                <w:i/>
                <w:sz w:val="24"/>
                <w:szCs w:val="24"/>
              </w:rPr>
            </w:pPr>
            <w:r w:rsidRPr="00E00186">
              <w:rPr>
                <w:b/>
                <w:i/>
                <w:sz w:val="24"/>
                <w:szCs w:val="24"/>
              </w:rPr>
              <w:t>03</w:t>
            </w:r>
          </w:p>
        </w:tc>
        <w:tc>
          <w:tcPr>
            <w:tcW w:w="1444" w:type="dxa"/>
          </w:tcPr>
          <w:p w:rsidR="00FB7C01" w:rsidRPr="00E00186" w:rsidRDefault="00FB7C01" w:rsidP="005764D3">
            <w:pPr>
              <w:jc w:val="center"/>
              <w:rPr>
                <w:b/>
                <w:i/>
                <w:color w:val="000000"/>
                <w:sz w:val="24"/>
                <w:szCs w:val="24"/>
              </w:rPr>
            </w:pPr>
            <w:r w:rsidRPr="00E00186">
              <w:rPr>
                <w:b/>
                <w:i/>
                <w:color w:val="000000"/>
                <w:sz w:val="24"/>
                <w:szCs w:val="24"/>
              </w:rPr>
              <w:t>99 0 00 76500</w:t>
            </w:r>
          </w:p>
        </w:tc>
        <w:tc>
          <w:tcPr>
            <w:tcW w:w="1138" w:type="dxa"/>
          </w:tcPr>
          <w:p w:rsidR="00FB7C01" w:rsidRPr="00E00186" w:rsidRDefault="00FB7C01" w:rsidP="005764D3">
            <w:pPr>
              <w:jc w:val="center"/>
              <w:rPr>
                <w:b/>
                <w:i/>
                <w:sz w:val="24"/>
                <w:szCs w:val="24"/>
              </w:rPr>
            </w:pPr>
            <w:r w:rsidRPr="00E00186">
              <w:rPr>
                <w:b/>
                <w:i/>
                <w:sz w:val="24"/>
                <w:szCs w:val="24"/>
              </w:rPr>
              <w:t>000</w:t>
            </w:r>
          </w:p>
        </w:tc>
        <w:tc>
          <w:tcPr>
            <w:tcW w:w="1138" w:type="dxa"/>
            <w:shd w:val="clear" w:color="auto" w:fill="FFFFFF" w:themeFill="background1"/>
          </w:tcPr>
          <w:p w:rsidR="00FB7C01" w:rsidRPr="00963EA7" w:rsidRDefault="00FB7C01" w:rsidP="005764D3">
            <w:pPr>
              <w:jc w:val="center"/>
              <w:rPr>
                <w:b/>
                <w:i/>
                <w:color w:val="000000"/>
                <w:sz w:val="24"/>
                <w:szCs w:val="24"/>
              </w:rPr>
            </w:pPr>
            <w:r w:rsidRPr="00963EA7">
              <w:rPr>
                <w:b/>
                <w:i/>
                <w:color w:val="000000"/>
                <w:sz w:val="24"/>
                <w:szCs w:val="24"/>
              </w:rPr>
              <w:t>612,0</w:t>
            </w:r>
          </w:p>
        </w:tc>
      </w:tr>
      <w:tr w:rsidR="00FB7C01" w:rsidRPr="00B5250A" w:rsidTr="005764D3">
        <w:trPr>
          <w:gridAfter w:val="2"/>
          <w:wAfter w:w="6409" w:type="dxa"/>
          <w:trHeight w:val="707"/>
        </w:trPr>
        <w:tc>
          <w:tcPr>
            <w:tcW w:w="8080" w:type="dxa"/>
            <w:gridSpan w:val="2"/>
          </w:tcPr>
          <w:p w:rsidR="00FB7C01" w:rsidRPr="00B5250A" w:rsidRDefault="00FB7C01" w:rsidP="005764D3">
            <w:pPr>
              <w:jc w:val="both"/>
              <w:rPr>
                <w:sz w:val="24"/>
                <w:szCs w:val="24"/>
              </w:rPr>
            </w:pPr>
            <w:r w:rsidRPr="00B5250A">
              <w:rPr>
                <w:sz w:val="24"/>
                <w:szCs w:val="24"/>
              </w:rPr>
              <w:t xml:space="preserve">Закупка </w:t>
            </w:r>
            <w:proofErr w:type="spellStart"/>
            <w:r w:rsidRPr="00B5250A">
              <w:rPr>
                <w:sz w:val="24"/>
                <w:szCs w:val="24"/>
              </w:rPr>
              <w:t>товаров</w:t>
            </w:r>
            <w:proofErr w:type="gramStart"/>
            <w:r w:rsidRPr="00B5250A">
              <w:rPr>
                <w:sz w:val="24"/>
                <w:szCs w:val="24"/>
              </w:rPr>
              <w:t>,р</w:t>
            </w:r>
            <w:proofErr w:type="gramEnd"/>
            <w:r w:rsidRPr="00B5250A">
              <w:rPr>
                <w:sz w:val="24"/>
                <w:szCs w:val="24"/>
              </w:rPr>
              <w:t>абот</w:t>
            </w:r>
            <w:proofErr w:type="spellEnd"/>
            <w:r w:rsidRPr="00B5250A">
              <w:rPr>
                <w:sz w:val="24"/>
                <w:szCs w:val="24"/>
              </w:rPr>
              <w:t xml:space="preserve"> и услуг для государственных (муниципальных) нужд</w:t>
            </w:r>
          </w:p>
        </w:tc>
        <w:tc>
          <w:tcPr>
            <w:tcW w:w="832" w:type="dxa"/>
            <w:gridSpan w:val="4"/>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05</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sz w:val="24"/>
                <w:szCs w:val="24"/>
              </w:rPr>
            </w:pPr>
            <w:r w:rsidRPr="00B5250A">
              <w:rPr>
                <w:color w:val="000000"/>
                <w:sz w:val="24"/>
                <w:szCs w:val="24"/>
              </w:rPr>
              <w:t>99 0 00 76500</w:t>
            </w:r>
          </w:p>
        </w:tc>
        <w:tc>
          <w:tcPr>
            <w:tcW w:w="1138" w:type="dxa"/>
          </w:tcPr>
          <w:p w:rsidR="00FB7C01" w:rsidRPr="00B5250A" w:rsidRDefault="00FB7C01" w:rsidP="005764D3">
            <w:pPr>
              <w:jc w:val="center"/>
              <w:rPr>
                <w:color w:val="000000"/>
                <w:sz w:val="24"/>
                <w:szCs w:val="24"/>
              </w:rPr>
            </w:pPr>
            <w:r w:rsidRPr="00B5250A">
              <w:rPr>
                <w:color w:val="000000"/>
                <w:sz w:val="24"/>
                <w:szCs w:val="24"/>
              </w:rPr>
              <w:t>200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612,0</w:t>
            </w:r>
          </w:p>
        </w:tc>
      </w:tr>
      <w:tr w:rsidR="00FB7C01" w:rsidRPr="00B5250A" w:rsidTr="005764D3">
        <w:trPr>
          <w:gridAfter w:val="2"/>
          <w:wAfter w:w="6409" w:type="dxa"/>
          <w:trHeight w:val="707"/>
        </w:trPr>
        <w:tc>
          <w:tcPr>
            <w:tcW w:w="8080" w:type="dxa"/>
            <w:gridSpan w:val="2"/>
          </w:tcPr>
          <w:p w:rsidR="00FB7C01" w:rsidRPr="00B5250A" w:rsidRDefault="00FB7C01" w:rsidP="005764D3">
            <w:pPr>
              <w:rPr>
                <w:sz w:val="24"/>
                <w:szCs w:val="24"/>
              </w:rPr>
            </w:pPr>
            <w:r w:rsidRPr="00B5250A">
              <w:rPr>
                <w:sz w:val="24"/>
                <w:szCs w:val="24"/>
              </w:rPr>
              <w:t>Иные закупки товаров, работ и услуг для обеспечения государственных (муниципальных) нужд</w:t>
            </w:r>
          </w:p>
        </w:tc>
        <w:tc>
          <w:tcPr>
            <w:tcW w:w="832" w:type="dxa"/>
            <w:gridSpan w:val="4"/>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05</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sz w:val="24"/>
                <w:szCs w:val="24"/>
              </w:rPr>
            </w:pPr>
            <w:r w:rsidRPr="00B5250A">
              <w:rPr>
                <w:color w:val="000000"/>
                <w:sz w:val="24"/>
                <w:szCs w:val="24"/>
              </w:rPr>
              <w:t>99 0 00 76500</w:t>
            </w:r>
          </w:p>
        </w:tc>
        <w:tc>
          <w:tcPr>
            <w:tcW w:w="1138" w:type="dxa"/>
          </w:tcPr>
          <w:p w:rsidR="00FB7C01" w:rsidRPr="00B5250A" w:rsidRDefault="00FB7C01" w:rsidP="005764D3">
            <w:pPr>
              <w:jc w:val="center"/>
              <w:rPr>
                <w:color w:val="000000"/>
                <w:sz w:val="24"/>
                <w:szCs w:val="24"/>
              </w:rPr>
            </w:pPr>
            <w:r w:rsidRPr="00B5250A">
              <w:rPr>
                <w:color w:val="000000"/>
                <w:sz w:val="24"/>
                <w:szCs w:val="24"/>
              </w:rPr>
              <w:t>240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612,0</w:t>
            </w:r>
          </w:p>
        </w:tc>
      </w:tr>
      <w:tr w:rsidR="00FB7C01" w:rsidRPr="00B5250A" w:rsidTr="005764D3">
        <w:trPr>
          <w:gridAfter w:val="2"/>
          <w:wAfter w:w="6409" w:type="dxa"/>
          <w:trHeight w:val="707"/>
        </w:trPr>
        <w:tc>
          <w:tcPr>
            <w:tcW w:w="8080" w:type="dxa"/>
            <w:gridSpan w:val="2"/>
            <w:vAlign w:val="center"/>
          </w:tcPr>
          <w:p w:rsidR="00FB7C01" w:rsidRPr="00B5250A" w:rsidRDefault="00FB7C01" w:rsidP="005764D3">
            <w:pPr>
              <w:rPr>
                <w:b/>
                <w:color w:val="000000"/>
                <w:sz w:val="24"/>
                <w:szCs w:val="24"/>
              </w:rPr>
            </w:pPr>
            <w:r w:rsidRPr="00B5250A">
              <w:rPr>
                <w:b/>
                <w:color w:val="000000"/>
                <w:sz w:val="24"/>
                <w:szCs w:val="24"/>
              </w:rPr>
              <w:t xml:space="preserve">Культура, кинематография </w:t>
            </w:r>
          </w:p>
        </w:tc>
        <w:tc>
          <w:tcPr>
            <w:tcW w:w="832" w:type="dxa"/>
            <w:gridSpan w:val="4"/>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08</w:t>
            </w:r>
          </w:p>
        </w:tc>
        <w:tc>
          <w:tcPr>
            <w:tcW w:w="888" w:type="dxa"/>
          </w:tcPr>
          <w:p w:rsidR="00FB7C01" w:rsidRPr="00B5250A" w:rsidRDefault="00FB7C01" w:rsidP="005764D3">
            <w:pPr>
              <w:jc w:val="center"/>
              <w:rPr>
                <w:b/>
                <w:color w:val="000000"/>
                <w:sz w:val="24"/>
                <w:szCs w:val="24"/>
              </w:rPr>
            </w:pPr>
            <w:r w:rsidRPr="00B5250A">
              <w:rPr>
                <w:b/>
                <w:color w:val="000000"/>
                <w:sz w:val="24"/>
                <w:szCs w:val="24"/>
              </w:rPr>
              <w:t>00</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1551,3</w:t>
            </w:r>
          </w:p>
        </w:tc>
      </w:tr>
      <w:tr w:rsidR="00FB7C01" w:rsidRPr="00B5250A" w:rsidTr="005764D3">
        <w:trPr>
          <w:gridAfter w:val="2"/>
          <w:wAfter w:w="6409" w:type="dxa"/>
          <w:trHeight w:val="275"/>
        </w:trPr>
        <w:tc>
          <w:tcPr>
            <w:tcW w:w="8065" w:type="dxa"/>
            <w:vAlign w:val="bottom"/>
          </w:tcPr>
          <w:p w:rsidR="00FB7C01" w:rsidRPr="00B5250A" w:rsidRDefault="00FB7C01" w:rsidP="005764D3">
            <w:pPr>
              <w:rPr>
                <w:b/>
                <w:color w:val="000000"/>
                <w:sz w:val="24"/>
                <w:szCs w:val="24"/>
              </w:rPr>
            </w:pPr>
            <w:r w:rsidRPr="00B5250A">
              <w:rPr>
                <w:b/>
                <w:color w:val="000000"/>
                <w:sz w:val="24"/>
                <w:szCs w:val="24"/>
              </w:rPr>
              <w:t xml:space="preserve">Культура </w:t>
            </w:r>
          </w:p>
        </w:tc>
        <w:tc>
          <w:tcPr>
            <w:tcW w:w="847" w:type="dxa"/>
            <w:gridSpan w:val="5"/>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08</w:t>
            </w:r>
          </w:p>
        </w:tc>
        <w:tc>
          <w:tcPr>
            <w:tcW w:w="888" w:type="dxa"/>
          </w:tcPr>
          <w:p w:rsidR="00FB7C01" w:rsidRPr="00B5250A" w:rsidRDefault="00FB7C01" w:rsidP="005764D3">
            <w:pPr>
              <w:jc w:val="center"/>
              <w:rPr>
                <w:b/>
                <w:color w:val="000000"/>
                <w:sz w:val="24"/>
                <w:szCs w:val="24"/>
              </w:rPr>
            </w:pPr>
            <w:r w:rsidRPr="00B5250A">
              <w:rPr>
                <w:b/>
                <w:color w:val="000000"/>
                <w:sz w:val="24"/>
                <w:szCs w:val="24"/>
              </w:rPr>
              <w:t>01</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1551,3</w:t>
            </w:r>
          </w:p>
        </w:tc>
      </w:tr>
      <w:tr w:rsidR="00FB7C01" w:rsidRPr="00B5250A" w:rsidTr="005764D3">
        <w:trPr>
          <w:gridAfter w:val="2"/>
          <w:wAfter w:w="6409" w:type="dxa"/>
          <w:trHeight w:val="275"/>
        </w:trPr>
        <w:tc>
          <w:tcPr>
            <w:tcW w:w="8065" w:type="dxa"/>
            <w:vAlign w:val="bottom"/>
          </w:tcPr>
          <w:p w:rsidR="00FB7C01" w:rsidRPr="00B5250A" w:rsidRDefault="00FB7C01" w:rsidP="005764D3">
            <w:pPr>
              <w:rPr>
                <w:color w:val="000000"/>
                <w:sz w:val="24"/>
                <w:szCs w:val="24"/>
              </w:rPr>
            </w:pPr>
            <w:proofErr w:type="spellStart"/>
            <w:r w:rsidRPr="00B5250A">
              <w:rPr>
                <w:color w:val="000000"/>
                <w:sz w:val="24"/>
                <w:szCs w:val="24"/>
              </w:rPr>
              <w:t>Непрограммное</w:t>
            </w:r>
            <w:proofErr w:type="spellEnd"/>
            <w:r w:rsidRPr="00B5250A">
              <w:rPr>
                <w:color w:val="000000"/>
                <w:sz w:val="24"/>
                <w:szCs w:val="24"/>
              </w:rPr>
              <w:t xml:space="preserve"> направление бюджета поселения</w:t>
            </w:r>
          </w:p>
        </w:tc>
        <w:tc>
          <w:tcPr>
            <w:tcW w:w="847" w:type="dxa"/>
            <w:gridSpan w:val="5"/>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08</w:t>
            </w:r>
          </w:p>
        </w:tc>
        <w:tc>
          <w:tcPr>
            <w:tcW w:w="888" w:type="dxa"/>
          </w:tcPr>
          <w:p w:rsidR="00FB7C01" w:rsidRPr="00B5250A" w:rsidRDefault="00FB7C01" w:rsidP="005764D3">
            <w:pPr>
              <w:jc w:val="center"/>
              <w:rPr>
                <w:color w:val="000000"/>
                <w:sz w:val="24"/>
                <w:szCs w:val="24"/>
              </w:rPr>
            </w:pPr>
            <w:r w:rsidRPr="00B5250A">
              <w:rPr>
                <w:color w:val="000000"/>
                <w:sz w:val="24"/>
                <w:szCs w:val="24"/>
              </w:rPr>
              <w:t>01</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99 0 00 81440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651,3</w:t>
            </w:r>
          </w:p>
        </w:tc>
      </w:tr>
      <w:tr w:rsidR="00FB7C01" w:rsidRPr="00B5250A" w:rsidTr="005764D3">
        <w:trPr>
          <w:gridAfter w:val="2"/>
          <w:wAfter w:w="6409" w:type="dxa"/>
          <w:trHeight w:val="417"/>
        </w:trPr>
        <w:tc>
          <w:tcPr>
            <w:tcW w:w="8065" w:type="dxa"/>
            <w:vAlign w:val="bottom"/>
          </w:tcPr>
          <w:p w:rsidR="00FB7C01" w:rsidRPr="00B5250A" w:rsidRDefault="00FB7C01" w:rsidP="005764D3">
            <w:pPr>
              <w:rPr>
                <w:color w:val="000000"/>
                <w:sz w:val="24"/>
                <w:szCs w:val="24"/>
              </w:rPr>
            </w:pPr>
            <w:r>
              <w:rPr>
                <w:color w:val="000000"/>
                <w:sz w:val="24"/>
                <w:szCs w:val="24"/>
              </w:rPr>
              <w:t>Дворцы и дома культуры, другие учреждения культуры и средств массовой информации</w:t>
            </w:r>
          </w:p>
        </w:tc>
        <w:tc>
          <w:tcPr>
            <w:tcW w:w="847" w:type="dxa"/>
            <w:gridSpan w:val="5"/>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08</w:t>
            </w:r>
          </w:p>
        </w:tc>
        <w:tc>
          <w:tcPr>
            <w:tcW w:w="888" w:type="dxa"/>
          </w:tcPr>
          <w:p w:rsidR="00FB7C01" w:rsidRPr="00B5250A" w:rsidRDefault="00FB7C01" w:rsidP="005764D3">
            <w:pPr>
              <w:jc w:val="center"/>
              <w:rPr>
                <w:color w:val="000000"/>
                <w:sz w:val="24"/>
                <w:szCs w:val="24"/>
              </w:rPr>
            </w:pPr>
            <w:r w:rsidRPr="00B5250A">
              <w:rPr>
                <w:color w:val="000000"/>
                <w:sz w:val="24"/>
                <w:szCs w:val="24"/>
              </w:rPr>
              <w:t>01</w:t>
            </w:r>
          </w:p>
        </w:tc>
        <w:tc>
          <w:tcPr>
            <w:tcW w:w="1444" w:type="dxa"/>
          </w:tcPr>
          <w:p w:rsidR="00FB7C01" w:rsidRPr="00B5250A" w:rsidRDefault="00FB7C01" w:rsidP="005764D3">
            <w:pPr>
              <w:jc w:val="center"/>
              <w:rPr>
                <w:sz w:val="24"/>
                <w:szCs w:val="24"/>
              </w:rPr>
            </w:pPr>
            <w:r w:rsidRPr="00B5250A">
              <w:rPr>
                <w:color w:val="000000"/>
                <w:sz w:val="24"/>
                <w:szCs w:val="24"/>
              </w:rPr>
              <w:t>99 0 00 81440</w:t>
            </w:r>
          </w:p>
        </w:tc>
        <w:tc>
          <w:tcPr>
            <w:tcW w:w="1138" w:type="dxa"/>
          </w:tcPr>
          <w:p w:rsidR="00FB7C01" w:rsidRPr="00B5250A" w:rsidRDefault="00FB7C01" w:rsidP="005764D3">
            <w:pPr>
              <w:jc w:val="center"/>
              <w:rPr>
                <w:color w:val="000000"/>
                <w:sz w:val="24"/>
                <w:szCs w:val="24"/>
              </w:rPr>
            </w:pPr>
            <w:r>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651,3</w:t>
            </w:r>
          </w:p>
        </w:tc>
      </w:tr>
      <w:tr w:rsidR="00FB7C01" w:rsidRPr="00B5250A" w:rsidTr="005764D3">
        <w:trPr>
          <w:gridAfter w:val="2"/>
          <w:wAfter w:w="6409" w:type="dxa"/>
          <w:trHeight w:val="110"/>
        </w:trPr>
        <w:tc>
          <w:tcPr>
            <w:tcW w:w="8065" w:type="dxa"/>
          </w:tcPr>
          <w:p w:rsidR="00FB7C01" w:rsidRPr="00B5250A" w:rsidRDefault="00FB7C01" w:rsidP="005764D3">
            <w:pPr>
              <w:rPr>
                <w:color w:val="000000"/>
                <w:sz w:val="24"/>
                <w:szCs w:val="24"/>
              </w:rPr>
            </w:pPr>
            <w:r w:rsidRPr="00B5250A">
              <w:rPr>
                <w:color w:val="000000"/>
                <w:sz w:val="24"/>
                <w:szCs w:val="24"/>
              </w:rPr>
              <w:t>Межбюджетные трансферты</w:t>
            </w:r>
          </w:p>
        </w:tc>
        <w:tc>
          <w:tcPr>
            <w:tcW w:w="847" w:type="dxa"/>
            <w:gridSpan w:val="5"/>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08</w:t>
            </w:r>
          </w:p>
        </w:tc>
        <w:tc>
          <w:tcPr>
            <w:tcW w:w="888" w:type="dxa"/>
          </w:tcPr>
          <w:p w:rsidR="00FB7C01" w:rsidRPr="00B5250A" w:rsidRDefault="00FB7C01" w:rsidP="005764D3">
            <w:pPr>
              <w:jc w:val="center"/>
              <w:rPr>
                <w:color w:val="000000"/>
                <w:sz w:val="24"/>
                <w:szCs w:val="24"/>
              </w:rPr>
            </w:pPr>
            <w:r w:rsidRPr="00B5250A">
              <w:rPr>
                <w:color w:val="000000"/>
                <w:sz w:val="24"/>
                <w:szCs w:val="24"/>
              </w:rPr>
              <w:t>01</w:t>
            </w:r>
          </w:p>
        </w:tc>
        <w:tc>
          <w:tcPr>
            <w:tcW w:w="1444" w:type="dxa"/>
          </w:tcPr>
          <w:p w:rsidR="00FB7C01" w:rsidRPr="00B5250A" w:rsidRDefault="00FB7C01" w:rsidP="005764D3">
            <w:pPr>
              <w:jc w:val="center"/>
              <w:rPr>
                <w:sz w:val="24"/>
                <w:szCs w:val="24"/>
              </w:rPr>
            </w:pPr>
            <w:r w:rsidRPr="00B5250A">
              <w:rPr>
                <w:color w:val="000000"/>
                <w:sz w:val="24"/>
                <w:szCs w:val="24"/>
              </w:rPr>
              <w:t>99 0 00 81440</w:t>
            </w:r>
          </w:p>
        </w:tc>
        <w:tc>
          <w:tcPr>
            <w:tcW w:w="1138" w:type="dxa"/>
          </w:tcPr>
          <w:p w:rsidR="00FB7C01" w:rsidRPr="00B5250A" w:rsidRDefault="00FB7C01" w:rsidP="005764D3">
            <w:pPr>
              <w:jc w:val="center"/>
              <w:rPr>
                <w:color w:val="000000"/>
                <w:sz w:val="24"/>
                <w:szCs w:val="24"/>
              </w:rPr>
            </w:pPr>
            <w:r w:rsidRPr="00B5250A">
              <w:rPr>
                <w:color w:val="000000"/>
                <w:sz w:val="24"/>
                <w:szCs w:val="24"/>
              </w:rPr>
              <w:t>500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456,3</w:t>
            </w:r>
          </w:p>
        </w:tc>
      </w:tr>
      <w:tr w:rsidR="00FB7C01" w:rsidRPr="00B5250A" w:rsidTr="005764D3">
        <w:trPr>
          <w:gridAfter w:val="2"/>
          <w:wAfter w:w="6409" w:type="dxa"/>
          <w:trHeight w:val="149"/>
        </w:trPr>
        <w:tc>
          <w:tcPr>
            <w:tcW w:w="8065" w:type="dxa"/>
          </w:tcPr>
          <w:p w:rsidR="00FB7C01" w:rsidRPr="00B5250A" w:rsidRDefault="00FB7C01" w:rsidP="005764D3">
            <w:pPr>
              <w:rPr>
                <w:color w:val="000000"/>
                <w:sz w:val="24"/>
                <w:szCs w:val="24"/>
              </w:rPr>
            </w:pPr>
            <w:r w:rsidRPr="00B5250A">
              <w:rPr>
                <w:color w:val="000000"/>
                <w:sz w:val="24"/>
                <w:szCs w:val="24"/>
              </w:rPr>
              <w:t>Иные межбюджетные трансферты</w:t>
            </w:r>
          </w:p>
        </w:tc>
        <w:tc>
          <w:tcPr>
            <w:tcW w:w="847" w:type="dxa"/>
            <w:gridSpan w:val="5"/>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08</w:t>
            </w:r>
          </w:p>
        </w:tc>
        <w:tc>
          <w:tcPr>
            <w:tcW w:w="888" w:type="dxa"/>
          </w:tcPr>
          <w:p w:rsidR="00FB7C01" w:rsidRPr="00B5250A" w:rsidRDefault="00FB7C01" w:rsidP="005764D3">
            <w:pPr>
              <w:jc w:val="center"/>
              <w:rPr>
                <w:color w:val="000000"/>
                <w:sz w:val="24"/>
                <w:szCs w:val="24"/>
              </w:rPr>
            </w:pPr>
            <w:r w:rsidRPr="00B5250A">
              <w:rPr>
                <w:color w:val="000000"/>
                <w:sz w:val="24"/>
                <w:szCs w:val="24"/>
              </w:rPr>
              <w:t>01</w:t>
            </w:r>
          </w:p>
        </w:tc>
        <w:tc>
          <w:tcPr>
            <w:tcW w:w="1444" w:type="dxa"/>
          </w:tcPr>
          <w:p w:rsidR="00FB7C01" w:rsidRPr="00B5250A" w:rsidRDefault="00FB7C01" w:rsidP="005764D3">
            <w:pPr>
              <w:jc w:val="center"/>
              <w:rPr>
                <w:sz w:val="24"/>
                <w:szCs w:val="24"/>
              </w:rPr>
            </w:pPr>
            <w:r w:rsidRPr="00B5250A">
              <w:rPr>
                <w:color w:val="000000"/>
                <w:sz w:val="24"/>
                <w:szCs w:val="24"/>
              </w:rPr>
              <w:t>99 0 00 81440</w:t>
            </w:r>
          </w:p>
        </w:tc>
        <w:tc>
          <w:tcPr>
            <w:tcW w:w="1138" w:type="dxa"/>
          </w:tcPr>
          <w:p w:rsidR="00FB7C01" w:rsidRPr="00B5250A" w:rsidRDefault="00FB7C01" w:rsidP="005764D3">
            <w:pPr>
              <w:jc w:val="center"/>
              <w:rPr>
                <w:color w:val="000000"/>
                <w:sz w:val="24"/>
                <w:szCs w:val="24"/>
              </w:rPr>
            </w:pPr>
            <w:r w:rsidRPr="00B5250A">
              <w:rPr>
                <w:color w:val="000000"/>
                <w:sz w:val="24"/>
                <w:szCs w:val="24"/>
              </w:rPr>
              <w:t>540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456,3</w:t>
            </w:r>
          </w:p>
        </w:tc>
      </w:tr>
      <w:tr w:rsidR="00FB7C01" w:rsidRPr="00B5250A" w:rsidTr="005764D3">
        <w:trPr>
          <w:gridAfter w:val="2"/>
          <w:wAfter w:w="6409" w:type="dxa"/>
          <w:trHeight w:val="87"/>
        </w:trPr>
        <w:tc>
          <w:tcPr>
            <w:tcW w:w="8065" w:type="dxa"/>
          </w:tcPr>
          <w:p w:rsidR="00FB7C01" w:rsidRPr="004D3A96" w:rsidRDefault="00FB7C01" w:rsidP="005764D3">
            <w:pPr>
              <w:rPr>
                <w:bCs/>
                <w:sz w:val="24"/>
                <w:szCs w:val="24"/>
              </w:rPr>
            </w:pPr>
            <w:r w:rsidRPr="004D3A96">
              <w:rPr>
                <w:bCs/>
                <w:sz w:val="24"/>
                <w:szCs w:val="24"/>
              </w:rPr>
              <w:t>Закупка товаров, работ и услуг для государственных (муниципальных) нужд</w:t>
            </w:r>
          </w:p>
        </w:tc>
        <w:tc>
          <w:tcPr>
            <w:tcW w:w="847" w:type="dxa"/>
            <w:gridSpan w:val="5"/>
          </w:tcPr>
          <w:p w:rsidR="00FB7C01" w:rsidRDefault="00FB7C01" w:rsidP="005764D3">
            <w:pPr>
              <w:rPr>
                <w:b/>
                <w:color w:val="000000"/>
                <w:sz w:val="24"/>
                <w:szCs w:val="24"/>
              </w:rPr>
            </w:pPr>
            <w:r>
              <w:rPr>
                <w:b/>
                <w:color w:val="000000"/>
                <w:sz w:val="24"/>
                <w:szCs w:val="24"/>
              </w:rPr>
              <w:t>004</w:t>
            </w:r>
          </w:p>
        </w:tc>
        <w:tc>
          <w:tcPr>
            <w:tcW w:w="843" w:type="dxa"/>
          </w:tcPr>
          <w:p w:rsidR="00FB7C01" w:rsidRDefault="00FB7C01" w:rsidP="005764D3">
            <w:pPr>
              <w:jc w:val="center"/>
              <w:rPr>
                <w:color w:val="000000"/>
                <w:sz w:val="24"/>
                <w:szCs w:val="24"/>
              </w:rPr>
            </w:pPr>
            <w:r>
              <w:rPr>
                <w:color w:val="000000"/>
                <w:sz w:val="24"/>
                <w:szCs w:val="24"/>
              </w:rPr>
              <w:t>08</w:t>
            </w:r>
          </w:p>
        </w:tc>
        <w:tc>
          <w:tcPr>
            <w:tcW w:w="888" w:type="dxa"/>
          </w:tcPr>
          <w:p w:rsidR="00FB7C01" w:rsidRDefault="00FB7C01" w:rsidP="005764D3">
            <w:pPr>
              <w:jc w:val="center"/>
              <w:rPr>
                <w:color w:val="000000"/>
                <w:sz w:val="24"/>
                <w:szCs w:val="24"/>
              </w:rPr>
            </w:pPr>
            <w:r>
              <w:rPr>
                <w:color w:val="000000"/>
                <w:sz w:val="24"/>
                <w:szCs w:val="24"/>
              </w:rPr>
              <w:t>01</w:t>
            </w:r>
          </w:p>
        </w:tc>
        <w:tc>
          <w:tcPr>
            <w:tcW w:w="1444" w:type="dxa"/>
          </w:tcPr>
          <w:p w:rsidR="00FB7C01" w:rsidRDefault="00FB7C01" w:rsidP="005764D3">
            <w:pPr>
              <w:jc w:val="center"/>
              <w:rPr>
                <w:color w:val="000000"/>
                <w:sz w:val="24"/>
                <w:szCs w:val="24"/>
              </w:rPr>
            </w:pPr>
            <w:r>
              <w:rPr>
                <w:color w:val="000000"/>
                <w:sz w:val="24"/>
                <w:szCs w:val="24"/>
              </w:rPr>
              <w:t>99 0 00 81440</w:t>
            </w:r>
          </w:p>
        </w:tc>
        <w:tc>
          <w:tcPr>
            <w:tcW w:w="1138" w:type="dxa"/>
          </w:tcPr>
          <w:p w:rsidR="00FB7C01" w:rsidRDefault="00FB7C01" w:rsidP="005764D3">
            <w:pPr>
              <w:jc w:val="center"/>
              <w:rPr>
                <w:color w:val="000000"/>
                <w:sz w:val="24"/>
                <w:szCs w:val="24"/>
              </w:rPr>
            </w:pPr>
            <w:r>
              <w:rPr>
                <w:color w:val="000000"/>
                <w:sz w:val="24"/>
                <w:szCs w:val="24"/>
              </w:rPr>
              <w:t>200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color w:val="000000"/>
                <w:sz w:val="24"/>
                <w:szCs w:val="24"/>
              </w:rPr>
              <w:t>195,0</w:t>
            </w:r>
          </w:p>
        </w:tc>
      </w:tr>
      <w:tr w:rsidR="00FB7C01" w:rsidRPr="00B5250A" w:rsidTr="005764D3">
        <w:trPr>
          <w:gridAfter w:val="2"/>
          <w:wAfter w:w="6409" w:type="dxa"/>
          <w:trHeight w:val="402"/>
        </w:trPr>
        <w:tc>
          <w:tcPr>
            <w:tcW w:w="8095" w:type="dxa"/>
            <w:gridSpan w:val="3"/>
          </w:tcPr>
          <w:p w:rsidR="00FB7C01" w:rsidRPr="004D3A96" w:rsidRDefault="00FB7C01" w:rsidP="005764D3">
            <w:pPr>
              <w:rPr>
                <w:bCs/>
                <w:sz w:val="24"/>
                <w:szCs w:val="24"/>
              </w:rPr>
            </w:pPr>
            <w:r w:rsidRPr="004D3A96">
              <w:rPr>
                <w:bCs/>
                <w:sz w:val="24"/>
                <w:szCs w:val="24"/>
              </w:rPr>
              <w:t>Иные закупки товаров, работ и услуг для обеспечения государственных (муниципальных) нужд</w:t>
            </w:r>
          </w:p>
        </w:tc>
        <w:tc>
          <w:tcPr>
            <w:tcW w:w="817" w:type="dxa"/>
            <w:gridSpan w:val="3"/>
          </w:tcPr>
          <w:p w:rsidR="00FB7C01" w:rsidRDefault="00FB7C01" w:rsidP="005764D3">
            <w:pPr>
              <w:rPr>
                <w:b/>
                <w:color w:val="000000"/>
                <w:sz w:val="24"/>
                <w:szCs w:val="24"/>
              </w:rPr>
            </w:pPr>
            <w:r>
              <w:rPr>
                <w:b/>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08</w:t>
            </w:r>
          </w:p>
        </w:tc>
        <w:tc>
          <w:tcPr>
            <w:tcW w:w="888" w:type="dxa"/>
          </w:tcPr>
          <w:p w:rsidR="00FB7C01" w:rsidRPr="00B5250A" w:rsidRDefault="00FB7C01" w:rsidP="005764D3">
            <w:pPr>
              <w:jc w:val="center"/>
              <w:rPr>
                <w:color w:val="000000"/>
                <w:sz w:val="24"/>
                <w:szCs w:val="24"/>
              </w:rPr>
            </w:pPr>
            <w:r>
              <w:rPr>
                <w:color w:val="000000"/>
                <w:sz w:val="24"/>
                <w:szCs w:val="24"/>
              </w:rPr>
              <w:t>01</w:t>
            </w:r>
          </w:p>
        </w:tc>
        <w:tc>
          <w:tcPr>
            <w:tcW w:w="1444" w:type="dxa"/>
          </w:tcPr>
          <w:p w:rsidR="00FB7C01" w:rsidRPr="00B5250A" w:rsidRDefault="00FB7C01" w:rsidP="005764D3">
            <w:pPr>
              <w:jc w:val="center"/>
              <w:rPr>
                <w:color w:val="000000"/>
                <w:sz w:val="24"/>
                <w:szCs w:val="24"/>
              </w:rPr>
            </w:pPr>
            <w:r>
              <w:rPr>
                <w:color w:val="000000"/>
                <w:sz w:val="24"/>
                <w:szCs w:val="24"/>
              </w:rPr>
              <w:t>99 0 00 81440</w:t>
            </w:r>
          </w:p>
        </w:tc>
        <w:tc>
          <w:tcPr>
            <w:tcW w:w="1138" w:type="dxa"/>
          </w:tcPr>
          <w:p w:rsidR="00FB7C01" w:rsidRPr="00B5250A" w:rsidRDefault="00FB7C01" w:rsidP="005764D3">
            <w:pPr>
              <w:jc w:val="center"/>
              <w:rPr>
                <w:color w:val="000000"/>
                <w:sz w:val="24"/>
                <w:szCs w:val="24"/>
              </w:rPr>
            </w:pPr>
            <w:r>
              <w:rPr>
                <w:color w:val="000000"/>
                <w:sz w:val="24"/>
                <w:szCs w:val="24"/>
              </w:rPr>
              <w:t>240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color w:val="000000"/>
                <w:sz w:val="24"/>
                <w:szCs w:val="24"/>
              </w:rPr>
              <w:t>195,0</w:t>
            </w:r>
          </w:p>
        </w:tc>
      </w:tr>
      <w:tr w:rsidR="00FB7C01" w:rsidRPr="00B5250A" w:rsidTr="005764D3">
        <w:trPr>
          <w:gridAfter w:val="2"/>
          <w:wAfter w:w="6409" w:type="dxa"/>
          <w:trHeight w:val="125"/>
        </w:trPr>
        <w:tc>
          <w:tcPr>
            <w:tcW w:w="8095" w:type="dxa"/>
            <w:gridSpan w:val="3"/>
          </w:tcPr>
          <w:p w:rsidR="00FB7C01" w:rsidRPr="00B5250A" w:rsidRDefault="00FB7C01" w:rsidP="005764D3">
            <w:pPr>
              <w:rPr>
                <w:color w:val="000000"/>
                <w:sz w:val="24"/>
              </w:rPr>
            </w:pPr>
            <w:r>
              <w:rPr>
                <w:color w:val="000000"/>
                <w:sz w:val="24"/>
              </w:rPr>
              <w:t xml:space="preserve">Реализация мероприятий по сохранению памятников и других мемориальных объектов в рамках государственной программы «Культура Новосибирской области» </w:t>
            </w:r>
          </w:p>
        </w:tc>
        <w:tc>
          <w:tcPr>
            <w:tcW w:w="817" w:type="dxa"/>
            <w:gridSpan w:val="3"/>
          </w:tcPr>
          <w:p w:rsidR="00FB7C01" w:rsidRPr="00EC0C5B" w:rsidRDefault="00FB7C01" w:rsidP="005764D3">
            <w:pPr>
              <w:rPr>
                <w:color w:val="000000"/>
                <w:sz w:val="24"/>
              </w:rPr>
            </w:pPr>
            <w:r w:rsidRPr="00EC0C5B">
              <w:rPr>
                <w:color w:val="000000"/>
                <w:sz w:val="24"/>
              </w:rPr>
              <w:t>004</w:t>
            </w:r>
          </w:p>
        </w:tc>
        <w:tc>
          <w:tcPr>
            <w:tcW w:w="843" w:type="dxa"/>
          </w:tcPr>
          <w:p w:rsidR="00FB7C01" w:rsidRPr="00EC0C5B" w:rsidRDefault="00FB7C01" w:rsidP="005764D3">
            <w:pPr>
              <w:jc w:val="center"/>
              <w:rPr>
                <w:color w:val="000000"/>
                <w:sz w:val="24"/>
              </w:rPr>
            </w:pPr>
            <w:r w:rsidRPr="00EC0C5B">
              <w:rPr>
                <w:color w:val="000000"/>
                <w:sz w:val="24"/>
              </w:rPr>
              <w:t>08</w:t>
            </w:r>
          </w:p>
        </w:tc>
        <w:tc>
          <w:tcPr>
            <w:tcW w:w="888" w:type="dxa"/>
          </w:tcPr>
          <w:p w:rsidR="00FB7C01" w:rsidRPr="00EC0C5B" w:rsidRDefault="00FB7C01" w:rsidP="005764D3">
            <w:pPr>
              <w:jc w:val="center"/>
              <w:rPr>
                <w:color w:val="000000"/>
                <w:sz w:val="24"/>
              </w:rPr>
            </w:pPr>
            <w:r w:rsidRPr="00EC0C5B">
              <w:rPr>
                <w:color w:val="000000"/>
                <w:sz w:val="24"/>
              </w:rPr>
              <w:t>01</w:t>
            </w:r>
          </w:p>
        </w:tc>
        <w:tc>
          <w:tcPr>
            <w:tcW w:w="1444" w:type="dxa"/>
          </w:tcPr>
          <w:p w:rsidR="00FB7C01" w:rsidRPr="00EC0C5B" w:rsidRDefault="00FB7C01" w:rsidP="005764D3">
            <w:pPr>
              <w:jc w:val="center"/>
              <w:rPr>
                <w:color w:val="000000"/>
                <w:sz w:val="24"/>
              </w:rPr>
            </w:pPr>
            <w:r w:rsidRPr="00EC0C5B">
              <w:rPr>
                <w:color w:val="000000"/>
                <w:sz w:val="24"/>
              </w:rPr>
              <w:t xml:space="preserve">11 0 </w:t>
            </w:r>
            <w:r>
              <w:rPr>
                <w:color w:val="000000"/>
                <w:sz w:val="24"/>
              </w:rPr>
              <w:t>14</w:t>
            </w:r>
            <w:r w:rsidRPr="00EC0C5B">
              <w:rPr>
                <w:color w:val="000000"/>
                <w:sz w:val="24"/>
              </w:rPr>
              <w:t xml:space="preserve"> 70450</w:t>
            </w:r>
          </w:p>
        </w:tc>
        <w:tc>
          <w:tcPr>
            <w:tcW w:w="1138" w:type="dxa"/>
          </w:tcPr>
          <w:p w:rsidR="00FB7C01" w:rsidRPr="00EC0C5B" w:rsidRDefault="00FB7C01" w:rsidP="005764D3">
            <w:pPr>
              <w:jc w:val="center"/>
              <w:rPr>
                <w:color w:val="000000"/>
                <w:sz w:val="24"/>
              </w:rPr>
            </w:pPr>
            <w:r w:rsidRPr="00EC0C5B">
              <w:rPr>
                <w:color w:val="000000"/>
                <w:sz w:val="24"/>
              </w:rPr>
              <w:t>200</w:t>
            </w:r>
          </w:p>
        </w:tc>
        <w:tc>
          <w:tcPr>
            <w:tcW w:w="1138" w:type="dxa"/>
            <w:shd w:val="clear" w:color="auto" w:fill="FFFFFF" w:themeFill="background1"/>
          </w:tcPr>
          <w:p w:rsidR="00FB7C01" w:rsidRPr="00963EA7" w:rsidRDefault="00FB7C01" w:rsidP="005764D3">
            <w:pPr>
              <w:jc w:val="center"/>
              <w:rPr>
                <w:sz w:val="24"/>
              </w:rPr>
            </w:pPr>
            <w:r w:rsidRPr="00963EA7">
              <w:rPr>
                <w:sz w:val="24"/>
              </w:rPr>
              <w:t>900,00</w:t>
            </w:r>
          </w:p>
        </w:tc>
      </w:tr>
      <w:tr w:rsidR="00FB7C01" w:rsidRPr="00B5250A" w:rsidTr="005764D3">
        <w:trPr>
          <w:gridAfter w:val="2"/>
          <w:wAfter w:w="6409" w:type="dxa"/>
          <w:trHeight w:val="134"/>
        </w:trPr>
        <w:tc>
          <w:tcPr>
            <w:tcW w:w="8095" w:type="dxa"/>
            <w:gridSpan w:val="3"/>
          </w:tcPr>
          <w:p w:rsidR="00FB7C01" w:rsidRPr="00B5250A" w:rsidRDefault="00FB7C01" w:rsidP="005764D3">
            <w:pPr>
              <w:rPr>
                <w:color w:val="000000"/>
                <w:sz w:val="24"/>
              </w:rPr>
            </w:pPr>
            <w:r w:rsidRPr="00B5250A">
              <w:rPr>
                <w:sz w:val="24"/>
              </w:rPr>
              <w:t xml:space="preserve">Иные закупки товаров, работ и услуг для обеспечения государственных </w:t>
            </w:r>
            <w:r>
              <w:rPr>
                <w:sz w:val="24"/>
              </w:rPr>
              <w:t>(муниципальных) нужд</w:t>
            </w:r>
          </w:p>
        </w:tc>
        <w:tc>
          <w:tcPr>
            <w:tcW w:w="817" w:type="dxa"/>
            <w:gridSpan w:val="3"/>
          </w:tcPr>
          <w:p w:rsidR="00FB7C01" w:rsidRPr="00EC0C5B" w:rsidRDefault="00FB7C01" w:rsidP="005764D3">
            <w:pPr>
              <w:rPr>
                <w:color w:val="000000"/>
                <w:sz w:val="24"/>
              </w:rPr>
            </w:pPr>
            <w:r w:rsidRPr="00EC0C5B">
              <w:rPr>
                <w:color w:val="000000"/>
                <w:sz w:val="24"/>
              </w:rPr>
              <w:t>004</w:t>
            </w:r>
          </w:p>
        </w:tc>
        <w:tc>
          <w:tcPr>
            <w:tcW w:w="843" w:type="dxa"/>
          </w:tcPr>
          <w:p w:rsidR="00FB7C01" w:rsidRPr="00EC0C5B" w:rsidRDefault="00FB7C01" w:rsidP="005764D3">
            <w:pPr>
              <w:jc w:val="center"/>
              <w:rPr>
                <w:color w:val="000000"/>
                <w:sz w:val="24"/>
              </w:rPr>
            </w:pPr>
            <w:r w:rsidRPr="00EC0C5B">
              <w:rPr>
                <w:color w:val="000000"/>
                <w:sz w:val="24"/>
              </w:rPr>
              <w:t>08</w:t>
            </w:r>
          </w:p>
        </w:tc>
        <w:tc>
          <w:tcPr>
            <w:tcW w:w="888" w:type="dxa"/>
          </w:tcPr>
          <w:p w:rsidR="00FB7C01" w:rsidRPr="00EC0C5B" w:rsidRDefault="00FB7C01" w:rsidP="005764D3">
            <w:pPr>
              <w:jc w:val="center"/>
              <w:rPr>
                <w:color w:val="000000"/>
                <w:sz w:val="24"/>
              </w:rPr>
            </w:pPr>
            <w:r w:rsidRPr="00EC0C5B">
              <w:rPr>
                <w:color w:val="000000"/>
                <w:sz w:val="24"/>
              </w:rPr>
              <w:t>01</w:t>
            </w:r>
          </w:p>
        </w:tc>
        <w:tc>
          <w:tcPr>
            <w:tcW w:w="1444" w:type="dxa"/>
          </w:tcPr>
          <w:p w:rsidR="00FB7C01" w:rsidRPr="00EC0C5B" w:rsidRDefault="00FB7C01" w:rsidP="005764D3">
            <w:pPr>
              <w:jc w:val="center"/>
              <w:rPr>
                <w:color w:val="000000"/>
                <w:sz w:val="24"/>
              </w:rPr>
            </w:pPr>
            <w:r w:rsidRPr="00EC0C5B">
              <w:rPr>
                <w:color w:val="000000"/>
                <w:sz w:val="24"/>
              </w:rPr>
              <w:t xml:space="preserve">11 0 </w:t>
            </w:r>
            <w:r>
              <w:rPr>
                <w:color w:val="000000"/>
                <w:sz w:val="24"/>
              </w:rPr>
              <w:t xml:space="preserve">14 </w:t>
            </w:r>
            <w:r w:rsidRPr="00EC0C5B">
              <w:rPr>
                <w:color w:val="000000"/>
                <w:sz w:val="24"/>
              </w:rPr>
              <w:t>70450</w:t>
            </w:r>
          </w:p>
        </w:tc>
        <w:tc>
          <w:tcPr>
            <w:tcW w:w="1138" w:type="dxa"/>
          </w:tcPr>
          <w:p w:rsidR="00FB7C01" w:rsidRPr="00EC0C5B" w:rsidRDefault="00FB7C01" w:rsidP="005764D3">
            <w:pPr>
              <w:jc w:val="center"/>
              <w:rPr>
                <w:color w:val="000000"/>
                <w:sz w:val="24"/>
              </w:rPr>
            </w:pPr>
            <w:r w:rsidRPr="00EC0C5B">
              <w:rPr>
                <w:color w:val="000000"/>
                <w:sz w:val="24"/>
              </w:rPr>
              <w:t>240</w:t>
            </w:r>
          </w:p>
        </w:tc>
        <w:tc>
          <w:tcPr>
            <w:tcW w:w="1138" w:type="dxa"/>
            <w:shd w:val="clear" w:color="auto" w:fill="FFFFFF" w:themeFill="background1"/>
          </w:tcPr>
          <w:p w:rsidR="00FB7C01" w:rsidRPr="00963EA7" w:rsidRDefault="00FB7C01" w:rsidP="005764D3">
            <w:pPr>
              <w:jc w:val="center"/>
              <w:rPr>
                <w:sz w:val="24"/>
              </w:rPr>
            </w:pPr>
            <w:r w:rsidRPr="00963EA7">
              <w:rPr>
                <w:sz w:val="24"/>
              </w:rPr>
              <w:t>900,00</w:t>
            </w:r>
          </w:p>
        </w:tc>
      </w:tr>
      <w:tr w:rsidR="00FB7C01" w:rsidRPr="00B5250A" w:rsidTr="005764D3">
        <w:trPr>
          <w:gridAfter w:val="2"/>
          <w:wAfter w:w="6409" w:type="dxa"/>
          <w:trHeight w:val="137"/>
        </w:trPr>
        <w:tc>
          <w:tcPr>
            <w:tcW w:w="8095" w:type="dxa"/>
            <w:gridSpan w:val="3"/>
            <w:vAlign w:val="bottom"/>
          </w:tcPr>
          <w:p w:rsidR="00FB7C01" w:rsidRPr="00B5250A" w:rsidRDefault="00FB7C01" w:rsidP="005764D3">
            <w:pPr>
              <w:rPr>
                <w:b/>
                <w:color w:val="000000"/>
                <w:sz w:val="24"/>
                <w:szCs w:val="24"/>
              </w:rPr>
            </w:pPr>
            <w:r w:rsidRPr="00B5250A">
              <w:rPr>
                <w:b/>
                <w:color w:val="000000"/>
                <w:sz w:val="24"/>
                <w:szCs w:val="24"/>
              </w:rPr>
              <w:t>Социальная политика</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10</w:t>
            </w:r>
          </w:p>
        </w:tc>
        <w:tc>
          <w:tcPr>
            <w:tcW w:w="888" w:type="dxa"/>
          </w:tcPr>
          <w:p w:rsidR="00FB7C01" w:rsidRPr="00B5250A" w:rsidRDefault="00FB7C01" w:rsidP="005764D3">
            <w:pPr>
              <w:jc w:val="center"/>
              <w:rPr>
                <w:b/>
                <w:color w:val="000000"/>
                <w:sz w:val="24"/>
                <w:szCs w:val="24"/>
              </w:rPr>
            </w:pPr>
            <w:r w:rsidRPr="00B5250A">
              <w:rPr>
                <w:b/>
                <w:color w:val="000000"/>
                <w:sz w:val="24"/>
                <w:szCs w:val="24"/>
              </w:rPr>
              <w:t>00</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160,0</w:t>
            </w:r>
          </w:p>
        </w:tc>
      </w:tr>
      <w:tr w:rsidR="00FB7C01" w:rsidRPr="00B5250A" w:rsidTr="005764D3">
        <w:trPr>
          <w:gridAfter w:val="2"/>
          <w:wAfter w:w="6409" w:type="dxa"/>
          <w:trHeight w:val="137"/>
        </w:trPr>
        <w:tc>
          <w:tcPr>
            <w:tcW w:w="8095" w:type="dxa"/>
            <w:gridSpan w:val="3"/>
            <w:vAlign w:val="bottom"/>
          </w:tcPr>
          <w:p w:rsidR="00FB7C01" w:rsidRPr="00B5250A" w:rsidRDefault="00FB7C01" w:rsidP="005764D3">
            <w:pPr>
              <w:rPr>
                <w:b/>
                <w:color w:val="000000"/>
                <w:sz w:val="24"/>
                <w:szCs w:val="24"/>
              </w:rPr>
            </w:pPr>
            <w:r w:rsidRPr="00B5250A">
              <w:rPr>
                <w:b/>
                <w:color w:val="000000"/>
                <w:sz w:val="24"/>
                <w:szCs w:val="24"/>
              </w:rPr>
              <w:t>Пенсионное обеспечение</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10</w:t>
            </w:r>
          </w:p>
        </w:tc>
        <w:tc>
          <w:tcPr>
            <w:tcW w:w="888" w:type="dxa"/>
          </w:tcPr>
          <w:p w:rsidR="00FB7C01" w:rsidRPr="00B5250A" w:rsidRDefault="00FB7C01" w:rsidP="005764D3">
            <w:pPr>
              <w:jc w:val="center"/>
              <w:rPr>
                <w:b/>
                <w:color w:val="000000"/>
                <w:sz w:val="24"/>
                <w:szCs w:val="24"/>
              </w:rPr>
            </w:pPr>
            <w:r w:rsidRPr="00B5250A">
              <w:rPr>
                <w:b/>
                <w:color w:val="000000"/>
                <w:sz w:val="24"/>
                <w:szCs w:val="24"/>
              </w:rPr>
              <w:t>01</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160,0</w:t>
            </w:r>
          </w:p>
        </w:tc>
      </w:tr>
      <w:tr w:rsidR="00FB7C01" w:rsidRPr="00B5250A" w:rsidTr="005764D3">
        <w:trPr>
          <w:gridAfter w:val="2"/>
          <w:wAfter w:w="6409" w:type="dxa"/>
          <w:trHeight w:val="327"/>
        </w:trPr>
        <w:tc>
          <w:tcPr>
            <w:tcW w:w="8095" w:type="dxa"/>
            <w:gridSpan w:val="3"/>
            <w:vAlign w:val="bottom"/>
          </w:tcPr>
          <w:p w:rsidR="00FB7C01" w:rsidRPr="00B5250A" w:rsidRDefault="00FB7C01" w:rsidP="005764D3">
            <w:pPr>
              <w:rPr>
                <w:color w:val="000000"/>
                <w:sz w:val="24"/>
                <w:szCs w:val="24"/>
              </w:rPr>
            </w:pPr>
            <w:proofErr w:type="spellStart"/>
            <w:r w:rsidRPr="00B5250A">
              <w:rPr>
                <w:color w:val="000000"/>
                <w:sz w:val="24"/>
                <w:szCs w:val="24"/>
              </w:rPr>
              <w:t>Непрограммное</w:t>
            </w:r>
            <w:proofErr w:type="spellEnd"/>
            <w:r w:rsidRPr="00B5250A">
              <w:rPr>
                <w:color w:val="000000"/>
                <w:sz w:val="24"/>
                <w:szCs w:val="24"/>
              </w:rPr>
              <w:t xml:space="preserve"> направление бюджета поселения</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10</w:t>
            </w:r>
          </w:p>
        </w:tc>
        <w:tc>
          <w:tcPr>
            <w:tcW w:w="888" w:type="dxa"/>
          </w:tcPr>
          <w:p w:rsidR="00FB7C01" w:rsidRPr="00B5250A" w:rsidRDefault="00FB7C01" w:rsidP="005764D3">
            <w:pPr>
              <w:jc w:val="center"/>
              <w:rPr>
                <w:color w:val="000000"/>
                <w:sz w:val="24"/>
                <w:szCs w:val="24"/>
              </w:rPr>
            </w:pPr>
            <w:r w:rsidRPr="00B5250A">
              <w:rPr>
                <w:color w:val="000000"/>
                <w:sz w:val="24"/>
                <w:szCs w:val="24"/>
              </w:rPr>
              <w:t>01</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160,0</w:t>
            </w:r>
          </w:p>
        </w:tc>
      </w:tr>
      <w:tr w:rsidR="00FB7C01" w:rsidRPr="00B5250A" w:rsidTr="005764D3">
        <w:trPr>
          <w:gridAfter w:val="2"/>
          <w:wAfter w:w="6409" w:type="dxa"/>
          <w:trHeight w:val="149"/>
        </w:trPr>
        <w:tc>
          <w:tcPr>
            <w:tcW w:w="8095" w:type="dxa"/>
            <w:gridSpan w:val="3"/>
            <w:vAlign w:val="bottom"/>
          </w:tcPr>
          <w:p w:rsidR="00FB7C01" w:rsidRPr="00B5250A" w:rsidRDefault="00FB7C01" w:rsidP="005764D3">
            <w:pPr>
              <w:rPr>
                <w:color w:val="000000"/>
                <w:sz w:val="24"/>
                <w:szCs w:val="24"/>
              </w:rPr>
            </w:pPr>
            <w:r w:rsidRPr="00B5250A">
              <w:rPr>
                <w:color w:val="000000"/>
                <w:sz w:val="24"/>
                <w:szCs w:val="24"/>
              </w:rPr>
              <w:t>Доплаты к пенсиям государственных служащих субъектов Российской Федерации и муниципальных служащих</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10</w:t>
            </w:r>
          </w:p>
        </w:tc>
        <w:tc>
          <w:tcPr>
            <w:tcW w:w="888" w:type="dxa"/>
          </w:tcPr>
          <w:p w:rsidR="00FB7C01" w:rsidRPr="00B5250A" w:rsidRDefault="00FB7C01" w:rsidP="005764D3">
            <w:pPr>
              <w:jc w:val="center"/>
              <w:rPr>
                <w:color w:val="000000"/>
                <w:sz w:val="24"/>
                <w:szCs w:val="24"/>
              </w:rPr>
            </w:pPr>
            <w:r w:rsidRPr="00B5250A">
              <w:rPr>
                <w:color w:val="000000"/>
                <w:sz w:val="24"/>
                <w:szCs w:val="24"/>
              </w:rPr>
              <w:t>01</w:t>
            </w:r>
          </w:p>
        </w:tc>
        <w:tc>
          <w:tcPr>
            <w:tcW w:w="1444" w:type="dxa"/>
          </w:tcPr>
          <w:p w:rsidR="00FB7C01" w:rsidRPr="00B5250A" w:rsidRDefault="00FB7C01" w:rsidP="005764D3">
            <w:pPr>
              <w:jc w:val="center"/>
              <w:rPr>
                <w:color w:val="000000"/>
                <w:sz w:val="24"/>
                <w:szCs w:val="24"/>
              </w:rPr>
            </w:pPr>
            <w:r>
              <w:rPr>
                <w:color w:val="000000"/>
                <w:sz w:val="24"/>
                <w:szCs w:val="24"/>
              </w:rPr>
              <w:t>99 0 00 81490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160,0</w:t>
            </w:r>
          </w:p>
        </w:tc>
      </w:tr>
      <w:tr w:rsidR="00FB7C01" w:rsidRPr="00B5250A" w:rsidTr="005764D3">
        <w:trPr>
          <w:gridAfter w:val="2"/>
          <w:wAfter w:w="6409" w:type="dxa"/>
          <w:trHeight w:val="370"/>
        </w:trPr>
        <w:tc>
          <w:tcPr>
            <w:tcW w:w="8095" w:type="dxa"/>
            <w:gridSpan w:val="3"/>
          </w:tcPr>
          <w:p w:rsidR="00FB7C01" w:rsidRPr="00B5250A" w:rsidRDefault="00FB7C01" w:rsidP="005764D3">
            <w:pPr>
              <w:rPr>
                <w:color w:val="000000"/>
                <w:sz w:val="24"/>
                <w:szCs w:val="24"/>
              </w:rPr>
            </w:pPr>
            <w:r w:rsidRPr="00B5250A">
              <w:rPr>
                <w:color w:val="000000"/>
                <w:sz w:val="24"/>
                <w:szCs w:val="24"/>
              </w:rPr>
              <w:t>Социальное обеспечение и социальные выплаты населению</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10</w:t>
            </w:r>
          </w:p>
        </w:tc>
        <w:tc>
          <w:tcPr>
            <w:tcW w:w="888" w:type="dxa"/>
          </w:tcPr>
          <w:p w:rsidR="00FB7C01" w:rsidRPr="00B5250A" w:rsidRDefault="00FB7C01" w:rsidP="005764D3">
            <w:pPr>
              <w:jc w:val="center"/>
              <w:rPr>
                <w:color w:val="000000"/>
                <w:sz w:val="24"/>
                <w:szCs w:val="24"/>
              </w:rPr>
            </w:pPr>
            <w:r w:rsidRPr="00B5250A">
              <w:rPr>
                <w:color w:val="000000"/>
                <w:sz w:val="24"/>
                <w:szCs w:val="24"/>
              </w:rPr>
              <w:t>01</w:t>
            </w:r>
          </w:p>
        </w:tc>
        <w:tc>
          <w:tcPr>
            <w:tcW w:w="1444" w:type="dxa"/>
          </w:tcPr>
          <w:p w:rsidR="00FB7C01" w:rsidRPr="00B5250A" w:rsidRDefault="00FB7C01" w:rsidP="005764D3">
            <w:pPr>
              <w:jc w:val="center"/>
              <w:rPr>
                <w:sz w:val="24"/>
                <w:szCs w:val="24"/>
              </w:rPr>
            </w:pPr>
            <w:r>
              <w:rPr>
                <w:color w:val="000000"/>
                <w:sz w:val="24"/>
                <w:szCs w:val="24"/>
              </w:rPr>
              <w:t>9</w:t>
            </w:r>
            <w:r w:rsidRPr="00B5250A">
              <w:rPr>
                <w:color w:val="000000"/>
                <w:sz w:val="24"/>
                <w:szCs w:val="24"/>
              </w:rPr>
              <w:t>9 0 00 8149</w:t>
            </w:r>
            <w:r>
              <w:rPr>
                <w:color w:val="000000"/>
                <w:sz w:val="24"/>
                <w:szCs w:val="24"/>
              </w:rPr>
              <w:t>0</w:t>
            </w:r>
          </w:p>
        </w:tc>
        <w:tc>
          <w:tcPr>
            <w:tcW w:w="1138" w:type="dxa"/>
          </w:tcPr>
          <w:p w:rsidR="00FB7C01" w:rsidRPr="00B5250A" w:rsidRDefault="00FB7C01" w:rsidP="005764D3">
            <w:pPr>
              <w:jc w:val="center"/>
              <w:rPr>
                <w:color w:val="000000"/>
                <w:sz w:val="24"/>
                <w:szCs w:val="24"/>
              </w:rPr>
            </w:pPr>
            <w:r w:rsidRPr="00B5250A">
              <w:rPr>
                <w:color w:val="000000"/>
                <w:sz w:val="24"/>
                <w:szCs w:val="24"/>
              </w:rPr>
              <w:t>300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160,0</w:t>
            </w:r>
          </w:p>
        </w:tc>
      </w:tr>
      <w:tr w:rsidR="00FB7C01" w:rsidRPr="00B5250A" w:rsidTr="005764D3">
        <w:trPr>
          <w:gridAfter w:val="2"/>
          <w:wAfter w:w="6409" w:type="dxa"/>
          <w:trHeight w:val="125"/>
        </w:trPr>
        <w:tc>
          <w:tcPr>
            <w:tcW w:w="8095" w:type="dxa"/>
            <w:gridSpan w:val="3"/>
            <w:vAlign w:val="bottom"/>
          </w:tcPr>
          <w:p w:rsidR="00FB7C01" w:rsidRPr="00B5250A" w:rsidRDefault="00FB7C01" w:rsidP="005764D3">
            <w:pPr>
              <w:rPr>
                <w:color w:val="000000"/>
                <w:sz w:val="24"/>
                <w:szCs w:val="24"/>
              </w:rPr>
            </w:pPr>
            <w:r w:rsidRPr="00B5250A">
              <w:rPr>
                <w:color w:val="000000"/>
                <w:sz w:val="24"/>
                <w:szCs w:val="24"/>
              </w:rPr>
              <w:t>Публичные нормативные социальные выплаты гражданам</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10</w:t>
            </w:r>
          </w:p>
        </w:tc>
        <w:tc>
          <w:tcPr>
            <w:tcW w:w="888" w:type="dxa"/>
          </w:tcPr>
          <w:p w:rsidR="00FB7C01" w:rsidRPr="00B5250A" w:rsidRDefault="00FB7C01" w:rsidP="005764D3">
            <w:pPr>
              <w:jc w:val="center"/>
              <w:rPr>
                <w:color w:val="000000"/>
                <w:sz w:val="24"/>
                <w:szCs w:val="24"/>
              </w:rPr>
            </w:pPr>
            <w:r w:rsidRPr="00B5250A">
              <w:rPr>
                <w:color w:val="000000"/>
                <w:sz w:val="24"/>
                <w:szCs w:val="24"/>
              </w:rPr>
              <w:t>01</w:t>
            </w:r>
          </w:p>
        </w:tc>
        <w:tc>
          <w:tcPr>
            <w:tcW w:w="1444" w:type="dxa"/>
          </w:tcPr>
          <w:p w:rsidR="00FB7C01" w:rsidRPr="00B5250A" w:rsidRDefault="00FB7C01" w:rsidP="005764D3">
            <w:pPr>
              <w:jc w:val="center"/>
              <w:rPr>
                <w:sz w:val="24"/>
                <w:szCs w:val="24"/>
              </w:rPr>
            </w:pPr>
            <w:r>
              <w:rPr>
                <w:color w:val="000000"/>
                <w:sz w:val="24"/>
                <w:szCs w:val="24"/>
              </w:rPr>
              <w:t>99 0 00 81490</w:t>
            </w:r>
          </w:p>
        </w:tc>
        <w:tc>
          <w:tcPr>
            <w:tcW w:w="1138" w:type="dxa"/>
          </w:tcPr>
          <w:p w:rsidR="00FB7C01" w:rsidRPr="00B5250A" w:rsidRDefault="00FB7C01" w:rsidP="005764D3">
            <w:pPr>
              <w:jc w:val="center"/>
              <w:rPr>
                <w:color w:val="000000"/>
                <w:sz w:val="24"/>
                <w:szCs w:val="24"/>
              </w:rPr>
            </w:pPr>
            <w:r w:rsidRPr="00B5250A">
              <w:rPr>
                <w:color w:val="000000"/>
                <w:sz w:val="24"/>
                <w:szCs w:val="24"/>
              </w:rPr>
              <w:t>310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160,0</w:t>
            </w:r>
          </w:p>
        </w:tc>
      </w:tr>
      <w:tr w:rsidR="00FB7C01" w:rsidRPr="00B5250A" w:rsidTr="005764D3">
        <w:trPr>
          <w:gridAfter w:val="2"/>
          <w:wAfter w:w="6409" w:type="dxa"/>
          <w:trHeight w:val="209"/>
        </w:trPr>
        <w:tc>
          <w:tcPr>
            <w:tcW w:w="8095" w:type="dxa"/>
            <w:gridSpan w:val="3"/>
            <w:vAlign w:val="bottom"/>
          </w:tcPr>
          <w:p w:rsidR="00FB7C01" w:rsidRPr="00B5250A" w:rsidRDefault="00FB7C01" w:rsidP="005764D3">
            <w:pPr>
              <w:rPr>
                <w:b/>
                <w:color w:val="000000"/>
                <w:sz w:val="24"/>
                <w:szCs w:val="24"/>
              </w:rPr>
            </w:pPr>
            <w:r w:rsidRPr="00B5250A">
              <w:rPr>
                <w:b/>
                <w:color w:val="000000"/>
                <w:sz w:val="24"/>
                <w:szCs w:val="24"/>
              </w:rPr>
              <w:t>Другие вопросы в области физической культуры и спорта</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11</w:t>
            </w:r>
          </w:p>
        </w:tc>
        <w:tc>
          <w:tcPr>
            <w:tcW w:w="888" w:type="dxa"/>
          </w:tcPr>
          <w:p w:rsidR="00FB7C01" w:rsidRPr="00B5250A" w:rsidRDefault="00FB7C01" w:rsidP="005764D3">
            <w:pPr>
              <w:jc w:val="center"/>
              <w:rPr>
                <w:b/>
                <w:color w:val="000000"/>
                <w:sz w:val="24"/>
                <w:szCs w:val="24"/>
              </w:rPr>
            </w:pPr>
            <w:r w:rsidRPr="00B5250A">
              <w:rPr>
                <w:b/>
                <w:color w:val="000000"/>
                <w:sz w:val="24"/>
                <w:szCs w:val="24"/>
              </w:rPr>
              <w:t>00</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159,7</w:t>
            </w:r>
          </w:p>
        </w:tc>
      </w:tr>
      <w:tr w:rsidR="00FB7C01" w:rsidRPr="00B5250A" w:rsidTr="005764D3">
        <w:trPr>
          <w:gridAfter w:val="2"/>
          <w:wAfter w:w="6409" w:type="dxa"/>
          <w:trHeight w:val="153"/>
        </w:trPr>
        <w:tc>
          <w:tcPr>
            <w:tcW w:w="8095" w:type="dxa"/>
            <w:gridSpan w:val="3"/>
            <w:vAlign w:val="bottom"/>
          </w:tcPr>
          <w:p w:rsidR="00FB7C01" w:rsidRPr="00B5250A" w:rsidRDefault="00FB7C01" w:rsidP="005764D3">
            <w:pPr>
              <w:rPr>
                <w:b/>
                <w:color w:val="000000"/>
                <w:sz w:val="24"/>
                <w:szCs w:val="24"/>
              </w:rPr>
            </w:pPr>
            <w:r w:rsidRPr="00B5250A">
              <w:rPr>
                <w:b/>
                <w:color w:val="000000"/>
                <w:sz w:val="24"/>
                <w:szCs w:val="24"/>
              </w:rPr>
              <w:t>Физическая культура и спорт</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11</w:t>
            </w:r>
          </w:p>
        </w:tc>
        <w:tc>
          <w:tcPr>
            <w:tcW w:w="888" w:type="dxa"/>
          </w:tcPr>
          <w:p w:rsidR="00FB7C01" w:rsidRPr="00B5250A" w:rsidRDefault="00FB7C01" w:rsidP="005764D3">
            <w:pPr>
              <w:jc w:val="center"/>
              <w:rPr>
                <w:b/>
                <w:color w:val="000000"/>
                <w:sz w:val="24"/>
                <w:szCs w:val="24"/>
              </w:rPr>
            </w:pPr>
            <w:r>
              <w:rPr>
                <w:b/>
                <w:color w:val="000000"/>
                <w:sz w:val="24"/>
                <w:szCs w:val="24"/>
              </w:rPr>
              <w:t>02</w:t>
            </w:r>
          </w:p>
        </w:tc>
        <w:tc>
          <w:tcPr>
            <w:tcW w:w="1444" w:type="dxa"/>
          </w:tcPr>
          <w:p w:rsidR="00FB7C01" w:rsidRPr="00B5250A" w:rsidRDefault="00FB7C01" w:rsidP="005764D3">
            <w:pPr>
              <w:jc w:val="center"/>
              <w:rPr>
                <w:b/>
                <w:color w:val="000000"/>
                <w:sz w:val="24"/>
                <w:szCs w:val="24"/>
              </w:rPr>
            </w:pPr>
            <w:r w:rsidRPr="00B5250A">
              <w:rPr>
                <w:b/>
                <w:color w:val="000000"/>
                <w:sz w:val="24"/>
                <w:szCs w:val="24"/>
              </w:rPr>
              <w:t>00 0 00 00000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159,7</w:t>
            </w:r>
          </w:p>
        </w:tc>
      </w:tr>
      <w:tr w:rsidR="00FB7C01" w:rsidRPr="00B5250A" w:rsidTr="005764D3">
        <w:trPr>
          <w:gridAfter w:val="2"/>
          <w:wAfter w:w="6409" w:type="dxa"/>
          <w:trHeight w:val="372"/>
        </w:trPr>
        <w:tc>
          <w:tcPr>
            <w:tcW w:w="8095" w:type="dxa"/>
            <w:gridSpan w:val="3"/>
            <w:vAlign w:val="bottom"/>
          </w:tcPr>
          <w:p w:rsidR="00FB7C01" w:rsidRPr="00B5250A" w:rsidRDefault="00FB7C01" w:rsidP="005764D3">
            <w:pPr>
              <w:rPr>
                <w:color w:val="000000"/>
                <w:sz w:val="24"/>
                <w:szCs w:val="24"/>
              </w:rPr>
            </w:pPr>
            <w:proofErr w:type="spellStart"/>
            <w:r w:rsidRPr="00B5250A">
              <w:rPr>
                <w:color w:val="000000"/>
                <w:sz w:val="24"/>
                <w:szCs w:val="24"/>
              </w:rPr>
              <w:t>Непрограммное</w:t>
            </w:r>
            <w:proofErr w:type="spellEnd"/>
            <w:r w:rsidRPr="00B5250A">
              <w:rPr>
                <w:color w:val="000000"/>
                <w:sz w:val="24"/>
                <w:szCs w:val="24"/>
              </w:rPr>
              <w:t xml:space="preserve"> направление бюджета поселения</w:t>
            </w:r>
          </w:p>
        </w:tc>
        <w:tc>
          <w:tcPr>
            <w:tcW w:w="817" w:type="dxa"/>
            <w:gridSpan w:val="3"/>
          </w:tcPr>
          <w:p w:rsidR="00FB7C01" w:rsidRPr="00157DAB" w:rsidRDefault="00FB7C01" w:rsidP="005764D3">
            <w:pPr>
              <w:rPr>
                <w:sz w:val="24"/>
                <w:szCs w:val="24"/>
              </w:rPr>
            </w:pPr>
            <w:r w:rsidRPr="00157DAB">
              <w:rPr>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11</w:t>
            </w:r>
          </w:p>
        </w:tc>
        <w:tc>
          <w:tcPr>
            <w:tcW w:w="888" w:type="dxa"/>
          </w:tcPr>
          <w:p w:rsidR="00FB7C01" w:rsidRPr="00B5250A" w:rsidRDefault="00FB7C01" w:rsidP="005764D3">
            <w:pPr>
              <w:jc w:val="center"/>
              <w:rPr>
                <w:color w:val="000000"/>
                <w:sz w:val="24"/>
                <w:szCs w:val="24"/>
              </w:rPr>
            </w:pPr>
            <w:r>
              <w:rPr>
                <w:color w:val="000000"/>
                <w:sz w:val="24"/>
                <w:szCs w:val="24"/>
              </w:rPr>
              <w:t>02</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159,7</w:t>
            </w:r>
          </w:p>
        </w:tc>
      </w:tr>
      <w:tr w:rsidR="00FB7C01" w:rsidRPr="00B5250A" w:rsidTr="005764D3">
        <w:trPr>
          <w:gridAfter w:val="2"/>
          <w:wAfter w:w="6409" w:type="dxa"/>
          <w:trHeight w:val="372"/>
        </w:trPr>
        <w:tc>
          <w:tcPr>
            <w:tcW w:w="8095" w:type="dxa"/>
            <w:gridSpan w:val="3"/>
            <w:vAlign w:val="bottom"/>
          </w:tcPr>
          <w:p w:rsidR="00FB7C01" w:rsidRPr="00B5250A" w:rsidRDefault="00FB7C01" w:rsidP="005764D3">
            <w:pPr>
              <w:rPr>
                <w:color w:val="000000"/>
                <w:sz w:val="24"/>
                <w:szCs w:val="24"/>
              </w:rPr>
            </w:pPr>
            <w:r>
              <w:rPr>
                <w:color w:val="000000"/>
                <w:sz w:val="24"/>
                <w:szCs w:val="24"/>
              </w:rPr>
              <w:t>Мероприятия в области здравоохранения, спорта и физической культуры, туризма</w:t>
            </w:r>
          </w:p>
        </w:tc>
        <w:tc>
          <w:tcPr>
            <w:tcW w:w="817" w:type="dxa"/>
            <w:gridSpan w:val="3"/>
          </w:tcPr>
          <w:p w:rsidR="00FB7C01" w:rsidRPr="00157DAB" w:rsidRDefault="00FB7C01" w:rsidP="005764D3">
            <w:pPr>
              <w:rPr>
                <w:color w:val="000000"/>
                <w:sz w:val="24"/>
                <w:szCs w:val="24"/>
              </w:rPr>
            </w:pPr>
            <w:r w:rsidRPr="00157DAB">
              <w:rPr>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11</w:t>
            </w:r>
          </w:p>
        </w:tc>
        <w:tc>
          <w:tcPr>
            <w:tcW w:w="888" w:type="dxa"/>
          </w:tcPr>
          <w:p w:rsidR="00FB7C01" w:rsidRPr="00B5250A" w:rsidRDefault="00FB7C01" w:rsidP="005764D3">
            <w:pPr>
              <w:jc w:val="center"/>
              <w:rPr>
                <w:color w:val="000000"/>
                <w:sz w:val="24"/>
                <w:szCs w:val="24"/>
              </w:rPr>
            </w:pPr>
            <w:r>
              <w:rPr>
                <w:color w:val="000000"/>
                <w:sz w:val="24"/>
                <w:szCs w:val="24"/>
              </w:rPr>
              <w:t>02</w:t>
            </w:r>
          </w:p>
        </w:tc>
        <w:tc>
          <w:tcPr>
            <w:tcW w:w="1444" w:type="dxa"/>
          </w:tcPr>
          <w:p w:rsidR="00FB7C01" w:rsidRPr="00B5250A" w:rsidRDefault="00FB7C01" w:rsidP="005764D3">
            <w:pPr>
              <w:jc w:val="center"/>
              <w:rPr>
                <w:color w:val="000000"/>
                <w:sz w:val="24"/>
                <w:szCs w:val="24"/>
              </w:rPr>
            </w:pPr>
            <w:r>
              <w:rPr>
                <w:color w:val="000000"/>
                <w:sz w:val="24"/>
                <w:szCs w:val="24"/>
              </w:rPr>
              <w:t>99 0 00 0000</w:t>
            </w:r>
          </w:p>
        </w:tc>
        <w:tc>
          <w:tcPr>
            <w:tcW w:w="1138" w:type="dxa"/>
          </w:tcPr>
          <w:p w:rsidR="00FB7C01" w:rsidRPr="00B5250A" w:rsidRDefault="00FB7C01" w:rsidP="005764D3">
            <w:pPr>
              <w:jc w:val="center"/>
              <w:rPr>
                <w:color w:val="000000"/>
                <w:sz w:val="24"/>
                <w:szCs w:val="24"/>
              </w:rPr>
            </w:pPr>
            <w:r>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159,7</w:t>
            </w:r>
          </w:p>
        </w:tc>
      </w:tr>
      <w:tr w:rsidR="00FB7C01" w:rsidRPr="00B5250A" w:rsidTr="005764D3">
        <w:trPr>
          <w:gridAfter w:val="2"/>
          <w:wAfter w:w="6409" w:type="dxa"/>
          <w:trHeight w:val="557"/>
        </w:trPr>
        <w:tc>
          <w:tcPr>
            <w:tcW w:w="8095" w:type="dxa"/>
            <w:gridSpan w:val="3"/>
          </w:tcPr>
          <w:p w:rsidR="00FB7C01" w:rsidRPr="00B5250A" w:rsidRDefault="00FB7C01" w:rsidP="005764D3">
            <w:pPr>
              <w:rPr>
                <w:color w:val="000000"/>
                <w:sz w:val="24"/>
                <w:szCs w:val="24"/>
              </w:rPr>
            </w:pPr>
            <w:r w:rsidRPr="00B5250A">
              <w:rPr>
                <w:color w:val="000000"/>
                <w:sz w:val="24"/>
                <w:szCs w:val="24"/>
              </w:rPr>
              <w:t>Межбюджетные трансферты</w:t>
            </w:r>
          </w:p>
        </w:tc>
        <w:tc>
          <w:tcPr>
            <w:tcW w:w="817" w:type="dxa"/>
            <w:gridSpan w:val="3"/>
          </w:tcPr>
          <w:p w:rsidR="00FB7C01" w:rsidRPr="00157DAB" w:rsidRDefault="00FB7C01" w:rsidP="005764D3">
            <w:pPr>
              <w:rPr>
                <w:sz w:val="24"/>
                <w:szCs w:val="24"/>
              </w:rPr>
            </w:pPr>
            <w:r w:rsidRPr="00157DAB">
              <w:rPr>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11</w:t>
            </w:r>
          </w:p>
        </w:tc>
        <w:tc>
          <w:tcPr>
            <w:tcW w:w="888" w:type="dxa"/>
          </w:tcPr>
          <w:p w:rsidR="00FB7C01" w:rsidRPr="00B5250A" w:rsidRDefault="00FB7C01" w:rsidP="005764D3">
            <w:pPr>
              <w:jc w:val="center"/>
              <w:rPr>
                <w:color w:val="000000"/>
                <w:sz w:val="24"/>
                <w:szCs w:val="24"/>
              </w:rPr>
            </w:pPr>
            <w:r>
              <w:rPr>
                <w:color w:val="000000"/>
                <w:sz w:val="24"/>
                <w:szCs w:val="24"/>
              </w:rPr>
              <w:t>02</w:t>
            </w:r>
          </w:p>
        </w:tc>
        <w:tc>
          <w:tcPr>
            <w:tcW w:w="1444" w:type="dxa"/>
          </w:tcPr>
          <w:p w:rsidR="00FB7C01" w:rsidRPr="00B5250A" w:rsidRDefault="00FB7C01" w:rsidP="005764D3">
            <w:pPr>
              <w:jc w:val="center"/>
              <w:rPr>
                <w:sz w:val="24"/>
                <w:szCs w:val="24"/>
              </w:rPr>
            </w:pPr>
            <w:r>
              <w:rPr>
                <w:color w:val="000000"/>
                <w:sz w:val="24"/>
                <w:szCs w:val="24"/>
              </w:rPr>
              <w:t>99 0 00 81450</w:t>
            </w:r>
          </w:p>
        </w:tc>
        <w:tc>
          <w:tcPr>
            <w:tcW w:w="1138" w:type="dxa"/>
          </w:tcPr>
          <w:p w:rsidR="00FB7C01" w:rsidRPr="00B5250A" w:rsidRDefault="00FB7C01" w:rsidP="005764D3">
            <w:pPr>
              <w:jc w:val="center"/>
              <w:rPr>
                <w:color w:val="000000"/>
                <w:sz w:val="24"/>
                <w:szCs w:val="24"/>
              </w:rPr>
            </w:pPr>
            <w:r w:rsidRPr="00B5250A">
              <w:rPr>
                <w:color w:val="000000"/>
                <w:sz w:val="24"/>
                <w:szCs w:val="24"/>
              </w:rPr>
              <w:t>500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159,7</w:t>
            </w:r>
          </w:p>
        </w:tc>
      </w:tr>
      <w:tr w:rsidR="00FB7C01" w:rsidRPr="00B5250A" w:rsidTr="005764D3">
        <w:trPr>
          <w:gridAfter w:val="2"/>
          <w:wAfter w:w="6409" w:type="dxa"/>
          <w:trHeight w:val="171"/>
        </w:trPr>
        <w:tc>
          <w:tcPr>
            <w:tcW w:w="8095" w:type="dxa"/>
            <w:gridSpan w:val="3"/>
          </w:tcPr>
          <w:p w:rsidR="00FB7C01" w:rsidRPr="00B5250A" w:rsidRDefault="00FB7C01" w:rsidP="005764D3">
            <w:pPr>
              <w:rPr>
                <w:color w:val="000000"/>
                <w:sz w:val="24"/>
                <w:szCs w:val="24"/>
              </w:rPr>
            </w:pPr>
            <w:r w:rsidRPr="00B5250A">
              <w:rPr>
                <w:color w:val="000000"/>
                <w:sz w:val="24"/>
                <w:szCs w:val="24"/>
              </w:rPr>
              <w:t>Иные межбюджетные трансферты</w:t>
            </w:r>
          </w:p>
        </w:tc>
        <w:tc>
          <w:tcPr>
            <w:tcW w:w="817" w:type="dxa"/>
            <w:gridSpan w:val="3"/>
          </w:tcPr>
          <w:p w:rsidR="00FB7C01" w:rsidRPr="00157DAB" w:rsidRDefault="00FB7C01" w:rsidP="005764D3">
            <w:pPr>
              <w:rPr>
                <w:sz w:val="24"/>
                <w:szCs w:val="24"/>
              </w:rPr>
            </w:pPr>
            <w:r w:rsidRPr="00157DAB">
              <w:rPr>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11</w:t>
            </w:r>
          </w:p>
        </w:tc>
        <w:tc>
          <w:tcPr>
            <w:tcW w:w="888" w:type="dxa"/>
          </w:tcPr>
          <w:p w:rsidR="00FB7C01" w:rsidRPr="00B5250A" w:rsidRDefault="00FB7C01" w:rsidP="005764D3">
            <w:pPr>
              <w:jc w:val="center"/>
              <w:rPr>
                <w:color w:val="000000"/>
                <w:sz w:val="24"/>
                <w:szCs w:val="24"/>
              </w:rPr>
            </w:pPr>
            <w:r>
              <w:rPr>
                <w:color w:val="000000"/>
                <w:sz w:val="24"/>
                <w:szCs w:val="24"/>
              </w:rPr>
              <w:t>02</w:t>
            </w:r>
          </w:p>
        </w:tc>
        <w:tc>
          <w:tcPr>
            <w:tcW w:w="1444" w:type="dxa"/>
          </w:tcPr>
          <w:p w:rsidR="00FB7C01" w:rsidRPr="00B5250A" w:rsidRDefault="00FB7C01" w:rsidP="005764D3">
            <w:pPr>
              <w:jc w:val="center"/>
              <w:rPr>
                <w:sz w:val="24"/>
                <w:szCs w:val="24"/>
              </w:rPr>
            </w:pPr>
            <w:r>
              <w:rPr>
                <w:color w:val="000000"/>
                <w:sz w:val="24"/>
                <w:szCs w:val="24"/>
              </w:rPr>
              <w:t>99 0 00 81450</w:t>
            </w:r>
          </w:p>
        </w:tc>
        <w:tc>
          <w:tcPr>
            <w:tcW w:w="1138" w:type="dxa"/>
          </w:tcPr>
          <w:p w:rsidR="00FB7C01" w:rsidRPr="00B5250A" w:rsidRDefault="00FB7C01" w:rsidP="005764D3">
            <w:pPr>
              <w:jc w:val="center"/>
              <w:rPr>
                <w:color w:val="000000"/>
                <w:sz w:val="24"/>
                <w:szCs w:val="24"/>
              </w:rPr>
            </w:pPr>
            <w:r w:rsidRPr="00B5250A">
              <w:rPr>
                <w:color w:val="000000"/>
                <w:sz w:val="24"/>
                <w:szCs w:val="24"/>
              </w:rPr>
              <w:t>540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159,7</w:t>
            </w:r>
          </w:p>
        </w:tc>
      </w:tr>
      <w:tr w:rsidR="00FB7C01" w:rsidRPr="00B5250A" w:rsidTr="005764D3">
        <w:trPr>
          <w:gridAfter w:val="2"/>
          <w:wAfter w:w="6409" w:type="dxa"/>
          <w:trHeight w:val="171"/>
        </w:trPr>
        <w:tc>
          <w:tcPr>
            <w:tcW w:w="8095" w:type="dxa"/>
            <w:gridSpan w:val="3"/>
            <w:vAlign w:val="bottom"/>
          </w:tcPr>
          <w:p w:rsidR="00FB7C01" w:rsidRPr="00B5250A" w:rsidRDefault="00FB7C01" w:rsidP="005764D3">
            <w:pPr>
              <w:rPr>
                <w:color w:val="000000"/>
                <w:sz w:val="24"/>
                <w:szCs w:val="24"/>
              </w:rPr>
            </w:pPr>
            <w:r w:rsidRPr="00B5250A">
              <w:rPr>
                <w:b/>
                <w:bCs/>
                <w:sz w:val="24"/>
                <w:szCs w:val="24"/>
              </w:rPr>
              <w:t>Межбюджетные трансферты общего характера бюджетам субъектов Российской Федерации и муниципальных образований</w:t>
            </w:r>
          </w:p>
        </w:tc>
        <w:tc>
          <w:tcPr>
            <w:tcW w:w="817" w:type="dxa"/>
            <w:gridSpan w:val="3"/>
          </w:tcPr>
          <w:p w:rsidR="00FB7C01" w:rsidRPr="00B5250A" w:rsidRDefault="00FB7C01" w:rsidP="005764D3">
            <w:pPr>
              <w:rPr>
                <w:sz w:val="24"/>
                <w:szCs w:val="24"/>
              </w:rPr>
            </w:pPr>
            <w:r w:rsidRPr="00B5250A">
              <w:rPr>
                <w:b/>
                <w:color w:val="000000"/>
                <w:sz w:val="24"/>
                <w:szCs w:val="24"/>
              </w:rPr>
              <w:t>004</w:t>
            </w:r>
          </w:p>
        </w:tc>
        <w:tc>
          <w:tcPr>
            <w:tcW w:w="843" w:type="dxa"/>
          </w:tcPr>
          <w:p w:rsidR="00FB7C01" w:rsidRPr="00B5250A" w:rsidRDefault="00FB7C01" w:rsidP="005764D3">
            <w:pPr>
              <w:jc w:val="center"/>
              <w:rPr>
                <w:b/>
                <w:color w:val="000000"/>
                <w:sz w:val="24"/>
                <w:szCs w:val="24"/>
              </w:rPr>
            </w:pPr>
            <w:r w:rsidRPr="00B5250A">
              <w:rPr>
                <w:b/>
                <w:color w:val="000000"/>
                <w:sz w:val="24"/>
                <w:szCs w:val="24"/>
              </w:rPr>
              <w:t>14</w:t>
            </w:r>
          </w:p>
        </w:tc>
        <w:tc>
          <w:tcPr>
            <w:tcW w:w="888" w:type="dxa"/>
          </w:tcPr>
          <w:p w:rsidR="00FB7C01" w:rsidRPr="00B5250A" w:rsidRDefault="00FB7C01" w:rsidP="005764D3">
            <w:pPr>
              <w:jc w:val="center"/>
              <w:rPr>
                <w:b/>
                <w:color w:val="000000"/>
                <w:sz w:val="24"/>
                <w:szCs w:val="24"/>
              </w:rPr>
            </w:pPr>
            <w:r w:rsidRPr="00B5250A">
              <w:rPr>
                <w:b/>
                <w:color w:val="000000"/>
                <w:sz w:val="24"/>
                <w:szCs w:val="24"/>
              </w:rPr>
              <w:t>00</w:t>
            </w:r>
          </w:p>
        </w:tc>
        <w:tc>
          <w:tcPr>
            <w:tcW w:w="1444" w:type="dxa"/>
          </w:tcPr>
          <w:p w:rsidR="00FB7C01" w:rsidRPr="00B5250A" w:rsidRDefault="00FB7C01" w:rsidP="005764D3">
            <w:pPr>
              <w:jc w:val="center"/>
              <w:rPr>
                <w:b/>
                <w:color w:val="000000"/>
                <w:sz w:val="24"/>
                <w:szCs w:val="24"/>
              </w:rPr>
            </w:pPr>
            <w:r>
              <w:rPr>
                <w:b/>
                <w:color w:val="000000"/>
                <w:sz w:val="24"/>
                <w:szCs w:val="24"/>
              </w:rPr>
              <w:t xml:space="preserve">00 </w:t>
            </w:r>
            <w:r w:rsidRPr="00B5250A">
              <w:rPr>
                <w:b/>
                <w:color w:val="000000"/>
                <w:sz w:val="24"/>
                <w:szCs w:val="24"/>
              </w:rPr>
              <w:t>0000000</w:t>
            </w:r>
            <w:r>
              <w:rPr>
                <w:b/>
                <w:color w:val="000000"/>
                <w:sz w:val="24"/>
                <w:szCs w:val="24"/>
              </w:rPr>
              <w:t>0</w:t>
            </w:r>
          </w:p>
        </w:tc>
        <w:tc>
          <w:tcPr>
            <w:tcW w:w="1138" w:type="dxa"/>
          </w:tcPr>
          <w:p w:rsidR="00FB7C01" w:rsidRPr="00B5250A" w:rsidRDefault="00FB7C01" w:rsidP="005764D3">
            <w:pPr>
              <w:jc w:val="center"/>
              <w:rPr>
                <w:b/>
                <w:color w:val="000000"/>
                <w:sz w:val="24"/>
                <w:szCs w:val="24"/>
              </w:rPr>
            </w:pPr>
            <w:r w:rsidRPr="00B5250A">
              <w:rPr>
                <w:b/>
                <w:color w:val="000000"/>
                <w:sz w:val="24"/>
                <w:szCs w:val="24"/>
              </w:rPr>
              <w:t>000</w:t>
            </w:r>
          </w:p>
        </w:tc>
        <w:tc>
          <w:tcPr>
            <w:tcW w:w="1138" w:type="dxa"/>
            <w:shd w:val="clear" w:color="auto" w:fill="FFFFFF" w:themeFill="background1"/>
          </w:tcPr>
          <w:p w:rsidR="00FB7C01" w:rsidRPr="00963EA7" w:rsidRDefault="00FB7C01" w:rsidP="005764D3">
            <w:pPr>
              <w:jc w:val="center"/>
              <w:rPr>
                <w:b/>
                <w:color w:val="000000"/>
                <w:sz w:val="24"/>
                <w:szCs w:val="24"/>
              </w:rPr>
            </w:pPr>
            <w:r w:rsidRPr="00963EA7">
              <w:rPr>
                <w:b/>
                <w:color w:val="000000"/>
                <w:sz w:val="24"/>
                <w:szCs w:val="24"/>
              </w:rPr>
              <w:t>292,8</w:t>
            </w:r>
          </w:p>
        </w:tc>
      </w:tr>
      <w:tr w:rsidR="00FB7C01" w:rsidRPr="00B5250A" w:rsidTr="005764D3">
        <w:trPr>
          <w:gridAfter w:val="2"/>
          <w:wAfter w:w="6409" w:type="dxa"/>
          <w:trHeight w:val="171"/>
        </w:trPr>
        <w:tc>
          <w:tcPr>
            <w:tcW w:w="8065" w:type="dxa"/>
            <w:vAlign w:val="bottom"/>
          </w:tcPr>
          <w:p w:rsidR="00FB7C01" w:rsidRPr="00B5250A" w:rsidRDefault="00FB7C01" w:rsidP="005764D3">
            <w:pPr>
              <w:rPr>
                <w:color w:val="000000"/>
                <w:sz w:val="24"/>
                <w:szCs w:val="24"/>
              </w:rPr>
            </w:pPr>
            <w:proofErr w:type="spellStart"/>
            <w:r w:rsidRPr="00B5250A">
              <w:rPr>
                <w:color w:val="000000"/>
                <w:sz w:val="24"/>
                <w:szCs w:val="24"/>
              </w:rPr>
              <w:t>Непрограммное</w:t>
            </w:r>
            <w:proofErr w:type="spellEnd"/>
            <w:r w:rsidRPr="00B5250A">
              <w:rPr>
                <w:color w:val="000000"/>
                <w:sz w:val="24"/>
                <w:szCs w:val="24"/>
              </w:rPr>
              <w:t xml:space="preserve"> направление бюджета поселения</w:t>
            </w:r>
          </w:p>
        </w:tc>
        <w:tc>
          <w:tcPr>
            <w:tcW w:w="847" w:type="dxa"/>
            <w:gridSpan w:val="5"/>
          </w:tcPr>
          <w:p w:rsidR="00FB7C01" w:rsidRPr="00157DAB" w:rsidRDefault="00FB7C01" w:rsidP="005764D3">
            <w:pPr>
              <w:rPr>
                <w:sz w:val="24"/>
                <w:szCs w:val="24"/>
              </w:rPr>
            </w:pPr>
            <w:r w:rsidRPr="00157DAB">
              <w:rPr>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14</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99 0 00 00000</w:t>
            </w:r>
          </w:p>
        </w:tc>
        <w:tc>
          <w:tcPr>
            <w:tcW w:w="1138" w:type="dxa"/>
          </w:tcPr>
          <w:p w:rsidR="00FB7C01" w:rsidRPr="00B5250A" w:rsidRDefault="00FB7C01" w:rsidP="005764D3">
            <w:pPr>
              <w:jc w:val="center"/>
              <w:rPr>
                <w:color w:val="000000"/>
                <w:sz w:val="24"/>
                <w:szCs w:val="24"/>
              </w:rPr>
            </w:pPr>
            <w:r w:rsidRPr="00B5250A">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292,8</w:t>
            </w:r>
          </w:p>
        </w:tc>
      </w:tr>
      <w:tr w:rsidR="00FB7C01" w:rsidRPr="00B5250A" w:rsidTr="005764D3">
        <w:trPr>
          <w:gridAfter w:val="2"/>
          <w:wAfter w:w="6409" w:type="dxa"/>
          <w:trHeight w:val="171"/>
        </w:trPr>
        <w:tc>
          <w:tcPr>
            <w:tcW w:w="8065" w:type="dxa"/>
            <w:vAlign w:val="bottom"/>
          </w:tcPr>
          <w:p w:rsidR="00FB7C01" w:rsidRPr="00B5250A" w:rsidRDefault="00FB7C01" w:rsidP="005764D3">
            <w:pPr>
              <w:rPr>
                <w:color w:val="000000"/>
                <w:sz w:val="24"/>
                <w:szCs w:val="24"/>
              </w:rPr>
            </w:pPr>
            <w:r>
              <w:rPr>
                <w:color w:val="000000"/>
                <w:sz w:val="24"/>
                <w:szCs w:val="24"/>
              </w:rPr>
              <w:t>Межбюджетные трансферты бюджетам муниципальных районов из бюджетов сельских поселений</w:t>
            </w:r>
          </w:p>
        </w:tc>
        <w:tc>
          <w:tcPr>
            <w:tcW w:w="847" w:type="dxa"/>
            <w:gridSpan w:val="5"/>
          </w:tcPr>
          <w:p w:rsidR="00FB7C01" w:rsidRPr="00157DAB" w:rsidRDefault="00FB7C01" w:rsidP="005764D3">
            <w:pPr>
              <w:rPr>
                <w:color w:val="000000"/>
                <w:sz w:val="24"/>
                <w:szCs w:val="24"/>
              </w:rPr>
            </w:pPr>
            <w:r w:rsidRPr="00157DAB">
              <w:rPr>
                <w:color w:val="000000"/>
                <w:sz w:val="24"/>
                <w:szCs w:val="24"/>
              </w:rPr>
              <w:t>004</w:t>
            </w:r>
          </w:p>
        </w:tc>
        <w:tc>
          <w:tcPr>
            <w:tcW w:w="843" w:type="dxa"/>
          </w:tcPr>
          <w:p w:rsidR="00FB7C01" w:rsidRPr="00B5250A" w:rsidRDefault="00FB7C01" w:rsidP="005764D3">
            <w:pPr>
              <w:jc w:val="center"/>
              <w:rPr>
                <w:color w:val="000000"/>
                <w:sz w:val="24"/>
                <w:szCs w:val="24"/>
              </w:rPr>
            </w:pPr>
            <w:r>
              <w:rPr>
                <w:color w:val="000000"/>
                <w:sz w:val="24"/>
                <w:szCs w:val="24"/>
              </w:rPr>
              <w:t>14</w:t>
            </w:r>
          </w:p>
        </w:tc>
        <w:tc>
          <w:tcPr>
            <w:tcW w:w="888" w:type="dxa"/>
          </w:tcPr>
          <w:p w:rsidR="00FB7C01" w:rsidRPr="00B5250A" w:rsidRDefault="00FB7C01" w:rsidP="005764D3">
            <w:pPr>
              <w:jc w:val="center"/>
              <w:rPr>
                <w:color w:val="000000"/>
                <w:sz w:val="24"/>
                <w:szCs w:val="24"/>
              </w:rPr>
            </w:pPr>
            <w:r>
              <w:rPr>
                <w:color w:val="000000"/>
                <w:sz w:val="24"/>
                <w:szCs w:val="24"/>
              </w:rPr>
              <w:t>03</w:t>
            </w:r>
          </w:p>
        </w:tc>
        <w:tc>
          <w:tcPr>
            <w:tcW w:w="1444" w:type="dxa"/>
          </w:tcPr>
          <w:p w:rsidR="00FB7C01" w:rsidRPr="00B5250A" w:rsidRDefault="00FB7C01" w:rsidP="005764D3">
            <w:pPr>
              <w:jc w:val="center"/>
              <w:rPr>
                <w:color w:val="000000"/>
                <w:sz w:val="24"/>
                <w:szCs w:val="24"/>
              </w:rPr>
            </w:pPr>
            <w:r>
              <w:rPr>
                <w:color w:val="000000"/>
                <w:sz w:val="24"/>
                <w:szCs w:val="24"/>
              </w:rPr>
              <w:t>99 0 00 81520</w:t>
            </w:r>
          </w:p>
        </w:tc>
        <w:tc>
          <w:tcPr>
            <w:tcW w:w="1138" w:type="dxa"/>
          </w:tcPr>
          <w:p w:rsidR="00FB7C01" w:rsidRPr="00B5250A" w:rsidRDefault="00FB7C01" w:rsidP="005764D3">
            <w:pPr>
              <w:jc w:val="center"/>
              <w:rPr>
                <w:color w:val="000000"/>
                <w:sz w:val="24"/>
                <w:szCs w:val="24"/>
              </w:rPr>
            </w:pPr>
            <w:r>
              <w:rPr>
                <w:color w:val="000000"/>
                <w:sz w:val="24"/>
                <w:szCs w:val="24"/>
              </w:rPr>
              <w:t>000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292,8</w:t>
            </w:r>
          </w:p>
        </w:tc>
      </w:tr>
      <w:tr w:rsidR="00FB7C01" w:rsidRPr="00B5250A" w:rsidTr="005764D3">
        <w:trPr>
          <w:gridAfter w:val="2"/>
          <w:wAfter w:w="6409" w:type="dxa"/>
          <w:trHeight w:val="171"/>
        </w:trPr>
        <w:tc>
          <w:tcPr>
            <w:tcW w:w="8065" w:type="dxa"/>
          </w:tcPr>
          <w:p w:rsidR="00FB7C01" w:rsidRPr="00B5250A" w:rsidRDefault="00FB7C01" w:rsidP="005764D3">
            <w:pPr>
              <w:rPr>
                <w:color w:val="000000"/>
                <w:sz w:val="24"/>
                <w:szCs w:val="24"/>
              </w:rPr>
            </w:pPr>
            <w:r w:rsidRPr="00B5250A">
              <w:rPr>
                <w:color w:val="000000"/>
                <w:sz w:val="24"/>
                <w:szCs w:val="24"/>
              </w:rPr>
              <w:t>Межбюджетные трансферты</w:t>
            </w:r>
          </w:p>
        </w:tc>
        <w:tc>
          <w:tcPr>
            <w:tcW w:w="847" w:type="dxa"/>
            <w:gridSpan w:val="5"/>
          </w:tcPr>
          <w:p w:rsidR="00FB7C01" w:rsidRPr="00157DAB" w:rsidRDefault="00FB7C01" w:rsidP="005764D3">
            <w:pPr>
              <w:rPr>
                <w:sz w:val="24"/>
                <w:szCs w:val="24"/>
              </w:rPr>
            </w:pPr>
            <w:r w:rsidRPr="00157DAB">
              <w:rPr>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14</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color w:val="000000"/>
                <w:sz w:val="24"/>
                <w:szCs w:val="24"/>
              </w:rPr>
            </w:pPr>
            <w:r>
              <w:rPr>
                <w:color w:val="000000"/>
                <w:sz w:val="24"/>
                <w:szCs w:val="24"/>
              </w:rPr>
              <w:t>99 0 00 81520</w:t>
            </w:r>
          </w:p>
        </w:tc>
        <w:tc>
          <w:tcPr>
            <w:tcW w:w="1138" w:type="dxa"/>
          </w:tcPr>
          <w:p w:rsidR="00FB7C01" w:rsidRPr="00B5250A" w:rsidRDefault="00FB7C01" w:rsidP="005764D3">
            <w:pPr>
              <w:jc w:val="center"/>
              <w:rPr>
                <w:color w:val="000000"/>
                <w:sz w:val="24"/>
                <w:szCs w:val="24"/>
              </w:rPr>
            </w:pPr>
            <w:r w:rsidRPr="00B5250A">
              <w:rPr>
                <w:color w:val="000000"/>
                <w:sz w:val="24"/>
                <w:szCs w:val="24"/>
              </w:rPr>
              <w:t>500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292,8</w:t>
            </w:r>
          </w:p>
        </w:tc>
      </w:tr>
      <w:tr w:rsidR="00FB7C01" w:rsidRPr="00B5250A" w:rsidTr="005764D3">
        <w:trPr>
          <w:gridAfter w:val="2"/>
          <w:wAfter w:w="6409" w:type="dxa"/>
          <w:trHeight w:val="171"/>
        </w:trPr>
        <w:tc>
          <w:tcPr>
            <w:tcW w:w="8065" w:type="dxa"/>
          </w:tcPr>
          <w:p w:rsidR="00FB7C01" w:rsidRPr="00B5250A" w:rsidRDefault="00FB7C01" w:rsidP="005764D3">
            <w:pPr>
              <w:rPr>
                <w:color w:val="000000"/>
                <w:sz w:val="24"/>
                <w:szCs w:val="24"/>
              </w:rPr>
            </w:pPr>
            <w:r w:rsidRPr="00B5250A">
              <w:rPr>
                <w:color w:val="000000"/>
                <w:sz w:val="24"/>
                <w:szCs w:val="24"/>
              </w:rPr>
              <w:t>Иные межбюджетные трансферты</w:t>
            </w:r>
          </w:p>
        </w:tc>
        <w:tc>
          <w:tcPr>
            <w:tcW w:w="847" w:type="dxa"/>
            <w:gridSpan w:val="5"/>
          </w:tcPr>
          <w:p w:rsidR="00FB7C01" w:rsidRPr="00157DAB" w:rsidRDefault="00FB7C01" w:rsidP="005764D3">
            <w:pPr>
              <w:rPr>
                <w:sz w:val="24"/>
                <w:szCs w:val="24"/>
              </w:rPr>
            </w:pPr>
            <w:r w:rsidRPr="00157DAB">
              <w:rPr>
                <w:color w:val="000000"/>
                <w:sz w:val="24"/>
                <w:szCs w:val="24"/>
              </w:rPr>
              <w:t>004</w:t>
            </w:r>
          </w:p>
        </w:tc>
        <w:tc>
          <w:tcPr>
            <w:tcW w:w="843" w:type="dxa"/>
          </w:tcPr>
          <w:p w:rsidR="00FB7C01" w:rsidRPr="00B5250A" w:rsidRDefault="00FB7C01" w:rsidP="005764D3">
            <w:pPr>
              <w:jc w:val="center"/>
              <w:rPr>
                <w:color w:val="000000"/>
                <w:sz w:val="24"/>
                <w:szCs w:val="24"/>
              </w:rPr>
            </w:pPr>
            <w:r w:rsidRPr="00B5250A">
              <w:rPr>
                <w:color w:val="000000"/>
                <w:sz w:val="24"/>
                <w:szCs w:val="24"/>
              </w:rPr>
              <w:t>14</w:t>
            </w:r>
          </w:p>
        </w:tc>
        <w:tc>
          <w:tcPr>
            <w:tcW w:w="888" w:type="dxa"/>
          </w:tcPr>
          <w:p w:rsidR="00FB7C01" w:rsidRPr="00B5250A" w:rsidRDefault="00FB7C01" w:rsidP="005764D3">
            <w:pPr>
              <w:jc w:val="center"/>
              <w:rPr>
                <w:color w:val="000000"/>
                <w:sz w:val="24"/>
                <w:szCs w:val="24"/>
              </w:rPr>
            </w:pPr>
            <w:r w:rsidRPr="00B5250A">
              <w:rPr>
                <w:color w:val="000000"/>
                <w:sz w:val="24"/>
                <w:szCs w:val="24"/>
              </w:rPr>
              <w:t>03</w:t>
            </w:r>
          </w:p>
        </w:tc>
        <w:tc>
          <w:tcPr>
            <w:tcW w:w="1444" w:type="dxa"/>
          </w:tcPr>
          <w:p w:rsidR="00FB7C01" w:rsidRPr="00B5250A" w:rsidRDefault="00FB7C01" w:rsidP="005764D3">
            <w:pPr>
              <w:jc w:val="center"/>
              <w:rPr>
                <w:color w:val="000000"/>
                <w:sz w:val="24"/>
                <w:szCs w:val="24"/>
              </w:rPr>
            </w:pPr>
            <w:r w:rsidRPr="00B5250A">
              <w:rPr>
                <w:color w:val="000000"/>
                <w:sz w:val="24"/>
                <w:szCs w:val="24"/>
              </w:rPr>
              <w:t>99 0 00 81</w:t>
            </w:r>
            <w:r>
              <w:rPr>
                <w:color w:val="000000"/>
                <w:sz w:val="24"/>
                <w:szCs w:val="24"/>
              </w:rPr>
              <w:t>520</w:t>
            </w:r>
          </w:p>
        </w:tc>
        <w:tc>
          <w:tcPr>
            <w:tcW w:w="1138" w:type="dxa"/>
          </w:tcPr>
          <w:p w:rsidR="00FB7C01" w:rsidRPr="00B5250A" w:rsidRDefault="00FB7C01" w:rsidP="005764D3">
            <w:pPr>
              <w:jc w:val="center"/>
              <w:rPr>
                <w:color w:val="000000"/>
                <w:sz w:val="24"/>
                <w:szCs w:val="24"/>
              </w:rPr>
            </w:pPr>
            <w:r w:rsidRPr="00B5250A">
              <w:rPr>
                <w:color w:val="000000"/>
                <w:sz w:val="24"/>
                <w:szCs w:val="24"/>
              </w:rPr>
              <w:t>540</w:t>
            </w:r>
          </w:p>
        </w:tc>
        <w:tc>
          <w:tcPr>
            <w:tcW w:w="1138" w:type="dxa"/>
            <w:shd w:val="clear" w:color="auto" w:fill="FFFFFF" w:themeFill="background1"/>
          </w:tcPr>
          <w:p w:rsidR="00FB7C01" w:rsidRPr="00963EA7" w:rsidRDefault="00FB7C01" w:rsidP="005764D3">
            <w:pPr>
              <w:jc w:val="center"/>
              <w:rPr>
                <w:color w:val="000000"/>
                <w:sz w:val="24"/>
                <w:szCs w:val="24"/>
              </w:rPr>
            </w:pPr>
            <w:r w:rsidRPr="00963EA7">
              <w:rPr>
                <w:color w:val="000000"/>
                <w:sz w:val="24"/>
                <w:szCs w:val="24"/>
              </w:rPr>
              <w:t>292,8</w:t>
            </w:r>
          </w:p>
        </w:tc>
      </w:tr>
    </w:tbl>
    <w:p w:rsidR="00FB7C01" w:rsidRPr="00B5250A" w:rsidRDefault="00FB7C01" w:rsidP="00FB7C01">
      <w:pPr>
        <w:rPr>
          <w:sz w:val="24"/>
          <w:szCs w:val="24"/>
        </w:rPr>
      </w:pPr>
    </w:p>
    <w:p w:rsidR="00FB7C01" w:rsidRDefault="00FB7C01" w:rsidP="00FB7C01">
      <w:pPr>
        <w:contextualSpacing/>
        <w:jc w:val="center"/>
        <w:rPr>
          <w:rFonts w:ascii="Times New Roman" w:hAnsi="Times New Roman" w:cs="Times New Roman"/>
        </w:rPr>
        <w:sectPr w:rsidR="00FB7C01" w:rsidSect="00FB7C01">
          <w:pgSz w:w="16838" w:h="11906" w:orient="landscape"/>
          <w:pgMar w:top="1701" w:right="1134" w:bottom="851" w:left="1134" w:header="709" w:footer="709" w:gutter="0"/>
          <w:cols w:space="708"/>
          <w:docGrid w:linePitch="360"/>
        </w:sectPr>
      </w:pPr>
    </w:p>
    <w:p w:rsidR="00FB7C01" w:rsidRPr="007D70AC" w:rsidRDefault="00FB7C01" w:rsidP="00FB7C01">
      <w:pPr>
        <w:jc w:val="right"/>
        <w:rPr>
          <w:sz w:val="28"/>
          <w:szCs w:val="28"/>
        </w:rPr>
      </w:pPr>
      <w:r w:rsidRPr="007D70AC">
        <w:rPr>
          <w:sz w:val="28"/>
          <w:szCs w:val="28"/>
        </w:rPr>
        <w:t xml:space="preserve">ПРИЛОЖЕНИЕ № </w:t>
      </w:r>
      <w:r>
        <w:rPr>
          <w:sz w:val="28"/>
          <w:szCs w:val="28"/>
        </w:rPr>
        <w:t>3</w:t>
      </w:r>
    </w:p>
    <w:p w:rsidR="00FB7C01" w:rsidRDefault="00FB7C01" w:rsidP="00FB7C01">
      <w:pPr>
        <w:jc w:val="right"/>
        <w:rPr>
          <w:sz w:val="28"/>
          <w:szCs w:val="28"/>
        </w:rPr>
      </w:pPr>
      <w:r w:rsidRPr="007D70AC">
        <w:rPr>
          <w:sz w:val="28"/>
          <w:szCs w:val="28"/>
        </w:rPr>
        <w:t xml:space="preserve">к Решению </w:t>
      </w:r>
      <w:r>
        <w:rPr>
          <w:sz w:val="28"/>
          <w:szCs w:val="28"/>
        </w:rPr>
        <w:t xml:space="preserve">35-ой сессии </w:t>
      </w:r>
    </w:p>
    <w:p w:rsidR="00FB7C01" w:rsidRDefault="00FB7C01" w:rsidP="00FB7C01">
      <w:pPr>
        <w:jc w:val="right"/>
        <w:rPr>
          <w:sz w:val="28"/>
          <w:szCs w:val="28"/>
        </w:rPr>
      </w:pPr>
      <w:r w:rsidRPr="007D70AC">
        <w:rPr>
          <w:sz w:val="28"/>
          <w:szCs w:val="28"/>
        </w:rPr>
        <w:t>Совета</w:t>
      </w:r>
      <w:r>
        <w:rPr>
          <w:sz w:val="28"/>
          <w:szCs w:val="28"/>
        </w:rPr>
        <w:t xml:space="preserve"> </w:t>
      </w:r>
      <w:r w:rsidRPr="007D70AC">
        <w:rPr>
          <w:sz w:val="28"/>
          <w:szCs w:val="28"/>
        </w:rPr>
        <w:t xml:space="preserve">депутатов </w:t>
      </w:r>
    </w:p>
    <w:p w:rsidR="00FB7C01" w:rsidRPr="007D70AC" w:rsidRDefault="00FB7C01" w:rsidP="00FB7C01">
      <w:pPr>
        <w:jc w:val="right"/>
        <w:rPr>
          <w:sz w:val="28"/>
          <w:szCs w:val="28"/>
        </w:rPr>
      </w:pPr>
      <w:r>
        <w:rPr>
          <w:sz w:val="28"/>
          <w:szCs w:val="28"/>
        </w:rPr>
        <w:t>Благодатского сельсовета</w:t>
      </w:r>
    </w:p>
    <w:p w:rsidR="00FB7C01" w:rsidRPr="007D70AC" w:rsidRDefault="00FB7C01" w:rsidP="00FB7C01">
      <w:pPr>
        <w:jc w:val="right"/>
        <w:rPr>
          <w:sz w:val="28"/>
          <w:szCs w:val="28"/>
        </w:rPr>
      </w:pPr>
      <w:r w:rsidRPr="007D70AC">
        <w:rPr>
          <w:sz w:val="28"/>
          <w:szCs w:val="28"/>
        </w:rPr>
        <w:t>Карасукского района</w:t>
      </w:r>
    </w:p>
    <w:p w:rsidR="00FB7C01" w:rsidRPr="007D70AC" w:rsidRDefault="00FB7C01" w:rsidP="00FB7C01">
      <w:pPr>
        <w:jc w:val="right"/>
        <w:rPr>
          <w:sz w:val="28"/>
          <w:szCs w:val="28"/>
        </w:rPr>
      </w:pPr>
      <w:r w:rsidRPr="007D70AC">
        <w:rPr>
          <w:sz w:val="28"/>
          <w:szCs w:val="28"/>
        </w:rPr>
        <w:t>Новосибирской области</w:t>
      </w:r>
    </w:p>
    <w:p w:rsidR="00FB7C01" w:rsidRPr="007D70AC" w:rsidRDefault="00FB7C01" w:rsidP="00FB7C01">
      <w:pPr>
        <w:jc w:val="right"/>
        <w:rPr>
          <w:sz w:val="28"/>
          <w:szCs w:val="28"/>
        </w:rPr>
      </w:pPr>
      <w:r>
        <w:rPr>
          <w:sz w:val="28"/>
          <w:szCs w:val="28"/>
        </w:rPr>
        <w:t xml:space="preserve">                                пятого  </w:t>
      </w:r>
      <w:r w:rsidRPr="007D70AC">
        <w:rPr>
          <w:sz w:val="28"/>
          <w:szCs w:val="28"/>
        </w:rPr>
        <w:t xml:space="preserve"> созыва</w:t>
      </w:r>
    </w:p>
    <w:p w:rsidR="00FB7C01" w:rsidRPr="008B19CF" w:rsidRDefault="00FB7C01" w:rsidP="00FB7C01">
      <w:pPr>
        <w:jc w:val="right"/>
        <w:rPr>
          <w:sz w:val="28"/>
          <w:szCs w:val="28"/>
        </w:rPr>
      </w:pPr>
      <w:r w:rsidRPr="006A11FB">
        <w:rPr>
          <w:sz w:val="28"/>
          <w:szCs w:val="28"/>
        </w:rPr>
        <w:t>от</w:t>
      </w:r>
      <w:r>
        <w:rPr>
          <w:sz w:val="28"/>
          <w:szCs w:val="28"/>
        </w:rPr>
        <w:t xml:space="preserve"> 12.03.2019</w:t>
      </w:r>
      <w:r w:rsidRPr="006A11FB">
        <w:rPr>
          <w:sz w:val="28"/>
          <w:szCs w:val="28"/>
        </w:rPr>
        <w:t xml:space="preserve"> </w:t>
      </w:r>
      <w:r w:rsidRPr="008B19CF">
        <w:rPr>
          <w:sz w:val="28"/>
          <w:szCs w:val="28"/>
        </w:rPr>
        <w:t>г.</w:t>
      </w:r>
      <w:r>
        <w:rPr>
          <w:sz w:val="28"/>
          <w:szCs w:val="28"/>
        </w:rPr>
        <w:t xml:space="preserve"> </w:t>
      </w:r>
      <w:r w:rsidRPr="008B19CF">
        <w:rPr>
          <w:sz w:val="28"/>
          <w:szCs w:val="28"/>
        </w:rPr>
        <w:t>№</w:t>
      </w:r>
      <w:r>
        <w:rPr>
          <w:sz w:val="28"/>
          <w:szCs w:val="28"/>
        </w:rPr>
        <w:t>148</w:t>
      </w:r>
      <w:r w:rsidRPr="008B19CF">
        <w:rPr>
          <w:sz w:val="28"/>
          <w:szCs w:val="28"/>
        </w:rPr>
        <w:t xml:space="preserve"> </w:t>
      </w:r>
    </w:p>
    <w:p w:rsidR="00FB7C01" w:rsidRPr="008B19CF" w:rsidRDefault="00FB7C01" w:rsidP="00FB7C01">
      <w:pPr>
        <w:jc w:val="center"/>
        <w:rPr>
          <w:sz w:val="28"/>
          <w:szCs w:val="28"/>
        </w:rPr>
      </w:pPr>
    </w:p>
    <w:p w:rsidR="00FB7C01" w:rsidRDefault="00FB7C01" w:rsidP="00FB7C01">
      <w:pPr>
        <w:jc w:val="center"/>
        <w:rPr>
          <w:b/>
          <w:sz w:val="28"/>
          <w:szCs w:val="28"/>
        </w:rPr>
      </w:pPr>
    </w:p>
    <w:p w:rsidR="00FB7C01" w:rsidRDefault="00FB7C01" w:rsidP="00FB7C01">
      <w:pPr>
        <w:jc w:val="center"/>
        <w:rPr>
          <w:b/>
          <w:sz w:val="28"/>
          <w:szCs w:val="28"/>
        </w:rPr>
      </w:pPr>
      <w:r>
        <w:rPr>
          <w:b/>
          <w:sz w:val="28"/>
          <w:szCs w:val="28"/>
        </w:rPr>
        <w:t>ИСТОЧНИКИ</w:t>
      </w:r>
    </w:p>
    <w:p w:rsidR="00FB7C01" w:rsidRDefault="00FB7C01" w:rsidP="00FB7C01">
      <w:pPr>
        <w:jc w:val="center"/>
        <w:rPr>
          <w:b/>
          <w:sz w:val="28"/>
          <w:szCs w:val="28"/>
        </w:rPr>
      </w:pPr>
      <w:r>
        <w:rPr>
          <w:b/>
          <w:sz w:val="28"/>
          <w:szCs w:val="28"/>
        </w:rPr>
        <w:t xml:space="preserve">финансирования дефицита бюджета </w:t>
      </w:r>
    </w:p>
    <w:p w:rsidR="00FB7C01" w:rsidRDefault="00FB7C01" w:rsidP="00FB7C01">
      <w:pPr>
        <w:jc w:val="center"/>
        <w:rPr>
          <w:b/>
          <w:sz w:val="28"/>
          <w:szCs w:val="28"/>
        </w:rPr>
      </w:pPr>
      <w:r>
        <w:rPr>
          <w:b/>
          <w:sz w:val="28"/>
          <w:szCs w:val="28"/>
        </w:rPr>
        <w:t xml:space="preserve">Благодатского сельсовета Карасукского района </w:t>
      </w:r>
    </w:p>
    <w:p w:rsidR="00FB7C01" w:rsidRDefault="00FB7C01" w:rsidP="00FB7C01">
      <w:pPr>
        <w:jc w:val="center"/>
        <w:rPr>
          <w:b/>
          <w:sz w:val="28"/>
          <w:szCs w:val="28"/>
        </w:rPr>
      </w:pPr>
      <w:r>
        <w:rPr>
          <w:b/>
          <w:sz w:val="28"/>
          <w:szCs w:val="28"/>
        </w:rPr>
        <w:t>Новосибирской области на 2019 год</w:t>
      </w:r>
    </w:p>
    <w:p w:rsidR="00FB7C01" w:rsidRPr="00B839A2" w:rsidRDefault="00FB7C01" w:rsidP="00FB7C01">
      <w:pPr>
        <w:jc w:val="center"/>
        <w:rPr>
          <w:sz w:val="28"/>
          <w:szCs w:val="28"/>
        </w:rPr>
      </w:pPr>
      <w:r w:rsidRPr="00B839A2">
        <w:rPr>
          <w:sz w:val="28"/>
          <w:szCs w:val="28"/>
        </w:rPr>
        <w:t>таблица 1</w:t>
      </w:r>
    </w:p>
    <w:p w:rsidR="00FB7C01" w:rsidRPr="009A3C55" w:rsidRDefault="00FB7C01" w:rsidP="00FB7C01">
      <w:pPr>
        <w:jc w:val="center"/>
      </w:pPr>
    </w:p>
    <w:tbl>
      <w:tblPr>
        <w:tblW w:w="100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300"/>
        <w:gridCol w:w="5040"/>
        <w:gridCol w:w="1740"/>
      </w:tblGrid>
      <w:tr w:rsidR="00FB7C01" w:rsidRPr="009A3C55" w:rsidTr="005764D3">
        <w:tc>
          <w:tcPr>
            <w:tcW w:w="330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jc w:val="center"/>
              <w:rPr>
                <w:b/>
                <w:lang w:val="en-US" w:eastAsia="en-US" w:bidi="en-US"/>
              </w:rPr>
            </w:pPr>
            <w:r w:rsidRPr="009A3C55">
              <w:rPr>
                <w:b/>
              </w:rPr>
              <w:t xml:space="preserve"> КОД</w:t>
            </w:r>
          </w:p>
        </w:tc>
        <w:tc>
          <w:tcPr>
            <w:tcW w:w="504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jc w:val="center"/>
              <w:rPr>
                <w:b/>
                <w:lang w:eastAsia="en-US" w:bidi="en-US"/>
              </w:rPr>
            </w:pPr>
            <w:r w:rsidRPr="009A3C55">
              <w:rPr>
                <w:b/>
              </w:rPr>
              <w:t>Наименование кода группы, подгруппы, статьи, вида источника финансирование дефицитов бюджетов,   относящихся к источникам финансирования дефицитов бюджетов</w:t>
            </w:r>
          </w:p>
        </w:tc>
        <w:tc>
          <w:tcPr>
            <w:tcW w:w="174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jc w:val="center"/>
              <w:rPr>
                <w:b/>
                <w:lang w:val="en-US" w:eastAsia="en-US" w:bidi="en-US"/>
              </w:rPr>
            </w:pPr>
            <w:r w:rsidRPr="009A3C55">
              <w:rPr>
                <w:b/>
              </w:rPr>
              <w:t xml:space="preserve">Сумма </w:t>
            </w:r>
          </w:p>
          <w:p w:rsidR="00FB7C01" w:rsidRPr="009A3C55" w:rsidRDefault="00FB7C01" w:rsidP="005764D3">
            <w:pPr>
              <w:jc w:val="center"/>
              <w:rPr>
                <w:b/>
              </w:rPr>
            </w:pPr>
            <w:r w:rsidRPr="009A3C55">
              <w:rPr>
                <w:b/>
              </w:rPr>
              <w:t>201</w:t>
            </w:r>
            <w:r>
              <w:rPr>
                <w:b/>
              </w:rPr>
              <w:t>9</w:t>
            </w:r>
            <w:r w:rsidRPr="009A3C55">
              <w:rPr>
                <w:b/>
              </w:rPr>
              <w:t xml:space="preserve">, </w:t>
            </w:r>
          </w:p>
          <w:p w:rsidR="00FB7C01" w:rsidRPr="009A3C55" w:rsidRDefault="00FB7C01" w:rsidP="005764D3">
            <w:pPr>
              <w:jc w:val="center"/>
              <w:rPr>
                <w:b/>
                <w:lang w:val="en-US" w:eastAsia="en-US" w:bidi="en-US"/>
              </w:rPr>
            </w:pPr>
            <w:r w:rsidRPr="009A3C55">
              <w:rPr>
                <w:b/>
              </w:rPr>
              <w:t>(тыс</w:t>
            </w:r>
            <w:proofErr w:type="gramStart"/>
            <w:r w:rsidRPr="009A3C55">
              <w:rPr>
                <w:b/>
              </w:rPr>
              <w:t>.р</w:t>
            </w:r>
            <w:proofErr w:type="gramEnd"/>
            <w:r w:rsidRPr="009A3C55">
              <w:rPr>
                <w:b/>
              </w:rPr>
              <w:t>уб.)</w:t>
            </w:r>
          </w:p>
        </w:tc>
      </w:tr>
      <w:tr w:rsidR="00FB7C01" w:rsidRPr="009A3C55" w:rsidTr="005764D3">
        <w:tc>
          <w:tcPr>
            <w:tcW w:w="330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autoSpaceDE w:val="0"/>
              <w:autoSpaceDN w:val="0"/>
              <w:adjustRightInd w:val="0"/>
              <w:rPr>
                <w:b/>
                <w:bCs/>
              </w:rPr>
            </w:pPr>
          </w:p>
        </w:tc>
        <w:tc>
          <w:tcPr>
            <w:tcW w:w="504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autoSpaceDE w:val="0"/>
              <w:autoSpaceDN w:val="0"/>
              <w:adjustRightInd w:val="0"/>
              <w:rPr>
                <w:b/>
                <w:bCs/>
              </w:rPr>
            </w:pPr>
            <w:r>
              <w:rPr>
                <w:b/>
                <w:bCs/>
              </w:rPr>
              <w:t>Источники финансирования дефицита бюджетов, всего</w:t>
            </w:r>
          </w:p>
        </w:tc>
        <w:tc>
          <w:tcPr>
            <w:tcW w:w="1740" w:type="dxa"/>
            <w:tcBorders>
              <w:top w:val="single" w:sz="4" w:space="0" w:color="auto"/>
              <w:left w:val="single" w:sz="4" w:space="0" w:color="auto"/>
              <w:bottom w:val="single" w:sz="4" w:space="0" w:color="auto"/>
              <w:right w:val="single" w:sz="4" w:space="0" w:color="auto"/>
            </w:tcBorders>
            <w:hideMark/>
          </w:tcPr>
          <w:p w:rsidR="00FB7C01" w:rsidRPr="000B60FC" w:rsidRDefault="00FB7C01" w:rsidP="005764D3">
            <w:pPr>
              <w:autoSpaceDE w:val="0"/>
              <w:autoSpaceDN w:val="0"/>
              <w:adjustRightInd w:val="0"/>
              <w:jc w:val="right"/>
              <w:rPr>
                <w:bCs/>
                <w:sz w:val="24"/>
                <w:szCs w:val="24"/>
              </w:rPr>
            </w:pPr>
            <w:r>
              <w:rPr>
                <w:bCs/>
                <w:sz w:val="24"/>
                <w:szCs w:val="24"/>
              </w:rPr>
              <w:t>320 060,00</w:t>
            </w:r>
          </w:p>
        </w:tc>
      </w:tr>
      <w:tr w:rsidR="00FB7C01" w:rsidRPr="009A3C55" w:rsidTr="005764D3">
        <w:trPr>
          <w:trHeight w:val="462"/>
        </w:trPr>
        <w:tc>
          <w:tcPr>
            <w:tcW w:w="3300" w:type="dxa"/>
            <w:tcBorders>
              <w:top w:val="single" w:sz="4" w:space="0" w:color="auto"/>
              <w:left w:val="single" w:sz="4" w:space="0" w:color="auto"/>
              <w:bottom w:val="single" w:sz="4" w:space="0" w:color="auto"/>
              <w:right w:val="single" w:sz="4" w:space="0" w:color="auto"/>
            </w:tcBorders>
            <w:hideMark/>
          </w:tcPr>
          <w:p w:rsidR="00FB7C01" w:rsidRDefault="00FB7C01" w:rsidP="005764D3">
            <w:pPr>
              <w:autoSpaceDE w:val="0"/>
              <w:autoSpaceDN w:val="0"/>
              <w:adjustRightInd w:val="0"/>
              <w:rPr>
                <w:b/>
                <w:bCs/>
              </w:rPr>
            </w:pPr>
            <w:r w:rsidRPr="009A3C55">
              <w:rPr>
                <w:b/>
                <w:bCs/>
              </w:rPr>
              <w:t>01 0</w:t>
            </w:r>
            <w:r>
              <w:rPr>
                <w:b/>
                <w:bCs/>
              </w:rPr>
              <w:t>0</w:t>
            </w:r>
            <w:r w:rsidRPr="009A3C55">
              <w:rPr>
                <w:b/>
                <w:bCs/>
              </w:rPr>
              <w:t xml:space="preserve"> </w:t>
            </w:r>
            <w:proofErr w:type="spellStart"/>
            <w:r w:rsidRPr="009A3C55">
              <w:rPr>
                <w:b/>
                <w:bCs/>
              </w:rPr>
              <w:t>00</w:t>
            </w:r>
            <w:proofErr w:type="spellEnd"/>
            <w:r w:rsidRPr="009A3C55">
              <w:rPr>
                <w:b/>
                <w:bCs/>
              </w:rPr>
              <w:t xml:space="preserve"> </w:t>
            </w:r>
            <w:proofErr w:type="spellStart"/>
            <w:r w:rsidRPr="009A3C55">
              <w:rPr>
                <w:b/>
                <w:bCs/>
              </w:rPr>
              <w:t>00</w:t>
            </w:r>
            <w:proofErr w:type="spellEnd"/>
            <w:r w:rsidRPr="009A3C55">
              <w:rPr>
                <w:b/>
                <w:bCs/>
              </w:rPr>
              <w:t xml:space="preserve"> </w:t>
            </w:r>
            <w:proofErr w:type="spellStart"/>
            <w:r w:rsidRPr="009A3C55">
              <w:rPr>
                <w:b/>
                <w:bCs/>
              </w:rPr>
              <w:t>00</w:t>
            </w:r>
            <w:proofErr w:type="spellEnd"/>
            <w:r w:rsidRPr="009A3C55">
              <w:rPr>
                <w:b/>
                <w:bCs/>
              </w:rPr>
              <w:t xml:space="preserve"> 0000 000  </w:t>
            </w:r>
          </w:p>
          <w:p w:rsidR="00FB7C01" w:rsidRPr="009A3C55" w:rsidRDefault="00FB7C01" w:rsidP="005764D3">
            <w:pPr>
              <w:autoSpaceDE w:val="0"/>
              <w:autoSpaceDN w:val="0"/>
              <w:adjustRightInd w:val="0"/>
              <w:rPr>
                <w:b/>
                <w:bCs/>
              </w:rPr>
            </w:pPr>
          </w:p>
        </w:tc>
        <w:tc>
          <w:tcPr>
            <w:tcW w:w="504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autoSpaceDE w:val="0"/>
              <w:autoSpaceDN w:val="0"/>
              <w:adjustRightInd w:val="0"/>
              <w:rPr>
                <w:b/>
                <w:bCs/>
              </w:rPr>
            </w:pPr>
            <w:r>
              <w:rPr>
                <w:b/>
                <w:bCs/>
              </w:rPr>
              <w:t>Источники внутреннего финансирования бюджетов</w:t>
            </w:r>
          </w:p>
        </w:tc>
        <w:tc>
          <w:tcPr>
            <w:tcW w:w="1740" w:type="dxa"/>
            <w:tcBorders>
              <w:top w:val="single" w:sz="4" w:space="0" w:color="auto"/>
              <w:left w:val="single" w:sz="4" w:space="0" w:color="auto"/>
              <w:bottom w:val="single" w:sz="4" w:space="0" w:color="auto"/>
              <w:right w:val="single" w:sz="4" w:space="0" w:color="auto"/>
            </w:tcBorders>
            <w:hideMark/>
          </w:tcPr>
          <w:p w:rsidR="00FB7C01" w:rsidRPr="00B52233" w:rsidRDefault="00FB7C01" w:rsidP="005764D3">
            <w:pPr>
              <w:autoSpaceDE w:val="0"/>
              <w:autoSpaceDN w:val="0"/>
              <w:adjustRightInd w:val="0"/>
              <w:jc w:val="right"/>
              <w:rPr>
                <w:bCs/>
              </w:rPr>
            </w:pPr>
          </w:p>
        </w:tc>
      </w:tr>
      <w:tr w:rsidR="00FB7C01" w:rsidRPr="009A3C55" w:rsidTr="005764D3">
        <w:tc>
          <w:tcPr>
            <w:tcW w:w="3300" w:type="dxa"/>
            <w:tcBorders>
              <w:top w:val="single" w:sz="4" w:space="0" w:color="auto"/>
              <w:left w:val="single" w:sz="4" w:space="0" w:color="auto"/>
              <w:bottom w:val="single" w:sz="4" w:space="0" w:color="auto"/>
              <w:right w:val="single" w:sz="4" w:space="0" w:color="auto"/>
            </w:tcBorders>
            <w:hideMark/>
          </w:tcPr>
          <w:p w:rsidR="00FB7C01" w:rsidRDefault="00FB7C01" w:rsidP="005764D3">
            <w:pPr>
              <w:autoSpaceDE w:val="0"/>
              <w:autoSpaceDN w:val="0"/>
              <w:adjustRightInd w:val="0"/>
              <w:rPr>
                <w:b/>
                <w:bCs/>
              </w:rPr>
            </w:pPr>
            <w:r w:rsidRPr="009A3C55">
              <w:rPr>
                <w:b/>
                <w:bCs/>
              </w:rPr>
              <w:t xml:space="preserve">01 05 00 </w:t>
            </w:r>
            <w:proofErr w:type="spellStart"/>
            <w:r w:rsidRPr="009A3C55">
              <w:rPr>
                <w:b/>
                <w:bCs/>
              </w:rPr>
              <w:t>00</w:t>
            </w:r>
            <w:proofErr w:type="spellEnd"/>
            <w:r w:rsidRPr="009A3C55">
              <w:rPr>
                <w:b/>
                <w:bCs/>
              </w:rPr>
              <w:t xml:space="preserve"> </w:t>
            </w:r>
            <w:proofErr w:type="spellStart"/>
            <w:r w:rsidRPr="009A3C55">
              <w:rPr>
                <w:b/>
                <w:bCs/>
              </w:rPr>
              <w:t>00</w:t>
            </w:r>
            <w:proofErr w:type="spellEnd"/>
            <w:r w:rsidRPr="009A3C55">
              <w:rPr>
                <w:b/>
                <w:bCs/>
              </w:rPr>
              <w:t xml:space="preserve"> 0000 000  </w:t>
            </w:r>
          </w:p>
          <w:p w:rsidR="00FB7C01" w:rsidRPr="009A3C55" w:rsidRDefault="00FB7C01" w:rsidP="005764D3">
            <w:pPr>
              <w:autoSpaceDE w:val="0"/>
              <w:autoSpaceDN w:val="0"/>
              <w:adjustRightInd w:val="0"/>
              <w:rPr>
                <w:b/>
                <w:bCs/>
                <w:lang w:val="en-US" w:eastAsia="en-US" w:bidi="en-US"/>
              </w:rPr>
            </w:pPr>
          </w:p>
        </w:tc>
        <w:tc>
          <w:tcPr>
            <w:tcW w:w="504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autoSpaceDE w:val="0"/>
              <w:autoSpaceDN w:val="0"/>
              <w:adjustRightInd w:val="0"/>
              <w:jc w:val="center"/>
              <w:rPr>
                <w:b/>
                <w:bCs/>
                <w:lang w:eastAsia="en-US" w:bidi="en-US"/>
              </w:rPr>
            </w:pPr>
            <w:r w:rsidRPr="009A3C55">
              <w:rPr>
                <w:b/>
                <w:bCs/>
              </w:rPr>
              <w:t>ИЗМЕНЕНИЕ ОСТАТКОВ СРЕДСТВ НА СЧЕТАХ ПО УЧЕТУ  СРЕДСТВ БЮДЖЕТА</w:t>
            </w:r>
          </w:p>
        </w:tc>
        <w:tc>
          <w:tcPr>
            <w:tcW w:w="1740" w:type="dxa"/>
            <w:tcBorders>
              <w:top w:val="single" w:sz="4" w:space="0" w:color="auto"/>
              <w:left w:val="single" w:sz="4" w:space="0" w:color="auto"/>
              <w:bottom w:val="single" w:sz="4" w:space="0" w:color="auto"/>
              <w:right w:val="single" w:sz="4" w:space="0" w:color="auto"/>
            </w:tcBorders>
            <w:hideMark/>
          </w:tcPr>
          <w:p w:rsidR="00FB7C01" w:rsidRPr="000B60FC" w:rsidRDefault="00FB7C01" w:rsidP="005764D3">
            <w:pPr>
              <w:autoSpaceDE w:val="0"/>
              <w:autoSpaceDN w:val="0"/>
              <w:adjustRightInd w:val="0"/>
              <w:jc w:val="right"/>
              <w:rPr>
                <w:bCs/>
                <w:sz w:val="24"/>
                <w:szCs w:val="24"/>
              </w:rPr>
            </w:pPr>
          </w:p>
          <w:p w:rsidR="00FB7C01" w:rsidRPr="000B60FC" w:rsidRDefault="00FB7C01" w:rsidP="005764D3">
            <w:pPr>
              <w:autoSpaceDE w:val="0"/>
              <w:autoSpaceDN w:val="0"/>
              <w:adjustRightInd w:val="0"/>
              <w:jc w:val="right"/>
              <w:rPr>
                <w:bCs/>
                <w:sz w:val="24"/>
                <w:szCs w:val="24"/>
                <w:lang w:val="en-US" w:eastAsia="en-US" w:bidi="en-US"/>
              </w:rPr>
            </w:pPr>
            <w:r>
              <w:rPr>
                <w:bCs/>
                <w:sz w:val="24"/>
                <w:szCs w:val="24"/>
              </w:rPr>
              <w:t>320 060,00</w:t>
            </w:r>
          </w:p>
        </w:tc>
      </w:tr>
      <w:tr w:rsidR="00FB7C01" w:rsidRPr="009A3C55" w:rsidTr="005764D3">
        <w:tc>
          <w:tcPr>
            <w:tcW w:w="330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autoSpaceDE w:val="0"/>
              <w:autoSpaceDN w:val="0"/>
              <w:adjustRightInd w:val="0"/>
              <w:rPr>
                <w:b/>
                <w:bCs/>
                <w:lang w:eastAsia="en-US"/>
              </w:rPr>
            </w:pPr>
            <w:r w:rsidRPr="009A3C55">
              <w:rPr>
                <w:b/>
                <w:bCs/>
              </w:rPr>
              <w:t>01 05 0</w:t>
            </w:r>
            <w:r>
              <w:rPr>
                <w:b/>
                <w:bCs/>
              </w:rPr>
              <w:t>0</w:t>
            </w:r>
            <w:r w:rsidRPr="009A3C55">
              <w:rPr>
                <w:b/>
                <w:bCs/>
              </w:rPr>
              <w:t xml:space="preserve"> </w:t>
            </w:r>
            <w:proofErr w:type="spellStart"/>
            <w:r w:rsidRPr="009A3C55">
              <w:rPr>
                <w:b/>
                <w:bCs/>
              </w:rPr>
              <w:t>0</w:t>
            </w:r>
            <w:r>
              <w:rPr>
                <w:b/>
                <w:bCs/>
              </w:rPr>
              <w:t>0</w:t>
            </w:r>
            <w:proofErr w:type="spellEnd"/>
            <w:r>
              <w:rPr>
                <w:b/>
                <w:bCs/>
              </w:rPr>
              <w:t xml:space="preserve"> </w:t>
            </w:r>
            <w:proofErr w:type="spellStart"/>
            <w:r>
              <w:rPr>
                <w:b/>
                <w:bCs/>
              </w:rPr>
              <w:t>0</w:t>
            </w:r>
            <w:r w:rsidRPr="009A3C55">
              <w:rPr>
                <w:b/>
                <w:bCs/>
              </w:rPr>
              <w:t>0</w:t>
            </w:r>
            <w:proofErr w:type="spellEnd"/>
            <w:r w:rsidRPr="009A3C55">
              <w:rPr>
                <w:b/>
                <w:bCs/>
              </w:rPr>
              <w:t xml:space="preserve"> 0000 500</w:t>
            </w:r>
          </w:p>
        </w:tc>
        <w:tc>
          <w:tcPr>
            <w:tcW w:w="504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autoSpaceDE w:val="0"/>
              <w:autoSpaceDN w:val="0"/>
              <w:adjustRightInd w:val="0"/>
              <w:rPr>
                <w:b/>
                <w:bCs/>
                <w:lang w:eastAsia="en-US"/>
              </w:rPr>
            </w:pPr>
            <w:r w:rsidRPr="009A3C55">
              <w:rPr>
                <w:b/>
                <w:bCs/>
              </w:rPr>
              <w:t>Увеличение  остатков  средств  бюджетов</w:t>
            </w:r>
          </w:p>
        </w:tc>
        <w:tc>
          <w:tcPr>
            <w:tcW w:w="1740" w:type="dxa"/>
            <w:tcBorders>
              <w:top w:val="single" w:sz="4" w:space="0" w:color="auto"/>
              <w:left w:val="single" w:sz="4" w:space="0" w:color="auto"/>
              <w:bottom w:val="single" w:sz="4" w:space="0" w:color="auto"/>
              <w:right w:val="single" w:sz="4" w:space="0" w:color="auto"/>
            </w:tcBorders>
            <w:hideMark/>
          </w:tcPr>
          <w:p w:rsidR="00FB7C01" w:rsidRPr="009E569B" w:rsidRDefault="00FB7C01" w:rsidP="005764D3">
            <w:pPr>
              <w:autoSpaceDE w:val="0"/>
              <w:autoSpaceDN w:val="0"/>
              <w:adjustRightInd w:val="0"/>
              <w:jc w:val="right"/>
              <w:rPr>
                <w:bCs/>
                <w:sz w:val="24"/>
                <w:szCs w:val="24"/>
                <w:lang w:eastAsia="en-US"/>
              </w:rPr>
            </w:pPr>
            <w:r>
              <w:rPr>
                <w:bCs/>
                <w:sz w:val="24"/>
                <w:szCs w:val="24"/>
                <w:lang w:eastAsia="en-US"/>
              </w:rPr>
              <w:t>- 12 168 575,00</w:t>
            </w:r>
          </w:p>
        </w:tc>
      </w:tr>
      <w:tr w:rsidR="00FB7C01" w:rsidRPr="009A3C55" w:rsidTr="005764D3">
        <w:tc>
          <w:tcPr>
            <w:tcW w:w="330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rPr>
                <w:bCs/>
                <w:lang w:val="en-US" w:eastAsia="en-US" w:bidi="en-US"/>
              </w:rPr>
            </w:pPr>
            <w:r w:rsidRPr="009A3C55">
              <w:t>01 05 02 01 10 0000 510</w:t>
            </w:r>
          </w:p>
        </w:tc>
        <w:tc>
          <w:tcPr>
            <w:tcW w:w="504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jc w:val="both"/>
              <w:rPr>
                <w:bCs/>
                <w:lang w:eastAsia="en-US" w:bidi="en-US"/>
              </w:rPr>
            </w:pPr>
            <w:r w:rsidRPr="009A3C55">
              <w:rPr>
                <w:bCs/>
              </w:rPr>
              <w:t>Увеличение прочих остатков денежных средств бюджетов поселений</w:t>
            </w:r>
          </w:p>
        </w:tc>
        <w:tc>
          <w:tcPr>
            <w:tcW w:w="1740" w:type="dxa"/>
            <w:tcBorders>
              <w:top w:val="single" w:sz="4" w:space="0" w:color="auto"/>
              <w:left w:val="single" w:sz="4" w:space="0" w:color="auto"/>
              <w:bottom w:val="single" w:sz="4" w:space="0" w:color="auto"/>
              <w:right w:val="single" w:sz="4" w:space="0" w:color="auto"/>
            </w:tcBorders>
            <w:hideMark/>
          </w:tcPr>
          <w:p w:rsidR="00FB7C01" w:rsidRPr="009E569B" w:rsidRDefault="00FB7C01" w:rsidP="005764D3">
            <w:pPr>
              <w:autoSpaceDE w:val="0"/>
              <w:autoSpaceDN w:val="0"/>
              <w:adjustRightInd w:val="0"/>
              <w:jc w:val="right"/>
              <w:rPr>
                <w:bCs/>
                <w:sz w:val="24"/>
                <w:szCs w:val="24"/>
                <w:lang w:eastAsia="en-US"/>
              </w:rPr>
            </w:pPr>
            <w:r>
              <w:rPr>
                <w:rFonts w:eastAsiaTheme="minorHAnsi"/>
                <w:b/>
                <w:bCs/>
                <w:color w:val="000000"/>
                <w:sz w:val="24"/>
                <w:szCs w:val="24"/>
                <w:lang w:eastAsia="en-US"/>
              </w:rPr>
              <w:t>-12 168 575,00</w:t>
            </w:r>
          </w:p>
        </w:tc>
      </w:tr>
      <w:tr w:rsidR="00FB7C01" w:rsidRPr="009A3C55" w:rsidTr="005764D3">
        <w:tc>
          <w:tcPr>
            <w:tcW w:w="330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autoSpaceDE w:val="0"/>
              <w:autoSpaceDN w:val="0"/>
              <w:adjustRightInd w:val="0"/>
              <w:rPr>
                <w:b/>
                <w:bCs/>
                <w:lang w:eastAsia="en-US"/>
              </w:rPr>
            </w:pPr>
            <w:r w:rsidRPr="009A3C55">
              <w:rPr>
                <w:b/>
                <w:bCs/>
              </w:rPr>
              <w:t>01 05 0</w:t>
            </w:r>
            <w:r>
              <w:rPr>
                <w:b/>
                <w:bCs/>
              </w:rPr>
              <w:t>0</w:t>
            </w:r>
            <w:r w:rsidRPr="009A3C55">
              <w:rPr>
                <w:b/>
                <w:bCs/>
              </w:rPr>
              <w:t xml:space="preserve"> 0</w:t>
            </w:r>
            <w:r>
              <w:rPr>
                <w:b/>
                <w:bCs/>
              </w:rPr>
              <w:t>00</w:t>
            </w:r>
            <w:r w:rsidRPr="009A3C55">
              <w:rPr>
                <w:b/>
                <w:bCs/>
              </w:rPr>
              <w:t xml:space="preserve">0 </w:t>
            </w:r>
            <w:proofErr w:type="spellStart"/>
            <w:r w:rsidRPr="009A3C55">
              <w:rPr>
                <w:b/>
                <w:bCs/>
              </w:rPr>
              <w:t>0000</w:t>
            </w:r>
            <w:proofErr w:type="spellEnd"/>
            <w:r w:rsidRPr="009A3C55">
              <w:rPr>
                <w:b/>
                <w:bCs/>
              </w:rPr>
              <w:t xml:space="preserve"> 600</w:t>
            </w:r>
          </w:p>
        </w:tc>
        <w:tc>
          <w:tcPr>
            <w:tcW w:w="504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autoSpaceDE w:val="0"/>
              <w:autoSpaceDN w:val="0"/>
              <w:adjustRightInd w:val="0"/>
              <w:rPr>
                <w:b/>
                <w:bCs/>
                <w:lang w:eastAsia="en-US"/>
              </w:rPr>
            </w:pPr>
            <w:r w:rsidRPr="009A3C55">
              <w:rPr>
                <w:b/>
                <w:bCs/>
              </w:rPr>
              <w:t>Уменьшение  остатков  средств  бюджетов</w:t>
            </w:r>
          </w:p>
        </w:tc>
        <w:tc>
          <w:tcPr>
            <w:tcW w:w="1740" w:type="dxa"/>
            <w:tcBorders>
              <w:top w:val="single" w:sz="4" w:space="0" w:color="auto"/>
              <w:left w:val="single" w:sz="4" w:space="0" w:color="auto"/>
              <w:bottom w:val="single" w:sz="4" w:space="0" w:color="auto"/>
              <w:right w:val="single" w:sz="4" w:space="0" w:color="auto"/>
            </w:tcBorders>
            <w:hideMark/>
          </w:tcPr>
          <w:p w:rsidR="00FB7C01" w:rsidRPr="003C653D" w:rsidRDefault="00FB7C01" w:rsidP="005764D3">
            <w:pPr>
              <w:jc w:val="right"/>
              <w:rPr>
                <w:b/>
                <w:color w:val="000000"/>
                <w:sz w:val="24"/>
                <w:szCs w:val="24"/>
              </w:rPr>
            </w:pPr>
            <w:r>
              <w:rPr>
                <w:b/>
                <w:color w:val="000000"/>
                <w:sz w:val="24"/>
                <w:szCs w:val="24"/>
              </w:rPr>
              <w:t>12 492 635,00</w:t>
            </w:r>
          </w:p>
        </w:tc>
      </w:tr>
      <w:tr w:rsidR="00FB7C01" w:rsidRPr="009A3C55" w:rsidTr="005764D3">
        <w:tc>
          <w:tcPr>
            <w:tcW w:w="3300" w:type="dxa"/>
            <w:tcBorders>
              <w:top w:val="single" w:sz="4" w:space="0" w:color="auto"/>
              <w:left w:val="single" w:sz="4" w:space="0" w:color="auto"/>
              <w:bottom w:val="single" w:sz="4" w:space="0" w:color="auto"/>
              <w:right w:val="single" w:sz="4" w:space="0" w:color="auto"/>
            </w:tcBorders>
          </w:tcPr>
          <w:p w:rsidR="00FB7C01" w:rsidRPr="009A3C55" w:rsidRDefault="00FB7C01" w:rsidP="005764D3">
            <w:pPr>
              <w:autoSpaceDE w:val="0"/>
              <w:autoSpaceDN w:val="0"/>
              <w:adjustRightInd w:val="0"/>
              <w:rPr>
                <w:bCs/>
              </w:rPr>
            </w:pPr>
            <w:r w:rsidRPr="009A3C55">
              <w:rPr>
                <w:bCs/>
              </w:rPr>
              <w:t>01 05 02 01 10 0000 610</w:t>
            </w:r>
          </w:p>
        </w:tc>
        <w:tc>
          <w:tcPr>
            <w:tcW w:w="5040" w:type="dxa"/>
            <w:tcBorders>
              <w:top w:val="single" w:sz="4" w:space="0" w:color="auto"/>
              <w:left w:val="single" w:sz="4" w:space="0" w:color="auto"/>
              <w:bottom w:val="single" w:sz="4" w:space="0" w:color="auto"/>
              <w:right w:val="single" w:sz="4" w:space="0" w:color="auto"/>
            </w:tcBorders>
            <w:hideMark/>
          </w:tcPr>
          <w:p w:rsidR="00FB7C01" w:rsidRPr="009A3C55" w:rsidRDefault="00FB7C01" w:rsidP="005764D3">
            <w:pPr>
              <w:autoSpaceDE w:val="0"/>
              <w:autoSpaceDN w:val="0"/>
              <w:adjustRightInd w:val="0"/>
              <w:rPr>
                <w:bCs/>
              </w:rPr>
            </w:pPr>
            <w:r w:rsidRPr="009A3C55">
              <w:rPr>
                <w:bCs/>
              </w:rPr>
              <w:t>Уменьшение прочих остатков денежных средств бюджетов поселений</w:t>
            </w:r>
          </w:p>
        </w:tc>
        <w:tc>
          <w:tcPr>
            <w:tcW w:w="1740" w:type="dxa"/>
            <w:tcBorders>
              <w:top w:val="single" w:sz="4" w:space="0" w:color="auto"/>
              <w:left w:val="single" w:sz="4" w:space="0" w:color="auto"/>
              <w:bottom w:val="single" w:sz="4" w:space="0" w:color="auto"/>
              <w:right w:val="single" w:sz="4" w:space="0" w:color="auto"/>
            </w:tcBorders>
            <w:hideMark/>
          </w:tcPr>
          <w:p w:rsidR="00FB7C01" w:rsidRPr="000B60FC" w:rsidRDefault="00FB7C01" w:rsidP="005764D3">
            <w:pPr>
              <w:jc w:val="right"/>
              <w:rPr>
                <w:bCs/>
                <w:sz w:val="24"/>
                <w:szCs w:val="24"/>
                <w:lang w:eastAsia="en-US" w:bidi="en-US"/>
              </w:rPr>
            </w:pPr>
            <w:r>
              <w:rPr>
                <w:b/>
                <w:color w:val="000000"/>
                <w:sz w:val="24"/>
                <w:szCs w:val="24"/>
              </w:rPr>
              <w:t>12 492 635,00</w:t>
            </w:r>
          </w:p>
        </w:tc>
      </w:tr>
    </w:tbl>
    <w:p w:rsidR="00FB7C01" w:rsidRPr="009A3C55" w:rsidRDefault="00FB7C01" w:rsidP="00FB7C01"/>
    <w:p w:rsidR="00FB7C01" w:rsidRPr="009A3C55" w:rsidRDefault="00FB7C01" w:rsidP="00FB7C01"/>
    <w:p w:rsidR="00FB7C01" w:rsidRPr="009A3C55" w:rsidRDefault="00FB7C01" w:rsidP="00FB7C01"/>
    <w:p w:rsidR="00FB7C01" w:rsidRDefault="00FB7C01" w:rsidP="00FB7C01">
      <w:pPr>
        <w:jc w:val="center"/>
      </w:pPr>
    </w:p>
    <w:p w:rsidR="00FB7C01" w:rsidRDefault="00FB7C01" w:rsidP="00FB7C01">
      <w:pPr>
        <w:rPr>
          <w:sz w:val="28"/>
          <w:szCs w:val="28"/>
          <w:u w:val="single"/>
        </w:rPr>
      </w:pPr>
    </w:p>
    <w:p w:rsidR="00FB7C01" w:rsidRDefault="00FB7C01" w:rsidP="00FB7C01"/>
    <w:p w:rsidR="00FB7C01" w:rsidRDefault="00FB7C01" w:rsidP="00FB7C01"/>
    <w:p w:rsidR="00FB7C01" w:rsidRDefault="00FB7C01" w:rsidP="00FB7C01"/>
    <w:p w:rsidR="00FB7C01" w:rsidRDefault="00FB7C01" w:rsidP="00FB7C01"/>
    <w:p w:rsidR="00FB7C01" w:rsidRDefault="00FB7C01" w:rsidP="00FB7C01"/>
    <w:p w:rsidR="00A2417D" w:rsidRPr="00FB7C01" w:rsidRDefault="00A2417D" w:rsidP="00790CE8">
      <w:pPr>
        <w:contextualSpacing/>
        <w:jc w:val="center"/>
        <w:rPr>
          <w:rFonts w:ascii="Times New Roman" w:hAnsi="Times New Roman" w:cs="Times New Roman"/>
        </w:rPr>
      </w:pPr>
    </w:p>
    <w:sectPr w:rsidR="00A2417D" w:rsidRPr="00FB7C01" w:rsidSect="00AA38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Monotype Corsiva">
    <w:panose1 w:val="03010101010201010101"/>
    <w:charset w:val="CC"/>
    <w:family w:val="script"/>
    <w:pitch w:val="variable"/>
    <w:sig w:usb0="00000287" w:usb1="00000000" w:usb2="00000000" w:usb3="00000000" w:csb0="000000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90769EF0"/>
    <w:lvl w:ilvl="0">
      <w:start w:val="1"/>
      <w:numFmt w:val="decimal"/>
      <w:lvlText w:val="%1."/>
      <w:lvlJc w:val="left"/>
      <w:pPr>
        <w:tabs>
          <w:tab w:val="num" w:pos="1492"/>
        </w:tabs>
        <w:ind w:left="1492" w:hanging="360"/>
      </w:pPr>
    </w:lvl>
  </w:abstractNum>
  <w:abstractNum w:abstractNumId="1">
    <w:nsid w:val="FFFFFF7D"/>
    <w:multiLevelType w:val="singleLevel"/>
    <w:tmpl w:val="7ADCA5C6"/>
    <w:lvl w:ilvl="0">
      <w:start w:val="1"/>
      <w:numFmt w:val="decimal"/>
      <w:lvlText w:val="%1."/>
      <w:lvlJc w:val="left"/>
      <w:pPr>
        <w:tabs>
          <w:tab w:val="num" w:pos="1209"/>
        </w:tabs>
        <w:ind w:left="1209" w:hanging="360"/>
      </w:pPr>
    </w:lvl>
  </w:abstractNum>
  <w:abstractNum w:abstractNumId="2">
    <w:nsid w:val="FFFFFF7E"/>
    <w:multiLevelType w:val="singleLevel"/>
    <w:tmpl w:val="C878371E"/>
    <w:lvl w:ilvl="0">
      <w:start w:val="1"/>
      <w:numFmt w:val="decimal"/>
      <w:lvlText w:val="%1."/>
      <w:lvlJc w:val="left"/>
      <w:pPr>
        <w:tabs>
          <w:tab w:val="num" w:pos="926"/>
        </w:tabs>
        <w:ind w:left="926" w:hanging="360"/>
      </w:pPr>
    </w:lvl>
  </w:abstractNum>
  <w:abstractNum w:abstractNumId="3">
    <w:nsid w:val="FFFFFF7F"/>
    <w:multiLevelType w:val="singleLevel"/>
    <w:tmpl w:val="144AC696"/>
    <w:lvl w:ilvl="0">
      <w:start w:val="1"/>
      <w:numFmt w:val="decimal"/>
      <w:lvlText w:val="%1."/>
      <w:lvlJc w:val="left"/>
      <w:pPr>
        <w:tabs>
          <w:tab w:val="num" w:pos="643"/>
        </w:tabs>
        <w:ind w:left="643" w:hanging="360"/>
      </w:pPr>
    </w:lvl>
  </w:abstractNum>
  <w:abstractNum w:abstractNumId="4">
    <w:nsid w:val="FFFFFF80"/>
    <w:multiLevelType w:val="singleLevel"/>
    <w:tmpl w:val="C6B0E15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A5C957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ADECD19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F3CED6CC"/>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B665AD0"/>
    <w:lvl w:ilvl="0">
      <w:start w:val="1"/>
      <w:numFmt w:val="decimal"/>
      <w:lvlText w:val="%1."/>
      <w:lvlJc w:val="left"/>
      <w:pPr>
        <w:tabs>
          <w:tab w:val="num" w:pos="360"/>
        </w:tabs>
        <w:ind w:left="360" w:hanging="360"/>
      </w:pPr>
    </w:lvl>
  </w:abstractNum>
  <w:abstractNum w:abstractNumId="9">
    <w:nsid w:val="FFFFFF89"/>
    <w:multiLevelType w:val="singleLevel"/>
    <w:tmpl w:val="A0080464"/>
    <w:lvl w:ilvl="0">
      <w:start w:val="1"/>
      <w:numFmt w:val="bullet"/>
      <w:lvlText w:val=""/>
      <w:lvlJc w:val="left"/>
      <w:pPr>
        <w:tabs>
          <w:tab w:val="num" w:pos="360"/>
        </w:tabs>
        <w:ind w:left="360" w:hanging="360"/>
      </w:pPr>
      <w:rPr>
        <w:rFonts w:ascii="Symbol" w:hAnsi="Symbol" w:hint="default"/>
      </w:rPr>
    </w:lvl>
  </w:abstractNum>
  <w:abstractNum w:abstractNumId="10">
    <w:nsid w:val="017046FD"/>
    <w:multiLevelType w:val="hybridMultilevel"/>
    <w:tmpl w:val="54744532"/>
    <w:lvl w:ilvl="0" w:tplc="1E98FDFA">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092D34D8"/>
    <w:multiLevelType w:val="hybridMultilevel"/>
    <w:tmpl w:val="D016892E"/>
    <w:lvl w:ilvl="0" w:tplc="CB565C28">
      <w:start w:val="1"/>
      <w:numFmt w:val="decimal"/>
      <w:lvlText w:val="%1."/>
      <w:lvlJc w:val="left"/>
      <w:pPr>
        <w:tabs>
          <w:tab w:val="num" w:pos="360"/>
        </w:tabs>
        <w:ind w:left="360" w:hanging="360"/>
      </w:pPr>
      <w:rPr>
        <w:b/>
      </w:rPr>
    </w:lvl>
    <w:lvl w:ilvl="1" w:tplc="04190019">
      <w:start w:val="1"/>
      <w:numFmt w:val="decimal"/>
      <w:lvlText w:val="%2."/>
      <w:lvlJc w:val="left"/>
      <w:pPr>
        <w:tabs>
          <w:tab w:val="num" w:pos="960"/>
        </w:tabs>
        <w:ind w:left="960" w:hanging="360"/>
      </w:pPr>
    </w:lvl>
    <w:lvl w:ilvl="2" w:tplc="0419001B">
      <w:start w:val="1"/>
      <w:numFmt w:val="decimal"/>
      <w:lvlText w:val="%3."/>
      <w:lvlJc w:val="left"/>
      <w:pPr>
        <w:tabs>
          <w:tab w:val="num" w:pos="1680"/>
        </w:tabs>
        <w:ind w:left="1680" w:hanging="360"/>
      </w:pPr>
    </w:lvl>
    <w:lvl w:ilvl="3" w:tplc="0419000F">
      <w:start w:val="1"/>
      <w:numFmt w:val="decimal"/>
      <w:lvlText w:val="%4."/>
      <w:lvlJc w:val="left"/>
      <w:pPr>
        <w:tabs>
          <w:tab w:val="num" w:pos="2400"/>
        </w:tabs>
        <w:ind w:left="2400" w:hanging="360"/>
      </w:pPr>
    </w:lvl>
    <w:lvl w:ilvl="4" w:tplc="04190019">
      <w:start w:val="1"/>
      <w:numFmt w:val="decimal"/>
      <w:lvlText w:val="%5."/>
      <w:lvlJc w:val="left"/>
      <w:pPr>
        <w:tabs>
          <w:tab w:val="num" w:pos="3120"/>
        </w:tabs>
        <w:ind w:left="3120" w:hanging="360"/>
      </w:pPr>
    </w:lvl>
    <w:lvl w:ilvl="5" w:tplc="0419001B">
      <w:start w:val="1"/>
      <w:numFmt w:val="decimal"/>
      <w:lvlText w:val="%6."/>
      <w:lvlJc w:val="left"/>
      <w:pPr>
        <w:tabs>
          <w:tab w:val="num" w:pos="3840"/>
        </w:tabs>
        <w:ind w:left="3840" w:hanging="360"/>
      </w:pPr>
    </w:lvl>
    <w:lvl w:ilvl="6" w:tplc="0419000F">
      <w:start w:val="1"/>
      <w:numFmt w:val="decimal"/>
      <w:lvlText w:val="%7."/>
      <w:lvlJc w:val="left"/>
      <w:pPr>
        <w:tabs>
          <w:tab w:val="num" w:pos="4560"/>
        </w:tabs>
        <w:ind w:left="4560" w:hanging="360"/>
      </w:pPr>
    </w:lvl>
    <w:lvl w:ilvl="7" w:tplc="04190019">
      <w:start w:val="1"/>
      <w:numFmt w:val="decimal"/>
      <w:lvlText w:val="%8."/>
      <w:lvlJc w:val="left"/>
      <w:pPr>
        <w:tabs>
          <w:tab w:val="num" w:pos="5280"/>
        </w:tabs>
        <w:ind w:left="5280" w:hanging="360"/>
      </w:pPr>
    </w:lvl>
    <w:lvl w:ilvl="8" w:tplc="0419001B">
      <w:start w:val="1"/>
      <w:numFmt w:val="decimal"/>
      <w:lvlText w:val="%9."/>
      <w:lvlJc w:val="left"/>
      <w:pPr>
        <w:tabs>
          <w:tab w:val="num" w:pos="6000"/>
        </w:tabs>
        <w:ind w:left="6000" w:hanging="360"/>
      </w:pPr>
    </w:lvl>
  </w:abstractNum>
  <w:abstractNum w:abstractNumId="12">
    <w:nsid w:val="094672E3"/>
    <w:multiLevelType w:val="hybridMultilevel"/>
    <w:tmpl w:val="022A7FD8"/>
    <w:lvl w:ilvl="0" w:tplc="F2B4A360">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0B767234"/>
    <w:multiLevelType w:val="hybridMultilevel"/>
    <w:tmpl w:val="1D4A18E6"/>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4">
    <w:nsid w:val="0CD16DAE"/>
    <w:multiLevelType w:val="hybridMultilevel"/>
    <w:tmpl w:val="61707D54"/>
    <w:lvl w:ilvl="0" w:tplc="73B0838E">
      <w:start w:val="1"/>
      <w:numFmt w:val="decimal"/>
      <w:lvlText w:val="%1."/>
      <w:lvlJc w:val="left"/>
      <w:pPr>
        <w:tabs>
          <w:tab w:val="num" w:pos="900"/>
        </w:tabs>
        <w:ind w:left="90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
    <w:nsid w:val="158B387C"/>
    <w:multiLevelType w:val="singleLevel"/>
    <w:tmpl w:val="7DD03994"/>
    <w:lvl w:ilvl="0">
      <w:start w:val="1"/>
      <w:numFmt w:val="bullet"/>
      <w:lvlText w:val="-"/>
      <w:lvlJc w:val="left"/>
      <w:pPr>
        <w:tabs>
          <w:tab w:val="num" w:pos="720"/>
        </w:tabs>
        <w:ind w:left="720" w:hanging="360"/>
      </w:pPr>
    </w:lvl>
  </w:abstractNum>
  <w:abstractNum w:abstractNumId="16">
    <w:nsid w:val="1AE61CA0"/>
    <w:multiLevelType w:val="multilevel"/>
    <w:tmpl w:val="149C169A"/>
    <w:lvl w:ilvl="0">
      <w:start w:val="1"/>
      <w:numFmt w:val="decimal"/>
      <w:lvlText w:val="%1."/>
      <w:lvlJc w:val="left"/>
      <w:pPr>
        <w:ind w:left="644" w:hanging="360"/>
      </w:pPr>
      <w:rPr>
        <w:rFonts w:ascii="Calibri" w:hAnsi="Calibri"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17">
    <w:nsid w:val="219E5A80"/>
    <w:multiLevelType w:val="hybridMultilevel"/>
    <w:tmpl w:val="644AE57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nsid w:val="26A675EB"/>
    <w:multiLevelType w:val="multilevel"/>
    <w:tmpl w:val="3C747892"/>
    <w:lvl w:ilvl="0">
      <w:start w:val="1"/>
      <w:numFmt w:val="decimal"/>
      <w:lvlText w:val="%1."/>
      <w:lvlJc w:val="left"/>
      <w:pPr>
        <w:ind w:left="927" w:hanging="360"/>
      </w:pPr>
    </w:lvl>
    <w:lvl w:ilvl="1">
      <w:start w:val="1"/>
      <w:numFmt w:val="decimal"/>
      <w:isLgl/>
      <w:lvlText w:val="%1.%2."/>
      <w:lvlJc w:val="left"/>
      <w:pPr>
        <w:ind w:left="1287" w:hanging="720"/>
      </w:pPr>
    </w:lvl>
    <w:lvl w:ilvl="2">
      <w:start w:val="1"/>
      <w:numFmt w:val="decimal"/>
      <w:isLgl/>
      <w:lvlText w:val="%1.%2.%3."/>
      <w:lvlJc w:val="left"/>
      <w:pPr>
        <w:ind w:left="1287" w:hanging="720"/>
      </w:pPr>
    </w:lvl>
    <w:lvl w:ilvl="3">
      <w:start w:val="1"/>
      <w:numFmt w:val="decimal"/>
      <w:isLgl/>
      <w:lvlText w:val="%1.%2.%3.%4."/>
      <w:lvlJc w:val="left"/>
      <w:pPr>
        <w:ind w:left="1647" w:hanging="1080"/>
      </w:pPr>
    </w:lvl>
    <w:lvl w:ilvl="4">
      <w:start w:val="1"/>
      <w:numFmt w:val="decimal"/>
      <w:isLgl/>
      <w:lvlText w:val="%1.%2.%3.%4.%5."/>
      <w:lvlJc w:val="left"/>
      <w:pPr>
        <w:ind w:left="1647" w:hanging="1080"/>
      </w:pPr>
    </w:lvl>
    <w:lvl w:ilvl="5">
      <w:start w:val="1"/>
      <w:numFmt w:val="decimal"/>
      <w:isLgl/>
      <w:lvlText w:val="%1.%2.%3.%4.%5.%6."/>
      <w:lvlJc w:val="left"/>
      <w:pPr>
        <w:ind w:left="2007" w:hanging="1440"/>
      </w:pPr>
    </w:lvl>
    <w:lvl w:ilvl="6">
      <w:start w:val="1"/>
      <w:numFmt w:val="decimal"/>
      <w:isLgl/>
      <w:lvlText w:val="%1.%2.%3.%4.%5.%6.%7."/>
      <w:lvlJc w:val="left"/>
      <w:pPr>
        <w:ind w:left="2367" w:hanging="1800"/>
      </w:pPr>
    </w:lvl>
    <w:lvl w:ilvl="7">
      <w:start w:val="1"/>
      <w:numFmt w:val="decimal"/>
      <w:isLgl/>
      <w:lvlText w:val="%1.%2.%3.%4.%5.%6.%7.%8."/>
      <w:lvlJc w:val="left"/>
      <w:pPr>
        <w:ind w:left="2367" w:hanging="1800"/>
      </w:pPr>
    </w:lvl>
    <w:lvl w:ilvl="8">
      <w:start w:val="1"/>
      <w:numFmt w:val="decimal"/>
      <w:isLgl/>
      <w:lvlText w:val="%1.%2.%3.%4.%5.%6.%7.%8.%9."/>
      <w:lvlJc w:val="left"/>
      <w:pPr>
        <w:ind w:left="2727" w:hanging="2160"/>
      </w:pPr>
    </w:lvl>
  </w:abstractNum>
  <w:abstractNum w:abstractNumId="19">
    <w:nsid w:val="276503A9"/>
    <w:multiLevelType w:val="hybridMultilevel"/>
    <w:tmpl w:val="3E324D72"/>
    <w:lvl w:ilvl="0" w:tplc="0419000F">
      <w:start w:val="1"/>
      <w:numFmt w:val="decimal"/>
      <w:lvlText w:val="%1."/>
      <w:lvlJc w:val="left"/>
      <w:pPr>
        <w:ind w:left="928" w:hanging="360"/>
      </w:p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0">
    <w:nsid w:val="27790499"/>
    <w:multiLevelType w:val="hybridMultilevel"/>
    <w:tmpl w:val="0A70AC1C"/>
    <w:lvl w:ilvl="0" w:tplc="32E0020E">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2BAC1DEB"/>
    <w:multiLevelType w:val="multilevel"/>
    <w:tmpl w:val="F6A226FC"/>
    <w:lvl w:ilvl="0">
      <w:start w:val="1"/>
      <w:numFmt w:val="decimal"/>
      <w:lvlText w:val="%1."/>
      <w:lvlJc w:val="left"/>
      <w:pPr>
        <w:ind w:left="360" w:hanging="360"/>
      </w:pPr>
    </w:lvl>
    <w:lvl w:ilvl="1">
      <w:start w:val="2"/>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nsid w:val="2FA036BB"/>
    <w:multiLevelType w:val="hybridMultilevel"/>
    <w:tmpl w:val="6FD83F40"/>
    <w:lvl w:ilvl="0" w:tplc="F266E054">
      <w:start w:val="1"/>
      <w:numFmt w:val="decimal"/>
      <w:lvlText w:val="%1)"/>
      <w:lvlJc w:val="left"/>
      <w:pPr>
        <w:ind w:left="607" w:hanging="360"/>
      </w:pPr>
      <w:rPr>
        <w:rFonts w:hint="default"/>
      </w:rPr>
    </w:lvl>
    <w:lvl w:ilvl="1" w:tplc="04190019" w:tentative="1">
      <w:start w:val="1"/>
      <w:numFmt w:val="lowerLetter"/>
      <w:lvlText w:val="%2."/>
      <w:lvlJc w:val="left"/>
      <w:pPr>
        <w:ind w:left="1327" w:hanging="360"/>
      </w:pPr>
    </w:lvl>
    <w:lvl w:ilvl="2" w:tplc="0419001B" w:tentative="1">
      <w:start w:val="1"/>
      <w:numFmt w:val="lowerRoman"/>
      <w:lvlText w:val="%3."/>
      <w:lvlJc w:val="right"/>
      <w:pPr>
        <w:ind w:left="2047" w:hanging="180"/>
      </w:pPr>
    </w:lvl>
    <w:lvl w:ilvl="3" w:tplc="0419000F" w:tentative="1">
      <w:start w:val="1"/>
      <w:numFmt w:val="decimal"/>
      <w:lvlText w:val="%4."/>
      <w:lvlJc w:val="left"/>
      <w:pPr>
        <w:ind w:left="2767" w:hanging="360"/>
      </w:pPr>
    </w:lvl>
    <w:lvl w:ilvl="4" w:tplc="04190019" w:tentative="1">
      <w:start w:val="1"/>
      <w:numFmt w:val="lowerLetter"/>
      <w:lvlText w:val="%5."/>
      <w:lvlJc w:val="left"/>
      <w:pPr>
        <w:ind w:left="3487" w:hanging="360"/>
      </w:pPr>
    </w:lvl>
    <w:lvl w:ilvl="5" w:tplc="0419001B" w:tentative="1">
      <w:start w:val="1"/>
      <w:numFmt w:val="lowerRoman"/>
      <w:lvlText w:val="%6."/>
      <w:lvlJc w:val="right"/>
      <w:pPr>
        <w:ind w:left="4207" w:hanging="180"/>
      </w:pPr>
    </w:lvl>
    <w:lvl w:ilvl="6" w:tplc="0419000F" w:tentative="1">
      <w:start w:val="1"/>
      <w:numFmt w:val="decimal"/>
      <w:lvlText w:val="%7."/>
      <w:lvlJc w:val="left"/>
      <w:pPr>
        <w:ind w:left="4927" w:hanging="360"/>
      </w:pPr>
    </w:lvl>
    <w:lvl w:ilvl="7" w:tplc="04190019" w:tentative="1">
      <w:start w:val="1"/>
      <w:numFmt w:val="lowerLetter"/>
      <w:lvlText w:val="%8."/>
      <w:lvlJc w:val="left"/>
      <w:pPr>
        <w:ind w:left="5647" w:hanging="360"/>
      </w:pPr>
    </w:lvl>
    <w:lvl w:ilvl="8" w:tplc="0419001B" w:tentative="1">
      <w:start w:val="1"/>
      <w:numFmt w:val="lowerRoman"/>
      <w:lvlText w:val="%9."/>
      <w:lvlJc w:val="right"/>
      <w:pPr>
        <w:ind w:left="6367" w:hanging="180"/>
      </w:pPr>
    </w:lvl>
  </w:abstractNum>
  <w:abstractNum w:abstractNumId="23">
    <w:nsid w:val="30957E35"/>
    <w:multiLevelType w:val="hybridMultilevel"/>
    <w:tmpl w:val="A2CE50FA"/>
    <w:lvl w:ilvl="0" w:tplc="04190001">
      <w:start w:val="1"/>
      <w:numFmt w:val="bullet"/>
      <w:lvlText w:val=""/>
      <w:lvlJc w:val="left"/>
      <w:pPr>
        <w:tabs>
          <w:tab w:val="num" w:pos="1290"/>
        </w:tabs>
        <w:ind w:left="129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4">
    <w:nsid w:val="3FDE64DC"/>
    <w:multiLevelType w:val="hybridMultilevel"/>
    <w:tmpl w:val="321CCB2C"/>
    <w:lvl w:ilvl="0" w:tplc="057CA43E">
      <w:start w:val="1"/>
      <w:numFmt w:val="decimal"/>
      <w:lvlText w:val="%1."/>
      <w:lvlJc w:val="left"/>
      <w:pPr>
        <w:tabs>
          <w:tab w:val="num" w:pos="720"/>
        </w:tabs>
        <w:ind w:left="720" w:hanging="360"/>
      </w:pPr>
    </w:lvl>
    <w:lvl w:ilvl="1" w:tplc="5722051E">
      <w:numFmt w:val="none"/>
      <w:lvlText w:val=""/>
      <w:lvlJc w:val="left"/>
      <w:pPr>
        <w:tabs>
          <w:tab w:val="num" w:pos="360"/>
        </w:tabs>
      </w:pPr>
    </w:lvl>
    <w:lvl w:ilvl="2" w:tplc="93FA7792">
      <w:numFmt w:val="none"/>
      <w:lvlText w:val=""/>
      <w:lvlJc w:val="left"/>
      <w:pPr>
        <w:tabs>
          <w:tab w:val="num" w:pos="360"/>
        </w:tabs>
      </w:pPr>
    </w:lvl>
    <w:lvl w:ilvl="3" w:tplc="9A4AB2C6">
      <w:numFmt w:val="none"/>
      <w:lvlText w:val=""/>
      <w:lvlJc w:val="left"/>
      <w:pPr>
        <w:tabs>
          <w:tab w:val="num" w:pos="360"/>
        </w:tabs>
      </w:pPr>
    </w:lvl>
    <w:lvl w:ilvl="4" w:tplc="E76C99A0">
      <w:numFmt w:val="none"/>
      <w:lvlText w:val=""/>
      <w:lvlJc w:val="left"/>
      <w:pPr>
        <w:tabs>
          <w:tab w:val="num" w:pos="360"/>
        </w:tabs>
      </w:pPr>
    </w:lvl>
    <w:lvl w:ilvl="5" w:tplc="005E8D24">
      <w:numFmt w:val="none"/>
      <w:lvlText w:val=""/>
      <w:lvlJc w:val="left"/>
      <w:pPr>
        <w:tabs>
          <w:tab w:val="num" w:pos="360"/>
        </w:tabs>
      </w:pPr>
    </w:lvl>
    <w:lvl w:ilvl="6" w:tplc="3D2AE496">
      <w:numFmt w:val="none"/>
      <w:lvlText w:val=""/>
      <w:lvlJc w:val="left"/>
      <w:pPr>
        <w:tabs>
          <w:tab w:val="num" w:pos="360"/>
        </w:tabs>
      </w:pPr>
    </w:lvl>
    <w:lvl w:ilvl="7" w:tplc="DF6E098E">
      <w:numFmt w:val="none"/>
      <w:lvlText w:val=""/>
      <w:lvlJc w:val="left"/>
      <w:pPr>
        <w:tabs>
          <w:tab w:val="num" w:pos="360"/>
        </w:tabs>
      </w:pPr>
    </w:lvl>
    <w:lvl w:ilvl="8" w:tplc="C7AA3CF8">
      <w:numFmt w:val="none"/>
      <w:lvlText w:val=""/>
      <w:lvlJc w:val="left"/>
      <w:pPr>
        <w:tabs>
          <w:tab w:val="num" w:pos="360"/>
        </w:tabs>
      </w:pPr>
    </w:lvl>
  </w:abstractNum>
  <w:abstractNum w:abstractNumId="25">
    <w:nsid w:val="47DA36AE"/>
    <w:multiLevelType w:val="hybridMultilevel"/>
    <w:tmpl w:val="21F89B84"/>
    <w:lvl w:ilvl="0" w:tplc="79E0270A">
      <w:start w:val="1"/>
      <w:numFmt w:val="decimal"/>
      <w:lvlText w:val="%1."/>
      <w:lvlJc w:val="left"/>
      <w:pPr>
        <w:tabs>
          <w:tab w:val="num" w:pos="930"/>
        </w:tabs>
        <w:ind w:left="930" w:hanging="360"/>
      </w:pPr>
    </w:lvl>
    <w:lvl w:ilvl="1" w:tplc="9E164058">
      <w:start w:val="1"/>
      <w:numFmt w:val="upperRoman"/>
      <w:lvlText w:val="%2."/>
      <w:lvlJc w:val="left"/>
      <w:pPr>
        <w:tabs>
          <w:tab w:val="num" w:pos="2010"/>
        </w:tabs>
        <w:ind w:left="2010" w:hanging="72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6">
    <w:nsid w:val="4B891B12"/>
    <w:multiLevelType w:val="hybridMultilevel"/>
    <w:tmpl w:val="A2C864FA"/>
    <w:lvl w:ilvl="0" w:tplc="04190001">
      <w:start w:val="1"/>
      <w:numFmt w:val="bullet"/>
      <w:lvlText w:val=""/>
      <w:lvlJc w:val="left"/>
      <w:pPr>
        <w:tabs>
          <w:tab w:val="num" w:pos="1440"/>
        </w:tabs>
        <w:ind w:left="1440" w:hanging="360"/>
      </w:pPr>
      <w:rPr>
        <w:rFonts w:ascii="Symbol" w:hAnsi="Symbol" w:hint="default"/>
      </w:rPr>
    </w:lvl>
    <w:lvl w:ilvl="1" w:tplc="041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7">
    <w:nsid w:val="4D9355BC"/>
    <w:multiLevelType w:val="multilevel"/>
    <w:tmpl w:val="6AEAFB86"/>
    <w:lvl w:ilvl="0">
      <w:start w:val="1"/>
      <w:numFmt w:val="decimal"/>
      <w:lvlText w:val="%1."/>
      <w:lvlJc w:val="left"/>
      <w:pPr>
        <w:ind w:left="720" w:hanging="360"/>
      </w:pPr>
    </w:lvl>
    <w:lvl w:ilvl="1">
      <w:start w:val="1"/>
      <w:numFmt w:val="decimal"/>
      <w:isLgl/>
      <w:lvlText w:val="%1.%2."/>
      <w:lvlJc w:val="left"/>
      <w:pPr>
        <w:ind w:left="5399"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8">
    <w:nsid w:val="52431952"/>
    <w:multiLevelType w:val="hybridMultilevel"/>
    <w:tmpl w:val="8E5A89A4"/>
    <w:lvl w:ilvl="0" w:tplc="C7E8B3CC">
      <w:start w:val="1"/>
      <w:numFmt w:val="decimal"/>
      <w:lvlText w:val="%1."/>
      <w:lvlJc w:val="left"/>
      <w:pPr>
        <w:tabs>
          <w:tab w:val="num" w:pos="360"/>
        </w:tabs>
        <w:ind w:left="360" w:hanging="360"/>
      </w:pPr>
    </w:lvl>
    <w:lvl w:ilvl="1" w:tplc="2C4A7B04">
      <w:numFmt w:val="none"/>
      <w:lvlText w:val=""/>
      <w:lvlJc w:val="left"/>
      <w:pPr>
        <w:tabs>
          <w:tab w:val="num" w:pos="360"/>
        </w:tabs>
        <w:ind w:left="0" w:firstLine="0"/>
      </w:pPr>
    </w:lvl>
    <w:lvl w:ilvl="2" w:tplc="B67C58D0">
      <w:numFmt w:val="none"/>
      <w:lvlText w:val=""/>
      <w:lvlJc w:val="left"/>
      <w:pPr>
        <w:tabs>
          <w:tab w:val="num" w:pos="360"/>
        </w:tabs>
        <w:ind w:left="0" w:firstLine="0"/>
      </w:pPr>
    </w:lvl>
    <w:lvl w:ilvl="3" w:tplc="B5C00ABC">
      <w:numFmt w:val="none"/>
      <w:lvlText w:val=""/>
      <w:lvlJc w:val="left"/>
      <w:pPr>
        <w:tabs>
          <w:tab w:val="num" w:pos="360"/>
        </w:tabs>
        <w:ind w:left="0" w:firstLine="0"/>
      </w:pPr>
    </w:lvl>
    <w:lvl w:ilvl="4" w:tplc="42146176">
      <w:numFmt w:val="none"/>
      <w:lvlText w:val=""/>
      <w:lvlJc w:val="left"/>
      <w:pPr>
        <w:tabs>
          <w:tab w:val="num" w:pos="360"/>
        </w:tabs>
        <w:ind w:left="0" w:firstLine="0"/>
      </w:pPr>
    </w:lvl>
    <w:lvl w:ilvl="5" w:tplc="5BBA6662">
      <w:numFmt w:val="none"/>
      <w:lvlText w:val=""/>
      <w:lvlJc w:val="left"/>
      <w:pPr>
        <w:tabs>
          <w:tab w:val="num" w:pos="360"/>
        </w:tabs>
        <w:ind w:left="0" w:firstLine="0"/>
      </w:pPr>
    </w:lvl>
    <w:lvl w:ilvl="6" w:tplc="21D4266C">
      <w:numFmt w:val="none"/>
      <w:lvlText w:val=""/>
      <w:lvlJc w:val="left"/>
      <w:pPr>
        <w:tabs>
          <w:tab w:val="num" w:pos="360"/>
        </w:tabs>
        <w:ind w:left="0" w:firstLine="0"/>
      </w:pPr>
    </w:lvl>
    <w:lvl w:ilvl="7" w:tplc="704E013A">
      <w:numFmt w:val="none"/>
      <w:lvlText w:val=""/>
      <w:lvlJc w:val="left"/>
      <w:pPr>
        <w:tabs>
          <w:tab w:val="num" w:pos="360"/>
        </w:tabs>
        <w:ind w:left="0" w:firstLine="0"/>
      </w:pPr>
    </w:lvl>
    <w:lvl w:ilvl="8" w:tplc="8102D212">
      <w:numFmt w:val="none"/>
      <w:lvlText w:val=""/>
      <w:lvlJc w:val="left"/>
      <w:pPr>
        <w:tabs>
          <w:tab w:val="num" w:pos="360"/>
        </w:tabs>
        <w:ind w:left="0" w:firstLine="0"/>
      </w:pPr>
    </w:lvl>
  </w:abstractNum>
  <w:abstractNum w:abstractNumId="29">
    <w:nsid w:val="5A1233B8"/>
    <w:multiLevelType w:val="hybridMultilevel"/>
    <w:tmpl w:val="3022DF9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FB906C3"/>
    <w:multiLevelType w:val="hybridMultilevel"/>
    <w:tmpl w:val="BEA2C532"/>
    <w:lvl w:ilvl="0" w:tplc="E534BDA4">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1">
    <w:nsid w:val="60712347"/>
    <w:multiLevelType w:val="hybridMultilevel"/>
    <w:tmpl w:val="0324B74C"/>
    <w:lvl w:ilvl="0" w:tplc="04190001">
      <w:start w:val="1"/>
      <w:numFmt w:val="bullet"/>
      <w:lvlText w:val=""/>
      <w:lvlJc w:val="left"/>
      <w:pPr>
        <w:tabs>
          <w:tab w:val="num" w:pos="1260"/>
        </w:tabs>
        <w:ind w:left="1260" w:hanging="360"/>
      </w:pPr>
      <w:rPr>
        <w:rFonts w:ascii="Symbol" w:hAnsi="Symbol" w:cs="Symbol" w:hint="default"/>
      </w:rPr>
    </w:lvl>
    <w:lvl w:ilvl="1" w:tplc="04190003">
      <w:start w:val="1"/>
      <w:numFmt w:val="bullet"/>
      <w:lvlText w:val="o"/>
      <w:lvlJc w:val="left"/>
      <w:pPr>
        <w:tabs>
          <w:tab w:val="num" w:pos="1980"/>
        </w:tabs>
        <w:ind w:left="1980" w:hanging="360"/>
      </w:pPr>
      <w:rPr>
        <w:rFonts w:ascii="Courier New" w:hAnsi="Courier New" w:cs="Courier New" w:hint="default"/>
      </w:rPr>
    </w:lvl>
    <w:lvl w:ilvl="2" w:tplc="04190005">
      <w:start w:val="1"/>
      <w:numFmt w:val="bullet"/>
      <w:lvlText w:val=""/>
      <w:lvlJc w:val="left"/>
      <w:pPr>
        <w:tabs>
          <w:tab w:val="num" w:pos="2700"/>
        </w:tabs>
        <w:ind w:left="2700" w:hanging="360"/>
      </w:pPr>
      <w:rPr>
        <w:rFonts w:ascii="Wingdings" w:hAnsi="Wingdings" w:cs="Wingdings" w:hint="default"/>
      </w:rPr>
    </w:lvl>
    <w:lvl w:ilvl="3" w:tplc="04190001">
      <w:start w:val="1"/>
      <w:numFmt w:val="bullet"/>
      <w:lvlText w:val=""/>
      <w:lvlJc w:val="left"/>
      <w:pPr>
        <w:tabs>
          <w:tab w:val="num" w:pos="3420"/>
        </w:tabs>
        <w:ind w:left="3420" w:hanging="360"/>
      </w:pPr>
      <w:rPr>
        <w:rFonts w:ascii="Symbol" w:hAnsi="Symbol" w:cs="Symbol" w:hint="default"/>
      </w:rPr>
    </w:lvl>
    <w:lvl w:ilvl="4" w:tplc="04190003">
      <w:start w:val="1"/>
      <w:numFmt w:val="bullet"/>
      <w:lvlText w:val="o"/>
      <w:lvlJc w:val="left"/>
      <w:pPr>
        <w:tabs>
          <w:tab w:val="num" w:pos="4140"/>
        </w:tabs>
        <w:ind w:left="4140" w:hanging="360"/>
      </w:pPr>
      <w:rPr>
        <w:rFonts w:ascii="Courier New" w:hAnsi="Courier New" w:cs="Courier New" w:hint="default"/>
      </w:rPr>
    </w:lvl>
    <w:lvl w:ilvl="5" w:tplc="04190005">
      <w:start w:val="1"/>
      <w:numFmt w:val="bullet"/>
      <w:lvlText w:val=""/>
      <w:lvlJc w:val="left"/>
      <w:pPr>
        <w:tabs>
          <w:tab w:val="num" w:pos="4860"/>
        </w:tabs>
        <w:ind w:left="4860" w:hanging="360"/>
      </w:pPr>
      <w:rPr>
        <w:rFonts w:ascii="Wingdings" w:hAnsi="Wingdings" w:cs="Wingdings" w:hint="default"/>
      </w:rPr>
    </w:lvl>
    <w:lvl w:ilvl="6" w:tplc="04190001">
      <w:start w:val="1"/>
      <w:numFmt w:val="bullet"/>
      <w:lvlText w:val=""/>
      <w:lvlJc w:val="left"/>
      <w:pPr>
        <w:tabs>
          <w:tab w:val="num" w:pos="5580"/>
        </w:tabs>
        <w:ind w:left="5580" w:hanging="360"/>
      </w:pPr>
      <w:rPr>
        <w:rFonts w:ascii="Symbol" w:hAnsi="Symbol" w:cs="Symbol" w:hint="default"/>
      </w:rPr>
    </w:lvl>
    <w:lvl w:ilvl="7" w:tplc="04190003">
      <w:start w:val="1"/>
      <w:numFmt w:val="bullet"/>
      <w:lvlText w:val="o"/>
      <w:lvlJc w:val="left"/>
      <w:pPr>
        <w:tabs>
          <w:tab w:val="num" w:pos="6300"/>
        </w:tabs>
        <w:ind w:left="6300" w:hanging="360"/>
      </w:pPr>
      <w:rPr>
        <w:rFonts w:ascii="Courier New" w:hAnsi="Courier New" w:cs="Courier New" w:hint="default"/>
      </w:rPr>
    </w:lvl>
    <w:lvl w:ilvl="8" w:tplc="04190005">
      <w:start w:val="1"/>
      <w:numFmt w:val="bullet"/>
      <w:lvlText w:val=""/>
      <w:lvlJc w:val="left"/>
      <w:pPr>
        <w:tabs>
          <w:tab w:val="num" w:pos="7020"/>
        </w:tabs>
        <w:ind w:left="7020" w:hanging="360"/>
      </w:pPr>
      <w:rPr>
        <w:rFonts w:ascii="Wingdings" w:hAnsi="Wingdings" w:cs="Wingdings" w:hint="default"/>
      </w:rPr>
    </w:lvl>
  </w:abstractNum>
  <w:abstractNum w:abstractNumId="32">
    <w:nsid w:val="60D75ED8"/>
    <w:multiLevelType w:val="singleLevel"/>
    <w:tmpl w:val="97CAA9B2"/>
    <w:lvl w:ilvl="0">
      <w:start w:val="2"/>
      <w:numFmt w:val="bullet"/>
      <w:lvlText w:val="-"/>
      <w:lvlJc w:val="left"/>
      <w:pPr>
        <w:tabs>
          <w:tab w:val="num" w:pos="927"/>
        </w:tabs>
        <w:ind w:left="927" w:hanging="360"/>
      </w:pPr>
    </w:lvl>
  </w:abstractNum>
  <w:abstractNum w:abstractNumId="33">
    <w:nsid w:val="675F032B"/>
    <w:multiLevelType w:val="hybridMultilevel"/>
    <w:tmpl w:val="189EBA08"/>
    <w:lvl w:ilvl="0" w:tplc="63D2DA58">
      <w:start w:val="1"/>
      <w:numFmt w:val="decimal"/>
      <w:lvlText w:val="%1."/>
      <w:lvlJc w:val="left"/>
      <w:pPr>
        <w:tabs>
          <w:tab w:val="num" w:pos="720"/>
        </w:tabs>
        <w:ind w:left="720" w:hanging="360"/>
      </w:pPr>
      <w:rPr>
        <w:b/>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nsid w:val="72476724"/>
    <w:multiLevelType w:val="hybridMultilevel"/>
    <w:tmpl w:val="3BE661F4"/>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5">
    <w:nsid w:val="75EC383A"/>
    <w:multiLevelType w:val="hybridMultilevel"/>
    <w:tmpl w:val="8D64D556"/>
    <w:lvl w:ilvl="0" w:tplc="5C8E1BEC">
      <w:start w:val="1"/>
      <w:numFmt w:val="decimal"/>
      <w:lvlText w:val="%1."/>
      <w:lvlJc w:val="left"/>
      <w:pPr>
        <w:tabs>
          <w:tab w:val="num" w:pos="840"/>
        </w:tabs>
        <w:ind w:left="84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6">
    <w:nsid w:val="7AD879C3"/>
    <w:multiLevelType w:val="hybridMultilevel"/>
    <w:tmpl w:val="E6969E4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29"/>
  </w:num>
  <w:num w:numId="2">
    <w:abstractNumId w:val="16"/>
  </w:num>
  <w:num w:numId="3">
    <w:abstractNumId w:val="27"/>
  </w:num>
  <w:num w:numId="4">
    <w:abstractNumId w:val="17"/>
  </w:num>
  <w:num w:numId="5">
    <w:abstractNumId w:val="20"/>
  </w:num>
  <w:num w:numId="6">
    <w:abstractNumId w:val="19"/>
  </w:num>
  <w:num w:numId="7">
    <w:abstractNumId w:val="28"/>
  </w:num>
  <w:num w:numId="8">
    <w:abstractNumId w:val="28"/>
    <w:lvlOverride w:ilvl="0">
      <w:startOverride w:val="1"/>
    </w:lvlOverride>
    <w:lvlOverride w:ilvl="1"/>
    <w:lvlOverride w:ilvl="2"/>
    <w:lvlOverride w:ilvl="3"/>
    <w:lvlOverride w:ilvl="4"/>
    <w:lvlOverride w:ilvl="5"/>
    <w:lvlOverride w:ilvl="6"/>
    <w:lvlOverride w:ilvl="7"/>
    <w:lvlOverride w:ilvl="8"/>
  </w:num>
  <w:num w:numId="9">
    <w:abstractNumId w:val="21"/>
  </w:num>
  <w:num w:numId="10">
    <w:abstractNumId w:val="2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num>
  <w:num w:numId="1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4"/>
  </w:num>
  <w:num w:numId="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5"/>
  </w:num>
  <w:num w:numId="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3"/>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3"/>
  </w:num>
  <w:num w:numId="24">
    <w:abstractNumId w:val="22"/>
  </w:num>
  <w:num w:numId="25">
    <w:abstractNumId w:val="31"/>
  </w:num>
  <w:num w:numId="26">
    <w:abstractNumId w:val="32"/>
  </w:num>
  <w:num w:numId="27">
    <w:abstractNumId w:val="15"/>
  </w:num>
  <w:num w:numId="28">
    <w:abstractNumId w:val="36"/>
  </w:num>
  <w:num w:numId="29">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9"/>
  </w:num>
  <w:num w:numId="37">
    <w:abstractNumId w:val="7"/>
  </w:num>
  <w:num w:numId="38">
    <w:abstractNumId w:val="6"/>
  </w:num>
  <w:num w:numId="39">
    <w:abstractNumId w:val="5"/>
  </w:num>
  <w:num w:numId="40">
    <w:abstractNumId w:val="4"/>
  </w:num>
  <w:num w:numId="41">
    <w:abstractNumId w:val="8"/>
  </w:num>
  <w:num w:numId="42">
    <w:abstractNumId w:val="3"/>
  </w:num>
  <w:num w:numId="43">
    <w:abstractNumId w:val="2"/>
  </w:num>
  <w:num w:numId="44">
    <w:abstractNumId w:val="1"/>
  </w:num>
  <w:num w:numId="4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characterSpacingControl w:val="doNotCompress"/>
  <w:savePreviewPicture/>
  <w:compat>
    <w:useFELayout/>
  </w:compat>
  <w:rsids>
    <w:rsidRoot w:val="00790CE8"/>
    <w:rsid w:val="00790CE8"/>
    <w:rsid w:val="00881FED"/>
    <w:rsid w:val="00A2417D"/>
    <w:rsid w:val="00FB7C0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0"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Body Text Indent 3"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aliases w:val="Раздел Договора,H1,&quot;Алмаз&quot;"/>
    <w:basedOn w:val="a"/>
    <w:next w:val="a"/>
    <w:link w:val="10"/>
    <w:qFormat/>
    <w:rsid w:val="00790CE8"/>
    <w:pPr>
      <w:keepNext/>
      <w:tabs>
        <w:tab w:val="left" w:pos="4185"/>
      </w:tabs>
      <w:spacing w:after="0" w:line="240" w:lineRule="auto"/>
      <w:outlineLvl w:val="0"/>
    </w:pPr>
    <w:rPr>
      <w:rFonts w:ascii="Monotype Corsiva" w:eastAsia="Times New Roman" w:hAnsi="Monotype Corsiva" w:cs="Times New Roman"/>
      <w:sz w:val="72"/>
      <w:szCs w:val="24"/>
    </w:rPr>
  </w:style>
  <w:style w:type="paragraph" w:styleId="2">
    <w:name w:val="heading 2"/>
    <w:aliases w:val="H2,&quot;Изумруд&quot;"/>
    <w:basedOn w:val="a"/>
    <w:next w:val="a"/>
    <w:link w:val="20"/>
    <w:unhideWhenUsed/>
    <w:qFormat/>
    <w:rsid w:val="00790CE8"/>
    <w:pPr>
      <w:keepNext/>
      <w:spacing w:after="0" w:line="240" w:lineRule="auto"/>
      <w:jc w:val="center"/>
      <w:outlineLvl w:val="1"/>
    </w:pPr>
    <w:rPr>
      <w:rFonts w:ascii="Monotype Corsiva" w:eastAsia="Times New Roman" w:hAnsi="Monotype Corsiva" w:cs="Times New Roman"/>
      <w:sz w:val="72"/>
      <w:szCs w:val="24"/>
    </w:rPr>
  </w:style>
  <w:style w:type="paragraph" w:styleId="3">
    <w:name w:val="heading 3"/>
    <w:basedOn w:val="a"/>
    <w:next w:val="a"/>
    <w:link w:val="30"/>
    <w:qFormat/>
    <w:rsid w:val="00FB7C01"/>
    <w:pPr>
      <w:keepNext/>
      <w:spacing w:before="240" w:after="60" w:line="240" w:lineRule="auto"/>
      <w:outlineLvl w:val="2"/>
    </w:pPr>
    <w:rPr>
      <w:rFonts w:ascii="Arial" w:eastAsia="Times New Roman" w:hAnsi="Arial" w:cs="Arial"/>
      <w:b/>
      <w:bCs/>
      <w:sz w:val="26"/>
      <w:szCs w:val="26"/>
    </w:rPr>
  </w:style>
  <w:style w:type="paragraph" w:styleId="4">
    <w:name w:val="heading 4"/>
    <w:basedOn w:val="a"/>
    <w:next w:val="a"/>
    <w:link w:val="40"/>
    <w:unhideWhenUsed/>
    <w:qFormat/>
    <w:rsid w:val="00790CE8"/>
    <w:pPr>
      <w:keepNext/>
      <w:spacing w:after="0" w:line="240" w:lineRule="auto"/>
      <w:jc w:val="center"/>
      <w:outlineLvl w:val="3"/>
    </w:pPr>
    <w:rPr>
      <w:rFonts w:ascii="Times New Roman" w:eastAsia="Times New Roman" w:hAnsi="Times New Roman" w:cs="Times New Roman"/>
      <w:b/>
      <w:bCs/>
      <w:sz w:val="16"/>
      <w:szCs w:val="24"/>
    </w:rPr>
  </w:style>
  <w:style w:type="paragraph" w:styleId="5">
    <w:name w:val="heading 5"/>
    <w:basedOn w:val="a"/>
    <w:next w:val="a"/>
    <w:link w:val="50"/>
    <w:qFormat/>
    <w:rsid w:val="00FB7C01"/>
    <w:pPr>
      <w:spacing w:before="240" w:after="60" w:line="240" w:lineRule="auto"/>
      <w:outlineLvl w:val="4"/>
    </w:pPr>
    <w:rPr>
      <w:rFonts w:ascii="Times New Roman" w:eastAsia="Times New Roman" w:hAnsi="Times New Roman" w:cs="Times New Roman"/>
      <w:b/>
      <w:bCs/>
      <w:i/>
      <w:iCs/>
      <w:sz w:val="26"/>
      <w:szCs w:val="26"/>
    </w:rPr>
  </w:style>
  <w:style w:type="paragraph" w:styleId="8">
    <w:name w:val="heading 8"/>
    <w:basedOn w:val="a"/>
    <w:next w:val="a"/>
    <w:link w:val="80"/>
    <w:qFormat/>
    <w:rsid w:val="00FB7C01"/>
    <w:pPr>
      <w:spacing w:before="240" w:after="60" w:line="240" w:lineRule="auto"/>
      <w:outlineLvl w:val="7"/>
    </w:pPr>
    <w:rPr>
      <w:rFonts w:ascii="Times New Roman" w:eastAsia="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790CE8"/>
    <w:rPr>
      <w:rFonts w:ascii="Monotype Corsiva" w:eastAsia="Times New Roman" w:hAnsi="Monotype Corsiva" w:cs="Times New Roman"/>
      <w:sz w:val="72"/>
      <w:szCs w:val="24"/>
    </w:rPr>
  </w:style>
  <w:style w:type="character" w:customStyle="1" w:styleId="20">
    <w:name w:val="Заголовок 2 Знак"/>
    <w:aliases w:val="H2 Знак,&quot;Изумруд&quot; Знак"/>
    <w:basedOn w:val="a0"/>
    <w:link w:val="2"/>
    <w:rsid w:val="00790CE8"/>
    <w:rPr>
      <w:rFonts w:ascii="Monotype Corsiva" w:eastAsia="Times New Roman" w:hAnsi="Monotype Corsiva" w:cs="Times New Roman"/>
      <w:sz w:val="72"/>
      <w:szCs w:val="24"/>
    </w:rPr>
  </w:style>
  <w:style w:type="character" w:customStyle="1" w:styleId="40">
    <w:name w:val="Заголовок 4 Знак"/>
    <w:basedOn w:val="a0"/>
    <w:link w:val="4"/>
    <w:rsid w:val="00790CE8"/>
    <w:rPr>
      <w:rFonts w:ascii="Times New Roman" w:eastAsia="Times New Roman" w:hAnsi="Times New Roman" w:cs="Times New Roman"/>
      <w:b/>
      <w:bCs/>
      <w:sz w:val="16"/>
      <w:szCs w:val="24"/>
    </w:rPr>
  </w:style>
  <w:style w:type="paragraph" w:styleId="a3">
    <w:name w:val="Title"/>
    <w:basedOn w:val="a"/>
    <w:link w:val="a4"/>
    <w:qFormat/>
    <w:rsid w:val="00790CE8"/>
    <w:pPr>
      <w:spacing w:after="0" w:line="240" w:lineRule="auto"/>
      <w:jc w:val="center"/>
    </w:pPr>
    <w:rPr>
      <w:rFonts w:ascii="Monotype Corsiva" w:eastAsia="Times New Roman" w:hAnsi="Monotype Corsiva" w:cs="Times New Roman"/>
      <w:sz w:val="96"/>
      <w:szCs w:val="24"/>
    </w:rPr>
  </w:style>
  <w:style w:type="character" w:customStyle="1" w:styleId="a4">
    <w:name w:val="Название Знак"/>
    <w:basedOn w:val="a0"/>
    <w:link w:val="a3"/>
    <w:rsid w:val="00790CE8"/>
    <w:rPr>
      <w:rFonts w:ascii="Monotype Corsiva" w:eastAsia="Times New Roman" w:hAnsi="Monotype Corsiva" w:cs="Times New Roman"/>
      <w:sz w:val="96"/>
      <w:szCs w:val="24"/>
    </w:rPr>
  </w:style>
  <w:style w:type="character" w:customStyle="1" w:styleId="a5">
    <w:name w:val="Основной текст Знак"/>
    <w:aliases w:val="Знак Знак,Знак1 Знак Знак,Основной текст1 Знак, Знак Знак, Знак1 Знак Знак"/>
    <w:basedOn w:val="a0"/>
    <w:link w:val="a6"/>
    <w:semiHidden/>
    <w:locked/>
    <w:rsid w:val="00790CE8"/>
    <w:rPr>
      <w:b/>
      <w:bCs/>
      <w:sz w:val="16"/>
      <w:szCs w:val="28"/>
    </w:rPr>
  </w:style>
  <w:style w:type="paragraph" w:styleId="a6">
    <w:name w:val="Body Text"/>
    <w:aliases w:val="Знак,Знак1 Знак,Основной текст1, Знак, Знак1 Знак"/>
    <w:basedOn w:val="a"/>
    <w:link w:val="a5"/>
    <w:semiHidden/>
    <w:unhideWhenUsed/>
    <w:rsid w:val="00790CE8"/>
    <w:pPr>
      <w:tabs>
        <w:tab w:val="left" w:pos="360"/>
        <w:tab w:val="left" w:pos="1260"/>
      </w:tabs>
      <w:spacing w:after="0" w:line="240" w:lineRule="auto"/>
    </w:pPr>
    <w:rPr>
      <w:b/>
      <w:bCs/>
      <w:sz w:val="16"/>
      <w:szCs w:val="28"/>
    </w:rPr>
  </w:style>
  <w:style w:type="character" w:customStyle="1" w:styleId="11">
    <w:name w:val="Основной текст Знак1"/>
    <w:basedOn w:val="a0"/>
    <w:link w:val="a6"/>
    <w:uiPriority w:val="99"/>
    <w:semiHidden/>
    <w:rsid w:val="00790CE8"/>
  </w:style>
  <w:style w:type="paragraph" w:customStyle="1" w:styleId="ConsNormal">
    <w:name w:val="ConsNormal"/>
    <w:rsid w:val="00790CE8"/>
    <w:pPr>
      <w:autoSpaceDE w:val="0"/>
      <w:autoSpaceDN w:val="0"/>
      <w:adjustRightInd w:val="0"/>
      <w:spacing w:after="0" w:line="240" w:lineRule="auto"/>
      <w:ind w:firstLine="720"/>
    </w:pPr>
    <w:rPr>
      <w:rFonts w:ascii="Arial" w:eastAsia="Times New Roman" w:hAnsi="Arial" w:cs="Arial"/>
      <w:sz w:val="20"/>
      <w:szCs w:val="20"/>
    </w:rPr>
  </w:style>
  <w:style w:type="paragraph" w:styleId="21">
    <w:name w:val="Body Text Indent 2"/>
    <w:basedOn w:val="a"/>
    <w:link w:val="22"/>
    <w:unhideWhenUsed/>
    <w:rsid w:val="00790CE8"/>
    <w:pPr>
      <w:spacing w:after="120" w:line="480" w:lineRule="auto"/>
      <w:ind w:left="283"/>
    </w:pPr>
  </w:style>
  <w:style w:type="character" w:customStyle="1" w:styleId="22">
    <w:name w:val="Основной текст с отступом 2 Знак"/>
    <w:basedOn w:val="a0"/>
    <w:link w:val="21"/>
    <w:rsid w:val="00790CE8"/>
  </w:style>
  <w:style w:type="paragraph" w:styleId="a7">
    <w:name w:val="List Paragraph"/>
    <w:basedOn w:val="a"/>
    <w:qFormat/>
    <w:rsid w:val="00790CE8"/>
    <w:pPr>
      <w:ind w:left="720"/>
      <w:contextualSpacing/>
    </w:pPr>
  </w:style>
  <w:style w:type="paragraph" w:styleId="a8">
    <w:name w:val="Normal (Web)"/>
    <w:basedOn w:val="a"/>
    <w:unhideWhenUsed/>
    <w:rsid w:val="00790CE8"/>
    <w:pPr>
      <w:spacing w:before="30" w:after="30" w:line="240" w:lineRule="auto"/>
    </w:pPr>
    <w:rPr>
      <w:rFonts w:ascii="Times New Roman" w:eastAsia="Times New Roman" w:hAnsi="Times New Roman" w:cs="Times New Roman"/>
      <w:sz w:val="20"/>
      <w:szCs w:val="20"/>
    </w:rPr>
  </w:style>
  <w:style w:type="table" w:styleId="a9">
    <w:name w:val="Table Grid"/>
    <w:basedOn w:val="a1"/>
    <w:uiPriority w:val="59"/>
    <w:rsid w:val="00790CE8"/>
    <w:pPr>
      <w:spacing w:after="0" w:line="240" w:lineRule="auto"/>
      <w:ind w:left="357"/>
    </w:pPr>
    <w:rPr>
      <w:rFonts w:eastAsiaTheme="minorHAnsi"/>
      <w:lang w:eastAsia="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a">
    <w:name w:val="No Spacing"/>
    <w:link w:val="ab"/>
    <w:uiPriority w:val="1"/>
    <w:qFormat/>
    <w:rsid w:val="00790CE8"/>
    <w:pPr>
      <w:spacing w:after="0" w:line="240" w:lineRule="auto"/>
    </w:pPr>
    <w:rPr>
      <w:rFonts w:ascii="Times New Roman" w:eastAsiaTheme="minorHAnsi" w:hAnsi="Times New Roman" w:cs="Times New Roman"/>
      <w:sz w:val="24"/>
      <w:szCs w:val="24"/>
      <w:lang w:eastAsia="en-US"/>
    </w:rPr>
  </w:style>
  <w:style w:type="paragraph" w:customStyle="1" w:styleId="ConsPlusTitle">
    <w:name w:val="ConsPlusTitle"/>
    <w:semiHidden/>
    <w:rsid w:val="00FB7C01"/>
    <w:pPr>
      <w:autoSpaceDE w:val="0"/>
      <w:autoSpaceDN w:val="0"/>
      <w:adjustRightInd w:val="0"/>
      <w:spacing w:after="0" w:line="240" w:lineRule="auto"/>
    </w:pPr>
    <w:rPr>
      <w:rFonts w:ascii="Times New Roman" w:eastAsia="Times New Roman" w:hAnsi="Times New Roman" w:cs="Times New Roman"/>
      <w:b/>
      <w:bCs/>
      <w:sz w:val="24"/>
      <w:szCs w:val="24"/>
    </w:rPr>
  </w:style>
  <w:style w:type="character" w:customStyle="1" w:styleId="30">
    <w:name w:val="Заголовок 3 Знак"/>
    <w:basedOn w:val="a0"/>
    <w:link w:val="3"/>
    <w:rsid w:val="00FB7C01"/>
    <w:rPr>
      <w:rFonts w:ascii="Arial" w:eastAsia="Times New Roman" w:hAnsi="Arial" w:cs="Arial"/>
      <w:b/>
      <w:bCs/>
      <w:sz w:val="26"/>
      <w:szCs w:val="26"/>
    </w:rPr>
  </w:style>
  <w:style w:type="character" w:customStyle="1" w:styleId="50">
    <w:name w:val="Заголовок 5 Знак"/>
    <w:basedOn w:val="a0"/>
    <w:link w:val="5"/>
    <w:rsid w:val="00FB7C01"/>
    <w:rPr>
      <w:rFonts w:ascii="Times New Roman" w:eastAsia="Times New Roman" w:hAnsi="Times New Roman" w:cs="Times New Roman"/>
      <w:b/>
      <w:bCs/>
      <w:i/>
      <w:iCs/>
      <w:sz w:val="26"/>
      <w:szCs w:val="26"/>
    </w:rPr>
  </w:style>
  <w:style w:type="character" w:customStyle="1" w:styleId="80">
    <w:name w:val="Заголовок 8 Знак"/>
    <w:basedOn w:val="a0"/>
    <w:link w:val="8"/>
    <w:rsid w:val="00FB7C01"/>
    <w:rPr>
      <w:rFonts w:ascii="Times New Roman" w:eastAsia="Times New Roman" w:hAnsi="Times New Roman" w:cs="Times New Roman"/>
      <w:i/>
      <w:iCs/>
      <w:sz w:val="24"/>
      <w:szCs w:val="24"/>
    </w:rPr>
  </w:style>
  <w:style w:type="paragraph" w:customStyle="1" w:styleId="12">
    <w:name w:val="Текст1"/>
    <w:basedOn w:val="a"/>
    <w:rsid w:val="00FB7C01"/>
    <w:pPr>
      <w:suppressAutoHyphens/>
      <w:spacing w:after="0" w:line="240" w:lineRule="auto"/>
    </w:pPr>
    <w:rPr>
      <w:rFonts w:ascii="Courier New" w:eastAsia="Times New Roman" w:hAnsi="Courier New" w:cs="Courier New"/>
      <w:sz w:val="20"/>
      <w:szCs w:val="20"/>
      <w:lang w:eastAsia="ar-SA"/>
    </w:rPr>
  </w:style>
  <w:style w:type="paragraph" w:styleId="ac">
    <w:name w:val="header"/>
    <w:aliases w:val="ВерхКолонтитул"/>
    <w:basedOn w:val="a"/>
    <w:link w:val="ad"/>
    <w:rsid w:val="00FB7C01"/>
    <w:pPr>
      <w:tabs>
        <w:tab w:val="center" w:pos="4153"/>
        <w:tab w:val="right" w:pos="8306"/>
      </w:tabs>
      <w:suppressAutoHyphens/>
      <w:spacing w:after="0" w:line="240" w:lineRule="auto"/>
    </w:pPr>
    <w:rPr>
      <w:rFonts w:ascii="Times New Roman" w:eastAsia="Times New Roman" w:hAnsi="Times New Roman" w:cs="Times New Roman"/>
      <w:sz w:val="20"/>
      <w:szCs w:val="20"/>
      <w:lang w:eastAsia="ar-SA"/>
    </w:rPr>
  </w:style>
  <w:style w:type="character" w:customStyle="1" w:styleId="ad">
    <w:name w:val="Верхний колонтитул Знак"/>
    <w:aliases w:val="ВерхКолонтитул Знак"/>
    <w:basedOn w:val="a0"/>
    <w:link w:val="ac"/>
    <w:rsid w:val="00FB7C01"/>
    <w:rPr>
      <w:rFonts w:ascii="Times New Roman" w:eastAsia="Times New Roman" w:hAnsi="Times New Roman" w:cs="Times New Roman"/>
      <w:sz w:val="20"/>
      <w:szCs w:val="20"/>
      <w:lang w:eastAsia="ar-SA"/>
    </w:rPr>
  </w:style>
  <w:style w:type="paragraph" w:customStyle="1" w:styleId="ConsPlusCell">
    <w:name w:val="ConsPlusCell"/>
    <w:rsid w:val="00FB7C01"/>
    <w:pPr>
      <w:autoSpaceDE w:val="0"/>
      <w:autoSpaceDN w:val="0"/>
      <w:adjustRightInd w:val="0"/>
      <w:spacing w:after="0" w:line="240" w:lineRule="auto"/>
    </w:pPr>
    <w:rPr>
      <w:rFonts w:ascii="Times New Roman" w:eastAsiaTheme="minorHAnsi" w:hAnsi="Times New Roman" w:cs="Times New Roman"/>
      <w:sz w:val="28"/>
      <w:szCs w:val="28"/>
      <w:lang w:eastAsia="en-US"/>
    </w:rPr>
  </w:style>
  <w:style w:type="paragraph" w:customStyle="1" w:styleId="ConsPlusNonformat">
    <w:name w:val="ConsPlusNonformat"/>
    <w:rsid w:val="00FB7C01"/>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e">
    <w:name w:val="Balloon Text"/>
    <w:basedOn w:val="a"/>
    <w:link w:val="af"/>
    <w:semiHidden/>
    <w:unhideWhenUsed/>
    <w:rsid w:val="00FB7C01"/>
    <w:pPr>
      <w:suppressAutoHyphens/>
      <w:spacing w:after="0" w:line="240" w:lineRule="auto"/>
    </w:pPr>
    <w:rPr>
      <w:rFonts w:ascii="Tahoma" w:eastAsia="Times New Roman" w:hAnsi="Tahoma" w:cs="Tahoma"/>
      <w:sz w:val="16"/>
      <w:szCs w:val="16"/>
      <w:lang w:eastAsia="ar-SA"/>
    </w:rPr>
  </w:style>
  <w:style w:type="character" w:customStyle="1" w:styleId="af">
    <w:name w:val="Текст выноски Знак"/>
    <w:basedOn w:val="a0"/>
    <w:link w:val="ae"/>
    <w:semiHidden/>
    <w:rsid w:val="00FB7C01"/>
    <w:rPr>
      <w:rFonts w:ascii="Tahoma" w:eastAsia="Times New Roman" w:hAnsi="Tahoma" w:cs="Tahoma"/>
      <w:sz w:val="16"/>
      <w:szCs w:val="16"/>
      <w:lang w:eastAsia="ar-SA"/>
    </w:rPr>
  </w:style>
  <w:style w:type="character" w:customStyle="1" w:styleId="af0">
    <w:name w:val="Нижний колонтитул Знак"/>
    <w:basedOn w:val="a0"/>
    <w:link w:val="af1"/>
    <w:semiHidden/>
    <w:locked/>
    <w:rsid w:val="00FB7C01"/>
    <w:rPr>
      <w:sz w:val="24"/>
      <w:szCs w:val="24"/>
    </w:rPr>
  </w:style>
  <w:style w:type="paragraph" w:styleId="af1">
    <w:name w:val="footer"/>
    <w:basedOn w:val="a"/>
    <w:link w:val="af0"/>
    <w:semiHidden/>
    <w:rsid w:val="00FB7C01"/>
    <w:pPr>
      <w:tabs>
        <w:tab w:val="center" w:pos="4677"/>
        <w:tab w:val="right" w:pos="9355"/>
      </w:tabs>
      <w:spacing w:after="0" w:line="240" w:lineRule="auto"/>
    </w:pPr>
    <w:rPr>
      <w:sz w:val="24"/>
      <w:szCs w:val="24"/>
    </w:rPr>
  </w:style>
  <w:style w:type="character" w:customStyle="1" w:styleId="13">
    <w:name w:val="Нижний колонтитул Знак1"/>
    <w:basedOn w:val="a0"/>
    <w:link w:val="af1"/>
    <w:uiPriority w:val="99"/>
    <w:semiHidden/>
    <w:rsid w:val="00FB7C01"/>
  </w:style>
  <w:style w:type="character" w:styleId="af2">
    <w:name w:val="page number"/>
    <w:basedOn w:val="a0"/>
    <w:rsid w:val="00FB7C01"/>
  </w:style>
  <w:style w:type="character" w:customStyle="1" w:styleId="HTML">
    <w:name w:val="Стандартный HTML Знак"/>
    <w:basedOn w:val="a0"/>
    <w:link w:val="HTML0"/>
    <w:semiHidden/>
    <w:rsid w:val="00FB7C01"/>
    <w:rPr>
      <w:rFonts w:ascii="Courier New" w:eastAsia="Times New Roman" w:hAnsi="Courier New" w:cs="Courier New"/>
      <w:sz w:val="20"/>
      <w:szCs w:val="20"/>
    </w:rPr>
  </w:style>
  <w:style w:type="paragraph" w:styleId="HTML0">
    <w:name w:val="HTML Preformatted"/>
    <w:basedOn w:val="a"/>
    <w:link w:val="HTML"/>
    <w:semiHidden/>
    <w:rsid w:val="00FB7C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1">
    <w:name w:val="Стандартный HTML Знак1"/>
    <w:basedOn w:val="a0"/>
    <w:link w:val="HTML0"/>
    <w:uiPriority w:val="99"/>
    <w:semiHidden/>
    <w:rsid w:val="00FB7C01"/>
    <w:rPr>
      <w:rFonts w:ascii="Consolas" w:hAnsi="Consolas" w:cs="Consolas"/>
      <w:sz w:val="20"/>
      <w:szCs w:val="20"/>
    </w:rPr>
  </w:style>
  <w:style w:type="character" w:customStyle="1" w:styleId="af3">
    <w:name w:val="Текст сноски Знак"/>
    <w:basedOn w:val="a0"/>
    <w:link w:val="af4"/>
    <w:semiHidden/>
    <w:locked/>
    <w:rsid w:val="00FB7C01"/>
    <w:rPr>
      <w:szCs w:val="24"/>
    </w:rPr>
  </w:style>
  <w:style w:type="paragraph" w:styleId="af4">
    <w:name w:val="footnote text"/>
    <w:basedOn w:val="a"/>
    <w:link w:val="af3"/>
    <w:semiHidden/>
    <w:rsid w:val="00FB7C01"/>
    <w:pPr>
      <w:widowControl w:val="0"/>
      <w:adjustRightInd w:val="0"/>
      <w:spacing w:after="0" w:line="360" w:lineRule="atLeast"/>
      <w:jc w:val="both"/>
    </w:pPr>
    <w:rPr>
      <w:szCs w:val="24"/>
    </w:rPr>
  </w:style>
  <w:style w:type="character" w:customStyle="1" w:styleId="14">
    <w:name w:val="Текст сноски Знак1"/>
    <w:basedOn w:val="a0"/>
    <w:link w:val="af4"/>
    <w:uiPriority w:val="99"/>
    <w:semiHidden/>
    <w:rsid w:val="00FB7C01"/>
    <w:rPr>
      <w:sz w:val="20"/>
      <w:szCs w:val="20"/>
    </w:rPr>
  </w:style>
  <w:style w:type="character" w:customStyle="1" w:styleId="af5">
    <w:name w:val="Основной текст с отступом Знак"/>
    <w:basedOn w:val="a0"/>
    <w:link w:val="af6"/>
    <w:semiHidden/>
    <w:rsid w:val="00FB7C01"/>
    <w:rPr>
      <w:rFonts w:ascii="Times New Roman" w:eastAsia="Times New Roman" w:hAnsi="Times New Roman" w:cs="Times New Roman"/>
      <w:sz w:val="24"/>
      <w:szCs w:val="24"/>
    </w:rPr>
  </w:style>
  <w:style w:type="paragraph" w:styleId="af6">
    <w:name w:val="Body Text Indent"/>
    <w:basedOn w:val="a"/>
    <w:link w:val="af5"/>
    <w:semiHidden/>
    <w:rsid w:val="00FB7C01"/>
    <w:pPr>
      <w:spacing w:after="120" w:line="240" w:lineRule="auto"/>
      <w:ind w:left="283"/>
    </w:pPr>
    <w:rPr>
      <w:rFonts w:ascii="Times New Roman" w:eastAsia="Times New Roman" w:hAnsi="Times New Roman" w:cs="Times New Roman"/>
      <w:sz w:val="24"/>
      <w:szCs w:val="24"/>
    </w:rPr>
  </w:style>
  <w:style w:type="character" w:customStyle="1" w:styleId="15">
    <w:name w:val="Основной текст с отступом Знак1"/>
    <w:basedOn w:val="a0"/>
    <w:link w:val="af6"/>
    <w:uiPriority w:val="99"/>
    <w:semiHidden/>
    <w:rsid w:val="00FB7C01"/>
  </w:style>
  <w:style w:type="character" w:customStyle="1" w:styleId="23">
    <w:name w:val="Основной текст 2 Знак"/>
    <w:basedOn w:val="a0"/>
    <w:link w:val="24"/>
    <w:semiHidden/>
    <w:rsid w:val="00FB7C01"/>
    <w:rPr>
      <w:rFonts w:ascii="Times New Roman" w:eastAsia="Times New Roman" w:hAnsi="Times New Roman" w:cs="Times New Roman"/>
      <w:sz w:val="24"/>
      <w:szCs w:val="24"/>
    </w:rPr>
  </w:style>
  <w:style w:type="paragraph" w:styleId="24">
    <w:name w:val="Body Text 2"/>
    <w:basedOn w:val="a"/>
    <w:link w:val="23"/>
    <w:semiHidden/>
    <w:rsid w:val="00FB7C01"/>
    <w:pPr>
      <w:spacing w:after="120" w:line="480" w:lineRule="auto"/>
    </w:pPr>
    <w:rPr>
      <w:rFonts w:ascii="Times New Roman" w:eastAsia="Times New Roman" w:hAnsi="Times New Roman" w:cs="Times New Roman"/>
      <w:sz w:val="24"/>
      <w:szCs w:val="24"/>
    </w:rPr>
  </w:style>
  <w:style w:type="character" w:customStyle="1" w:styleId="210">
    <w:name w:val="Основной текст 2 Знак1"/>
    <w:basedOn w:val="a0"/>
    <w:link w:val="24"/>
    <w:uiPriority w:val="99"/>
    <w:semiHidden/>
    <w:rsid w:val="00FB7C01"/>
  </w:style>
  <w:style w:type="character" w:customStyle="1" w:styleId="31">
    <w:name w:val="Основной текст с отступом 3 Знак"/>
    <w:basedOn w:val="a0"/>
    <w:link w:val="32"/>
    <w:semiHidden/>
    <w:rsid w:val="00FB7C01"/>
    <w:rPr>
      <w:rFonts w:ascii="Times New Roman" w:eastAsia="Times New Roman" w:hAnsi="Times New Roman" w:cs="Times New Roman"/>
      <w:sz w:val="16"/>
      <w:szCs w:val="16"/>
    </w:rPr>
  </w:style>
  <w:style w:type="paragraph" w:styleId="32">
    <w:name w:val="Body Text Indent 3"/>
    <w:basedOn w:val="a"/>
    <w:link w:val="31"/>
    <w:semiHidden/>
    <w:rsid w:val="00FB7C01"/>
    <w:pPr>
      <w:spacing w:after="120" w:line="240" w:lineRule="auto"/>
      <w:ind w:left="283"/>
    </w:pPr>
    <w:rPr>
      <w:rFonts w:ascii="Times New Roman" w:eastAsia="Times New Roman" w:hAnsi="Times New Roman" w:cs="Times New Roman"/>
      <w:sz w:val="16"/>
      <w:szCs w:val="16"/>
    </w:rPr>
  </w:style>
  <w:style w:type="character" w:customStyle="1" w:styleId="310">
    <w:name w:val="Основной текст с отступом 3 Знак1"/>
    <w:basedOn w:val="a0"/>
    <w:link w:val="32"/>
    <w:uiPriority w:val="99"/>
    <w:semiHidden/>
    <w:rsid w:val="00FB7C01"/>
    <w:rPr>
      <w:sz w:val="16"/>
      <w:szCs w:val="16"/>
    </w:rPr>
  </w:style>
  <w:style w:type="character" w:customStyle="1" w:styleId="120">
    <w:name w:val="Стиль 12 пт"/>
    <w:basedOn w:val="a0"/>
    <w:rsid w:val="00FB7C01"/>
    <w:rPr>
      <w:sz w:val="24"/>
    </w:rPr>
  </w:style>
  <w:style w:type="character" w:styleId="af7">
    <w:name w:val="Strong"/>
    <w:basedOn w:val="a0"/>
    <w:qFormat/>
    <w:rsid w:val="00FB7C01"/>
    <w:rPr>
      <w:b/>
      <w:bCs/>
    </w:rPr>
  </w:style>
  <w:style w:type="paragraph" w:customStyle="1" w:styleId="ConsTitle">
    <w:name w:val="ConsTitle"/>
    <w:rsid w:val="00FB7C01"/>
    <w:pPr>
      <w:autoSpaceDE w:val="0"/>
      <w:autoSpaceDN w:val="0"/>
      <w:adjustRightInd w:val="0"/>
      <w:spacing w:after="0" w:line="240" w:lineRule="auto"/>
      <w:ind w:right="19772"/>
    </w:pPr>
    <w:rPr>
      <w:rFonts w:ascii="Arial" w:eastAsia="Times New Roman" w:hAnsi="Arial" w:cs="Arial"/>
      <w:b/>
      <w:bCs/>
      <w:sz w:val="14"/>
      <w:szCs w:val="14"/>
    </w:rPr>
  </w:style>
  <w:style w:type="paragraph" w:customStyle="1" w:styleId="af8">
    <w:name w:val="ОТСТУП"/>
    <w:basedOn w:val="a"/>
    <w:rsid w:val="00FB7C01"/>
    <w:pPr>
      <w:widowControl w:val="0"/>
      <w:numPr>
        <w:ilvl w:val="12"/>
      </w:numPr>
      <w:autoSpaceDE w:val="0"/>
      <w:autoSpaceDN w:val="0"/>
      <w:spacing w:after="0" w:line="240" w:lineRule="auto"/>
      <w:ind w:firstLine="709"/>
      <w:jc w:val="center"/>
    </w:pPr>
    <w:rPr>
      <w:rFonts w:ascii="Times New Roman" w:eastAsia="Times New Roman" w:hAnsi="Times New Roman" w:cs="Times New Roman"/>
      <w:sz w:val="20"/>
      <w:szCs w:val="24"/>
    </w:rPr>
  </w:style>
  <w:style w:type="paragraph" w:customStyle="1" w:styleId="16">
    <w:name w:val="Название1"/>
    <w:rsid w:val="00FB7C01"/>
    <w:pPr>
      <w:spacing w:after="0" w:line="240" w:lineRule="auto"/>
      <w:jc w:val="center"/>
    </w:pPr>
    <w:rPr>
      <w:rFonts w:ascii="Arial" w:eastAsia="Times New Roman" w:hAnsi="Arial" w:cs="Times New Roman"/>
      <w:sz w:val="24"/>
      <w:szCs w:val="20"/>
    </w:rPr>
  </w:style>
  <w:style w:type="paragraph" w:customStyle="1" w:styleId="17">
    <w:name w:val="Обычный1"/>
    <w:rsid w:val="00FB7C01"/>
    <w:pPr>
      <w:widowControl w:val="0"/>
      <w:snapToGrid w:val="0"/>
      <w:spacing w:after="0" w:line="240" w:lineRule="auto"/>
    </w:pPr>
    <w:rPr>
      <w:rFonts w:ascii="Times New Roman" w:eastAsia="Times New Roman" w:hAnsi="Times New Roman" w:cs="Times New Roman"/>
      <w:sz w:val="20"/>
      <w:szCs w:val="20"/>
    </w:rPr>
  </w:style>
  <w:style w:type="paragraph" w:customStyle="1" w:styleId="211">
    <w:name w:val="Заголовок 21"/>
    <w:basedOn w:val="17"/>
    <w:next w:val="17"/>
    <w:rsid w:val="00FB7C01"/>
    <w:pPr>
      <w:keepNext/>
      <w:widowControl/>
      <w:snapToGrid/>
      <w:jc w:val="center"/>
      <w:outlineLvl w:val="1"/>
    </w:pPr>
    <w:rPr>
      <w:rFonts w:ascii="Arial" w:hAnsi="Arial"/>
      <w:sz w:val="24"/>
    </w:rPr>
  </w:style>
  <w:style w:type="paragraph" w:customStyle="1" w:styleId="311">
    <w:name w:val="Основной текст 31"/>
    <w:basedOn w:val="17"/>
    <w:rsid w:val="00FB7C01"/>
    <w:pPr>
      <w:widowControl/>
      <w:snapToGrid/>
    </w:pPr>
    <w:rPr>
      <w:rFonts w:ascii="Arial" w:hAnsi="Arial"/>
      <w:color w:val="FF0000"/>
      <w:sz w:val="28"/>
    </w:rPr>
  </w:style>
  <w:style w:type="paragraph" w:styleId="18">
    <w:name w:val="toc 1"/>
    <w:basedOn w:val="a"/>
    <w:next w:val="a"/>
    <w:autoRedefine/>
    <w:semiHidden/>
    <w:rsid w:val="00FB7C01"/>
    <w:pPr>
      <w:spacing w:after="0" w:line="240" w:lineRule="auto"/>
    </w:pPr>
    <w:rPr>
      <w:rFonts w:ascii="Times New Roman" w:eastAsia="Times New Roman" w:hAnsi="Times New Roman" w:cs="Times New Roman"/>
      <w:sz w:val="28"/>
      <w:szCs w:val="24"/>
    </w:rPr>
  </w:style>
  <w:style w:type="paragraph" w:customStyle="1" w:styleId="25">
    <w:name w:val="Знак2"/>
    <w:basedOn w:val="a"/>
    <w:rsid w:val="00FB7C01"/>
    <w:pPr>
      <w:spacing w:before="100" w:beforeAutospacing="1" w:after="100" w:afterAutospacing="1" w:line="240" w:lineRule="auto"/>
    </w:pPr>
    <w:rPr>
      <w:rFonts w:ascii="Tahoma" w:eastAsia="Times New Roman" w:hAnsi="Tahoma" w:cs="Times New Roman"/>
      <w:sz w:val="20"/>
      <w:szCs w:val="20"/>
      <w:lang w:val="en-US" w:eastAsia="en-US"/>
    </w:rPr>
  </w:style>
  <w:style w:type="paragraph" w:customStyle="1" w:styleId="af9">
    <w:name w:val="Знак Знак Знак Знак Знак Знак Знак"/>
    <w:basedOn w:val="a"/>
    <w:rsid w:val="00FB7C01"/>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character" w:customStyle="1" w:styleId="ab">
    <w:name w:val="Без интервала Знак"/>
    <w:basedOn w:val="a0"/>
    <w:link w:val="aa"/>
    <w:uiPriority w:val="1"/>
    <w:locked/>
    <w:rsid w:val="00FB7C01"/>
    <w:rPr>
      <w:rFonts w:ascii="Times New Roman" w:eastAsiaTheme="minorHAnsi" w:hAnsi="Times New Roman" w:cs="Times New Roman"/>
      <w:sz w:val="24"/>
      <w:szCs w:val="24"/>
      <w:lang w:eastAsia="en-US"/>
    </w:rPr>
  </w:style>
</w:styles>
</file>

<file path=word/webSettings.xml><?xml version="1.0" encoding="utf-8"?>
<w:webSettings xmlns:r="http://schemas.openxmlformats.org/officeDocument/2006/relationships" xmlns:w="http://schemas.openxmlformats.org/wordprocessingml/2006/main">
  <w:divs>
    <w:div w:id="1284186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B3D9B331F463E2DB0C4F2E43ABC04630F7AAD2985DB360BBBF79FC2DBE2DB5E6365Da1D" TargetMode="External"/><Relationship Id="rId5" Type="http://schemas.openxmlformats.org/officeDocument/2006/relationships/hyperlink" Target="consultantplus://offline/ref=7F80F469CCDB3A7D5A119D6883EB74A5B0BB2F73727B6CF3359A8A46BCF5D598r6n5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36</Pages>
  <Words>7872</Words>
  <Characters>44872</Characters>
  <Application>Microsoft Office Word</Application>
  <DocSecurity>0</DocSecurity>
  <Lines>373</Lines>
  <Paragraphs>105</Paragraphs>
  <ScaleCrop>false</ScaleCrop>
  <HeadingPairs>
    <vt:vector size="4" baseType="variant">
      <vt:variant>
        <vt:lpstr>Название</vt:lpstr>
      </vt:variant>
      <vt:variant>
        <vt:i4>1</vt:i4>
      </vt:variant>
      <vt:variant>
        <vt:lpstr>Заголовки</vt:lpstr>
      </vt:variant>
      <vt:variant>
        <vt:i4>3</vt:i4>
      </vt:variant>
    </vt:vector>
  </HeadingPairs>
  <TitlesOfParts>
    <vt:vector size="4" baseType="lpstr">
      <vt:lpstr/>
      <vt:lpstr>БЛАГОДАТСКОГО СЕЛЬСОВЕТА</vt:lpstr>
      <vt:lpstr/>
      <vt:lpstr>РЕШЕНИЕ</vt:lpstr>
    </vt:vector>
  </TitlesOfParts>
  <Company>Home</Company>
  <LinksUpToDate>false</LinksUpToDate>
  <CharactersWithSpaces>52639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2</cp:revision>
  <dcterms:created xsi:type="dcterms:W3CDTF">2019-03-12T08:33:00Z</dcterms:created>
  <dcterms:modified xsi:type="dcterms:W3CDTF">2019-03-12T09:04:00Z</dcterms:modified>
</cp:coreProperties>
</file>