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4A" w:rsidRPr="0077284A" w:rsidRDefault="00585448" w:rsidP="005854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7284A" w:rsidRPr="0077284A" w:rsidRDefault="0077284A" w:rsidP="00772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84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7284A" w:rsidRPr="0077284A" w:rsidRDefault="001E41C8" w:rsidP="00772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БЛАГОДАТСКОГО</w:t>
      </w:r>
      <w:r w:rsidR="0077284A" w:rsidRPr="0077284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="0077284A" w:rsidRPr="0077284A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КАРАСУКСКОГО РАЙОНА НОВОСИБИРСКОЙ ОБЛАСТИ</w:t>
      </w:r>
    </w:p>
    <w:p w:rsidR="0077284A" w:rsidRPr="0077284A" w:rsidRDefault="0077284A" w:rsidP="00772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84A" w:rsidRDefault="0077284A" w:rsidP="00772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84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212F5" w:rsidRPr="0077284A" w:rsidRDefault="00E212F5" w:rsidP="00772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84A" w:rsidRPr="0077284A" w:rsidRDefault="0077284A" w:rsidP="0077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4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305B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F2313">
        <w:rPr>
          <w:rFonts w:ascii="Times New Roman" w:eastAsia="Times New Roman" w:hAnsi="Times New Roman" w:cs="Times New Roman"/>
          <w:sz w:val="28"/>
          <w:szCs w:val="28"/>
        </w:rPr>
        <w:t xml:space="preserve"> 00.00.</w:t>
      </w:r>
      <w:r w:rsidRPr="0077284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8544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7284A">
        <w:rPr>
          <w:rFonts w:ascii="Times New Roman" w:eastAsia="Times New Roman" w:hAnsi="Times New Roman" w:cs="Times New Roman"/>
          <w:sz w:val="28"/>
          <w:szCs w:val="28"/>
        </w:rPr>
        <w:tab/>
      </w:r>
      <w:r w:rsidRPr="0077284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</w:t>
      </w:r>
      <w:r w:rsidR="00E2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77284A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</w:p>
    <w:p w:rsidR="00A262BD" w:rsidRPr="0077284A" w:rsidRDefault="00A262BD" w:rsidP="00A262BD">
      <w:pPr>
        <w:pStyle w:val="a3"/>
        <w:jc w:val="center"/>
        <w:rPr>
          <w:sz w:val="28"/>
          <w:szCs w:val="28"/>
        </w:rPr>
      </w:pPr>
      <w:r w:rsidRPr="0077284A">
        <w:rPr>
          <w:rStyle w:val="a5"/>
          <w:sz w:val="28"/>
          <w:szCs w:val="28"/>
        </w:rPr>
        <w:t>Об утверждении</w:t>
      </w:r>
      <w:r w:rsidR="00E212F5">
        <w:rPr>
          <w:rStyle w:val="a5"/>
          <w:sz w:val="28"/>
          <w:szCs w:val="28"/>
        </w:rPr>
        <w:t xml:space="preserve"> </w:t>
      </w:r>
      <w:r w:rsidRPr="0077284A">
        <w:rPr>
          <w:rStyle w:val="a5"/>
          <w:sz w:val="28"/>
          <w:szCs w:val="28"/>
        </w:rPr>
        <w:t xml:space="preserve"> </w:t>
      </w:r>
      <w:r w:rsidR="00E212F5">
        <w:rPr>
          <w:rStyle w:val="a5"/>
          <w:sz w:val="28"/>
          <w:szCs w:val="28"/>
        </w:rPr>
        <w:t>муниципальной</w:t>
      </w:r>
      <w:r w:rsidRPr="0077284A">
        <w:rPr>
          <w:rStyle w:val="a5"/>
          <w:sz w:val="28"/>
          <w:szCs w:val="28"/>
        </w:rPr>
        <w:t xml:space="preserve"> программы «Использование и охрана земель </w:t>
      </w:r>
      <w:r w:rsidR="001E41C8">
        <w:rPr>
          <w:rStyle w:val="a5"/>
          <w:sz w:val="28"/>
          <w:szCs w:val="28"/>
        </w:rPr>
        <w:t>Благод</w:t>
      </w:r>
      <w:r w:rsidR="003F39AE">
        <w:rPr>
          <w:rStyle w:val="a5"/>
          <w:sz w:val="28"/>
          <w:szCs w:val="28"/>
        </w:rPr>
        <w:t>а</w:t>
      </w:r>
      <w:r w:rsidR="001E41C8">
        <w:rPr>
          <w:rStyle w:val="a5"/>
          <w:sz w:val="28"/>
          <w:szCs w:val="28"/>
        </w:rPr>
        <w:t>тского</w:t>
      </w:r>
      <w:r w:rsidR="00397D0C" w:rsidRPr="0077284A">
        <w:rPr>
          <w:rStyle w:val="a5"/>
          <w:sz w:val="28"/>
          <w:szCs w:val="28"/>
        </w:rPr>
        <w:t xml:space="preserve"> </w:t>
      </w:r>
      <w:r w:rsidR="003F39AE">
        <w:rPr>
          <w:rStyle w:val="a5"/>
          <w:sz w:val="28"/>
          <w:szCs w:val="28"/>
        </w:rPr>
        <w:t xml:space="preserve"> </w:t>
      </w:r>
      <w:r w:rsidR="00397D0C" w:rsidRPr="0077284A">
        <w:rPr>
          <w:rStyle w:val="a5"/>
          <w:sz w:val="28"/>
          <w:szCs w:val="28"/>
        </w:rPr>
        <w:t xml:space="preserve">сельсовета </w:t>
      </w:r>
      <w:r w:rsidR="003F39AE">
        <w:rPr>
          <w:rStyle w:val="a5"/>
          <w:sz w:val="28"/>
          <w:szCs w:val="28"/>
        </w:rPr>
        <w:t xml:space="preserve"> </w:t>
      </w:r>
      <w:r w:rsidR="00397D0C" w:rsidRPr="0077284A">
        <w:rPr>
          <w:rStyle w:val="a5"/>
          <w:sz w:val="28"/>
          <w:szCs w:val="28"/>
        </w:rPr>
        <w:t>Карасукского района Новосибирской области на 20</w:t>
      </w:r>
      <w:r w:rsidR="00613AAA">
        <w:rPr>
          <w:rStyle w:val="a5"/>
          <w:sz w:val="28"/>
          <w:szCs w:val="28"/>
        </w:rPr>
        <w:t>20</w:t>
      </w:r>
      <w:r w:rsidR="00397D0C" w:rsidRPr="0077284A">
        <w:rPr>
          <w:rStyle w:val="a5"/>
          <w:sz w:val="28"/>
          <w:szCs w:val="28"/>
        </w:rPr>
        <w:t>-202</w:t>
      </w:r>
      <w:r w:rsidR="00613AAA">
        <w:rPr>
          <w:rStyle w:val="a5"/>
          <w:sz w:val="28"/>
          <w:szCs w:val="28"/>
        </w:rPr>
        <w:t>2</w:t>
      </w:r>
      <w:r w:rsidR="00397D0C" w:rsidRPr="0077284A">
        <w:rPr>
          <w:rStyle w:val="a5"/>
          <w:sz w:val="28"/>
          <w:szCs w:val="28"/>
        </w:rPr>
        <w:t>годы</w:t>
      </w:r>
      <w:r w:rsidRPr="0077284A">
        <w:rPr>
          <w:rStyle w:val="a5"/>
          <w:sz w:val="28"/>
          <w:szCs w:val="28"/>
        </w:rPr>
        <w:t>»</w:t>
      </w:r>
    </w:p>
    <w:p w:rsidR="00397D0C" w:rsidRPr="0077284A" w:rsidRDefault="00790396" w:rsidP="00A262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62BD" w:rsidRPr="0077284A">
        <w:rPr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26.12.2008</w:t>
      </w:r>
      <w:r w:rsidR="000D6FF7">
        <w:rPr>
          <w:sz w:val="28"/>
          <w:szCs w:val="28"/>
        </w:rPr>
        <w:t xml:space="preserve"> </w:t>
      </w:r>
      <w:r w:rsidR="00A262BD" w:rsidRPr="0077284A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Уставом </w:t>
      </w:r>
      <w:r w:rsidR="001E41C8">
        <w:rPr>
          <w:sz w:val="28"/>
          <w:szCs w:val="28"/>
        </w:rPr>
        <w:t>Благодатского</w:t>
      </w:r>
      <w:r w:rsidR="00397D0C" w:rsidRPr="0077284A">
        <w:rPr>
          <w:sz w:val="28"/>
          <w:szCs w:val="28"/>
        </w:rPr>
        <w:t xml:space="preserve"> сельсовета Карасукского района Новосибирской области</w:t>
      </w:r>
      <w:r w:rsidR="00A262BD" w:rsidRPr="0077284A">
        <w:rPr>
          <w:sz w:val="28"/>
          <w:szCs w:val="28"/>
        </w:rPr>
        <w:t>,</w:t>
      </w:r>
    </w:p>
    <w:p w:rsidR="0077284A" w:rsidRDefault="00A262BD" w:rsidP="00397D0C">
      <w:pPr>
        <w:pStyle w:val="a3"/>
        <w:rPr>
          <w:sz w:val="28"/>
          <w:szCs w:val="28"/>
        </w:rPr>
      </w:pPr>
      <w:r w:rsidRPr="0077284A">
        <w:rPr>
          <w:sz w:val="28"/>
          <w:szCs w:val="28"/>
        </w:rPr>
        <w:t xml:space="preserve"> ПОСТАНОВЛЯЮ:</w:t>
      </w:r>
    </w:p>
    <w:p w:rsidR="00A262BD" w:rsidRPr="0077284A" w:rsidRDefault="00A262BD" w:rsidP="001E41C8">
      <w:pPr>
        <w:pStyle w:val="a3"/>
        <w:rPr>
          <w:sz w:val="28"/>
          <w:szCs w:val="28"/>
        </w:rPr>
      </w:pPr>
      <w:r w:rsidRPr="0077284A">
        <w:rPr>
          <w:sz w:val="28"/>
          <w:szCs w:val="28"/>
        </w:rPr>
        <w:t xml:space="preserve">1. Утвердить муниципальную программу «Использование и охрана земель </w:t>
      </w:r>
      <w:r w:rsidR="001E41C8">
        <w:rPr>
          <w:sz w:val="28"/>
          <w:szCs w:val="28"/>
        </w:rPr>
        <w:t>Благодатского</w:t>
      </w:r>
      <w:r w:rsidR="00397D0C" w:rsidRPr="0077284A">
        <w:rPr>
          <w:sz w:val="28"/>
          <w:szCs w:val="28"/>
        </w:rPr>
        <w:t xml:space="preserve"> сельсовета Карасукского района Новосибирской области на 20</w:t>
      </w:r>
      <w:r w:rsidR="00613AAA">
        <w:rPr>
          <w:sz w:val="28"/>
          <w:szCs w:val="28"/>
        </w:rPr>
        <w:t>20</w:t>
      </w:r>
      <w:r w:rsidR="00397D0C" w:rsidRPr="0077284A">
        <w:rPr>
          <w:sz w:val="28"/>
          <w:szCs w:val="28"/>
        </w:rPr>
        <w:t>-202</w:t>
      </w:r>
      <w:r w:rsidR="00613AAA">
        <w:rPr>
          <w:sz w:val="28"/>
          <w:szCs w:val="28"/>
        </w:rPr>
        <w:t>2</w:t>
      </w:r>
      <w:r w:rsidR="00727DC0">
        <w:rPr>
          <w:sz w:val="28"/>
          <w:szCs w:val="28"/>
        </w:rPr>
        <w:t xml:space="preserve"> </w:t>
      </w:r>
      <w:r w:rsidR="00397D0C" w:rsidRPr="0077284A">
        <w:rPr>
          <w:sz w:val="28"/>
          <w:szCs w:val="28"/>
        </w:rPr>
        <w:t>годы</w:t>
      </w:r>
      <w:r w:rsidRPr="0077284A">
        <w:rPr>
          <w:sz w:val="28"/>
          <w:szCs w:val="28"/>
        </w:rPr>
        <w:t>».</w:t>
      </w:r>
      <w:r w:rsidRPr="0077284A">
        <w:rPr>
          <w:sz w:val="28"/>
          <w:szCs w:val="28"/>
        </w:rPr>
        <w:br/>
        <w:t xml:space="preserve">2. </w:t>
      </w:r>
      <w:r w:rsidR="0077284A" w:rsidRPr="0077284A">
        <w:rPr>
          <w:rFonts w:eastAsia="SimSun"/>
          <w:sz w:val="28"/>
          <w:szCs w:val="28"/>
          <w:lang w:eastAsia="ar-SA"/>
        </w:rPr>
        <w:t>Опубликовать настоящее постановление в «Вестнике</w:t>
      </w:r>
      <w:r w:rsidR="00790396">
        <w:rPr>
          <w:rFonts w:eastAsia="SimSun"/>
          <w:sz w:val="28"/>
          <w:szCs w:val="28"/>
          <w:lang w:eastAsia="ar-SA"/>
        </w:rPr>
        <w:t xml:space="preserve"> </w:t>
      </w:r>
      <w:r w:rsidR="0077284A" w:rsidRPr="0077284A">
        <w:rPr>
          <w:rFonts w:eastAsia="SimSun"/>
          <w:sz w:val="28"/>
          <w:szCs w:val="28"/>
          <w:lang w:eastAsia="ar-SA"/>
        </w:rPr>
        <w:t xml:space="preserve"> </w:t>
      </w:r>
      <w:r w:rsidR="001E41C8">
        <w:rPr>
          <w:rFonts w:eastAsia="SimSun"/>
          <w:sz w:val="28"/>
          <w:szCs w:val="28"/>
          <w:lang w:eastAsia="ar-SA"/>
        </w:rPr>
        <w:t>Благодатского</w:t>
      </w:r>
      <w:r w:rsidR="0077284A" w:rsidRPr="0077284A">
        <w:rPr>
          <w:rFonts w:eastAsia="SimSun"/>
          <w:sz w:val="28"/>
          <w:szCs w:val="28"/>
          <w:lang w:eastAsia="ar-SA"/>
        </w:rPr>
        <w:t xml:space="preserve"> сельсовета» и на официальном сайте </w:t>
      </w:r>
      <w:r w:rsidR="001E41C8">
        <w:rPr>
          <w:rFonts w:eastAsia="SimSun"/>
          <w:sz w:val="28"/>
          <w:szCs w:val="28"/>
          <w:lang w:eastAsia="ar-SA"/>
        </w:rPr>
        <w:t>Благодатского</w:t>
      </w:r>
      <w:r w:rsidR="0077284A" w:rsidRPr="0077284A">
        <w:rPr>
          <w:rFonts w:eastAsia="SimSun"/>
          <w:sz w:val="28"/>
          <w:szCs w:val="28"/>
          <w:lang w:eastAsia="ar-SA"/>
        </w:rPr>
        <w:t xml:space="preserve"> сельсовета Карасукского района Новосибирской области в сети Интернет</w:t>
      </w:r>
      <w:r w:rsidRPr="0077284A">
        <w:rPr>
          <w:sz w:val="28"/>
          <w:szCs w:val="28"/>
        </w:rPr>
        <w:t>.</w:t>
      </w:r>
      <w:r w:rsidRPr="0077284A">
        <w:rPr>
          <w:sz w:val="28"/>
          <w:szCs w:val="28"/>
        </w:rPr>
        <w:br/>
      </w:r>
      <w:r w:rsidRPr="0077284A">
        <w:rPr>
          <w:sz w:val="28"/>
          <w:szCs w:val="28"/>
        </w:rPr>
        <w:br/>
      </w:r>
      <w:r w:rsidR="00974F95">
        <w:rPr>
          <w:sz w:val="28"/>
          <w:szCs w:val="28"/>
        </w:rPr>
        <w:t>3</w:t>
      </w:r>
      <w:r w:rsidRPr="0077284A">
        <w:rPr>
          <w:sz w:val="28"/>
          <w:szCs w:val="28"/>
        </w:rPr>
        <w:t>. Контроль</w:t>
      </w:r>
      <w:r w:rsidR="001E41C8">
        <w:rPr>
          <w:sz w:val="28"/>
          <w:szCs w:val="28"/>
        </w:rPr>
        <w:t xml:space="preserve"> </w:t>
      </w:r>
      <w:r w:rsidRPr="0077284A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77284A" w:rsidRDefault="0077284A" w:rsidP="0077284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0" w:name="_Hlk526842047"/>
    </w:p>
    <w:p w:rsidR="0077284A" w:rsidRDefault="0077284A" w:rsidP="0077284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305B2" w:rsidRDefault="007305B2" w:rsidP="0077284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305B2" w:rsidRDefault="007305B2" w:rsidP="0077284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7284A" w:rsidRPr="0077284A" w:rsidRDefault="0077284A" w:rsidP="0077284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7284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</w:t>
      </w:r>
      <w:r w:rsidR="001E41C8">
        <w:rPr>
          <w:rFonts w:ascii="Times New Roman" w:eastAsia="SimSun" w:hAnsi="Times New Roman" w:cs="Times New Roman"/>
          <w:sz w:val="28"/>
          <w:szCs w:val="28"/>
          <w:lang w:eastAsia="ar-SA"/>
        </w:rPr>
        <w:t>Благодатского</w:t>
      </w:r>
      <w:r w:rsidRPr="0077284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сельсовета </w:t>
      </w:r>
    </w:p>
    <w:p w:rsidR="001E41C8" w:rsidRDefault="0077284A" w:rsidP="0077284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7284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Карасукского района </w:t>
      </w:r>
    </w:p>
    <w:p w:rsidR="0077284A" w:rsidRPr="0077284A" w:rsidRDefault="0077284A" w:rsidP="0077284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7284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Новосибирской области                             </w:t>
      </w:r>
      <w:r w:rsidR="001E41C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А.П. Бузмаков</w:t>
      </w:r>
      <w:r w:rsidRPr="0077284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bookmarkEnd w:id="0"/>
    </w:p>
    <w:p w:rsidR="0077284A" w:rsidRPr="0077284A" w:rsidRDefault="0077284A" w:rsidP="0077284A">
      <w:pPr>
        <w:suppressAutoHyphens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A262BD" w:rsidRDefault="00A262BD" w:rsidP="00A262BD">
      <w:pPr>
        <w:pStyle w:val="a3"/>
        <w:jc w:val="both"/>
      </w:pPr>
    </w:p>
    <w:p w:rsidR="00A262BD" w:rsidRDefault="00A262BD" w:rsidP="00D24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448" w:rsidRPr="00585448" w:rsidRDefault="00585448" w:rsidP="00585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585448" w:rsidRPr="00585448" w:rsidRDefault="00585448" w:rsidP="00585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постановлением администрации</w:t>
      </w:r>
    </w:p>
    <w:p w:rsidR="00585448" w:rsidRPr="00585448" w:rsidRDefault="001E41C8" w:rsidP="00585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5448" w:rsidRPr="00585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Благодатского</w:t>
      </w:r>
      <w:r w:rsidR="00585448" w:rsidRPr="0058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85448" w:rsidRPr="00585448" w:rsidRDefault="00585448" w:rsidP="00585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Карасукского района                     </w:t>
      </w:r>
    </w:p>
    <w:p w:rsidR="00585448" w:rsidRPr="00585448" w:rsidRDefault="00585448" w:rsidP="00585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</w:t>
      </w:r>
    </w:p>
    <w:p w:rsidR="00585448" w:rsidRPr="00585448" w:rsidRDefault="00585448" w:rsidP="00585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8544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года </w:t>
      </w:r>
    </w:p>
    <w:p w:rsidR="00585448" w:rsidRPr="00585448" w:rsidRDefault="00585448" w:rsidP="005854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448" w:rsidRPr="00585448" w:rsidRDefault="00585448" w:rsidP="005854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448" w:rsidRPr="00585448" w:rsidRDefault="00585448" w:rsidP="005854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448" w:rsidRPr="00585448" w:rsidRDefault="00585448" w:rsidP="005854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448" w:rsidRPr="00585448" w:rsidRDefault="00585448" w:rsidP="005854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448" w:rsidRPr="00585448" w:rsidRDefault="00585448" w:rsidP="005854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448" w:rsidRPr="00585448" w:rsidRDefault="00585448" w:rsidP="005854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448" w:rsidRPr="00585448" w:rsidRDefault="00585448" w:rsidP="005854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448" w:rsidRPr="00585448" w:rsidRDefault="00585448" w:rsidP="005854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448" w:rsidRDefault="00585448" w:rsidP="005854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4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Муниципальная программа</w:t>
      </w:r>
      <w:r w:rsidRPr="005854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и охрана земель</w:t>
      </w:r>
      <w:r w:rsidR="001E4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Благодатского</w:t>
      </w:r>
      <w:r w:rsidRPr="0058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585448" w:rsidRPr="00585448" w:rsidRDefault="00585448" w:rsidP="005854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8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Карасукского района Новосибирской области</w:t>
      </w:r>
      <w:r w:rsidR="001E4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</w:t>
      </w:r>
      <w:r w:rsidRPr="0058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6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8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4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58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6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E4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1E4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5854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585448" w:rsidRPr="00585448" w:rsidRDefault="00585448" w:rsidP="005854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62BD" w:rsidRDefault="00A262BD" w:rsidP="00D24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448" w:rsidRDefault="00585448" w:rsidP="00D24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448" w:rsidRDefault="00585448" w:rsidP="00D24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448" w:rsidRDefault="00585448" w:rsidP="00D24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448" w:rsidRDefault="00585448" w:rsidP="00D24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448" w:rsidRDefault="00585448" w:rsidP="00D24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448" w:rsidRDefault="00585448" w:rsidP="00D24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448" w:rsidRDefault="00585448" w:rsidP="00D24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448" w:rsidRDefault="00585448" w:rsidP="00D24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448" w:rsidRDefault="00585448" w:rsidP="00D24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448" w:rsidRDefault="00585448" w:rsidP="00D24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448" w:rsidRDefault="00585448" w:rsidP="00D24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16E" w:rsidRDefault="00790396" w:rsidP="00D24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с. Благодатное</w:t>
      </w:r>
    </w:p>
    <w:p w:rsidR="00585448" w:rsidRDefault="00790396" w:rsidP="00790396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2019 г.</w:t>
      </w:r>
    </w:p>
    <w:p w:rsidR="00585448" w:rsidRPr="00585448" w:rsidRDefault="00585448" w:rsidP="0058544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</w:t>
      </w:r>
    </w:p>
    <w:p w:rsidR="00585448" w:rsidRPr="00585448" w:rsidRDefault="00585448" w:rsidP="0058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585448" w:rsidRDefault="00585448" w:rsidP="0058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и охрана земель</w:t>
      </w:r>
      <w:r w:rsidR="001E4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Благодатского</w:t>
      </w:r>
      <w:r w:rsidRPr="0058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Карасукского района Новосибирской области </w:t>
      </w:r>
      <w:r w:rsidR="001E4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Pr="0058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6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8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7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58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6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27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1E4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58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16A0D" w:rsidRPr="00585448" w:rsidRDefault="00916A0D" w:rsidP="0058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8"/>
        <w:gridCol w:w="6533"/>
      </w:tblGrid>
      <w:tr w:rsidR="00D2455E" w:rsidRPr="00143460" w:rsidTr="00D2455E"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5E" w:rsidRPr="00D5127D" w:rsidRDefault="00790396" w:rsidP="00D51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D2455E"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5E" w:rsidRPr="00143460" w:rsidRDefault="00D2455E" w:rsidP="001645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«Использование и охрана земель </w:t>
            </w:r>
            <w:r w:rsidR="001E41C8" w:rsidRPr="0014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Благодатского</w:t>
            </w:r>
            <w:r w:rsidR="0016116E" w:rsidRPr="0014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Карасукского района Новосибирской области </w:t>
            </w:r>
            <w:r w:rsidR="001E41C8" w:rsidRPr="0014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16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6116E" w:rsidRPr="0014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16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116E" w:rsidRPr="0014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1E41C8" w:rsidRPr="0014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6116E" w:rsidRPr="001434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2455E" w:rsidRPr="00143460" w:rsidTr="004F62F9">
        <w:trPr>
          <w:trHeight w:val="1877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5E" w:rsidRPr="00D5127D" w:rsidRDefault="00790396" w:rsidP="00D24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D2455E"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0D" w:rsidRPr="00143460" w:rsidRDefault="001E41C8" w:rsidP="001E41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D2455E" w:rsidRPr="00143460" w:rsidRDefault="00D2455E" w:rsidP="00916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55E" w:rsidRPr="00143460" w:rsidTr="00DF0B61"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0D" w:rsidRPr="00D5127D" w:rsidRDefault="00790396" w:rsidP="00916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DF0B61"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</w:t>
            </w:r>
            <w:r w:rsidR="00D2455E"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5E" w:rsidRPr="00143460" w:rsidRDefault="00DF0B61" w:rsidP="001E41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E41C8" w:rsidRPr="00143460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</w:tr>
      <w:tr w:rsidR="00D2455E" w:rsidRPr="00143460" w:rsidTr="004F62F9">
        <w:trPr>
          <w:trHeight w:val="1455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0D" w:rsidRPr="00D5127D" w:rsidRDefault="00790396" w:rsidP="00790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Инициатор и ответственный </w:t>
            </w:r>
            <w:r w:rsidR="004F62F9"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DF0B61"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сполнитель </w:t>
            </w:r>
            <w:r w:rsidR="00D2455E"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2F9" w:rsidRPr="00143460" w:rsidRDefault="00DF0B61" w:rsidP="001E41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E41C8" w:rsidRPr="00143460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  <w:p w:rsidR="004F62F9" w:rsidRPr="00143460" w:rsidRDefault="004F62F9" w:rsidP="004F6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2F9" w:rsidRPr="00143460" w:rsidTr="004F62F9">
        <w:trPr>
          <w:trHeight w:val="777"/>
        </w:trPr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2F9" w:rsidRPr="00D5127D" w:rsidRDefault="004F62F9" w:rsidP="00790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Перечень подпрограмм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2F9" w:rsidRPr="00143460" w:rsidRDefault="004F62F9" w:rsidP="004F6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не выделяются.</w:t>
            </w:r>
          </w:p>
          <w:p w:rsidR="004F62F9" w:rsidRPr="00143460" w:rsidRDefault="004F62F9" w:rsidP="004F6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F9" w:rsidRPr="00143460" w:rsidTr="004F62F9">
        <w:trPr>
          <w:trHeight w:val="111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2F9" w:rsidRPr="00D5127D" w:rsidRDefault="004F62F9" w:rsidP="004F6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Цели и задачи Программы</w:t>
            </w:r>
          </w:p>
          <w:p w:rsidR="00CE4CAC" w:rsidRPr="00143460" w:rsidRDefault="00CE4CAC" w:rsidP="00D24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CAC" w:rsidRPr="00143460" w:rsidRDefault="00CE4CAC" w:rsidP="00CE4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CAC" w:rsidRPr="00143460" w:rsidRDefault="00CE4CAC" w:rsidP="00CE4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CAC" w:rsidRPr="00143460" w:rsidRDefault="00CE4CAC" w:rsidP="00CE4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CAC" w:rsidRPr="00143460" w:rsidRDefault="00CE4CAC" w:rsidP="00CE4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CAC" w:rsidRPr="00143460" w:rsidRDefault="00CE4CAC" w:rsidP="00CE4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CAC" w:rsidRPr="00143460" w:rsidRDefault="00CE4CAC" w:rsidP="00CE4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2F9" w:rsidRPr="00143460" w:rsidRDefault="004F62F9" w:rsidP="00CE4CA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1B" w:rsidRDefault="004F62F9" w:rsidP="00D164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программы:</w:t>
            </w:r>
          </w:p>
          <w:p w:rsidR="004F62F9" w:rsidRDefault="00D1641B" w:rsidP="00D164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1B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  <w:p w:rsidR="00D1641B" w:rsidRDefault="00D1641B" w:rsidP="00D164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задачи программы:</w:t>
            </w:r>
          </w:p>
          <w:p w:rsidR="00D1641B" w:rsidRPr="00D1641B" w:rsidRDefault="00D1641B" w:rsidP="00D164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1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CE4CAC" w:rsidRPr="00143460" w:rsidTr="00B51C41">
        <w:trPr>
          <w:trHeight w:val="1114"/>
        </w:trPr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AC" w:rsidRPr="00D5127D" w:rsidRDefault="00CE4CAC" w:rsidP="005C7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Целевые индикаторы  и показатели  </w:t>
            </w:r>
            <w:r w:rsidR="005C78BF"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3CA" w:rsidRDefault="00C573CA" w:rsidP="00C573CA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C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ликвидированных стихийных свалок; </w:t>
            </w:r>
          </w:p>
          <w:p w:rsidR="00C573CA" w:rsidRDefault="00C573CA" w:rsidP="00C573CA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73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6FF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организованных мероприятий по очистке территории поселения от мусора</w:t>
            </w:r>
            <w:r w:rsidRPr="00C573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CAC" w:rsidRPr="00C573CA" w:rsidRDefault="00C573CA" w:rsidP="00C573C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C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выявленных самовольно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занятых земельных участков</w:t>
            </w:r>
          </w:p>
        </w:tc>
      </w:tr>
      <w:tr w:rsidR="00D2455E" w:rsidRPr="00143460" w:rsidTr="004F62F9"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5E" w:rsidRPr="00D5127D" w:rsidRDefault="00CE4CAC" w:rsidP="00D24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="00D2455E"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этапы </w:t>
            </w:r>
            <w:r w:rsidR="00D2455E"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5E" w:rsidRPr="00143460" w:rsidRDefault="00DF0B61" w:rsidP="001645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6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6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455E" w:rsidRPr="0014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Pr="0014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4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CE4CAC" w:rsidRPr="00143460" w:rsidTr="00EB25C9">
        <w:trPr>
          <w:trHeight w:val="1018"/>
        </w:trPr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AC" w:rsidRPr="00D5127D" w:rsidRDefault="00CE4CAC" w:rsidP="00CE4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 Ресурсное обеспечение 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AC" w:rsidRPr="00143460" w:rsidRDefault="005C78BF" w:rsidP="006C5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  <w:r w:rsidR="00E2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 w:rsidRPr="0014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не предусмотрено.</w:t>
            </w:r>
          </w:p>
        </w:tc>
      </w:tr>
      <w:tr w:rsidR="00CE4CAC" w:rsidRPr="00143460" w:rsidTr="00916A0D">
        <w:trPr>
          <w:trHeight w:val="2243"/>
        </w:trPr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AC" w:rsidRPr="00D5127D" w:rsidRDefault="005C78BF" w:rsidP="0099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CE4CAC" w:rsidRPr="00D5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Ожидаемые результаты реализации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AC" w:rsidRPr="00143460" w:rsidRDefault="000D6FF7" w:rsidP="000D6F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E4CAC" w:rsidRPr="0014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порядочение </w:t>
            </w:r>
            <w:hyperlink r:id="rId8" w:tooltip="Землепользование" w:history="1">
              <w:r w:rsidR="00CE4CAC" w:rsidRPr="001434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землепользования</w:t>
              </w:r>
            </w:hyperlink>
            <w:r w:rsidR="00CE4CAC" w:rsidRPr="00143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hyperlink r:id="rId9" w:tooltip="Вовлечение" w:history="1">
              <w:r w:rsidR="00CE4CAC" w:rsidRPr="001434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вовлечение</w:t>
              </w:r>
            </w:hyperlink>
            <w:r w:rsidR="00CE4CAC" w:rsidRPr="00143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оборот новых земельных участков; эффективное использование и охрана земель; восстановление нарушенных земель; повышение </w:t>
            </w:r>
            <w:hyperlink r:id="rId10" w:tooltip="Безопасность окружающей среды" w:history="1">
              <w:r w:rsidR="00CE4CAC" w:rsidRPr="0014346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экологической безопасности</w:t>
              </w:r>
            </w:hyperlink>
            <w:r w:rsidR="00CE4CAC" w:rsidRPr="00143460">
              <w:rPr>
                <w:sz w:val="24"/>
                <w:szCs w:val="24"/>
              </w:rPr>
              <w:t xml:space="preserve"> </w:t>
            </w:r>
            <w:r w:rsidR="00CE4CAC" w:rsidRPr="0014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Благодатского сельсовета Карасукского района Новосибирской области</w:t>
            </w:r>
            <w:r w:rsidR="00CE4CAC" w:rsidRPr="0014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качества его жизни; увеличение налогооблагаемой базы.</w:t>
            </w:r>
          </w:p>
        </w:tc>
      </w:tr>
      <w:tr w:rsidR="00CE4CAC" w:rsidRPr="00143460" w:rsidTr="00A843C9"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AC" w:rsidRPr="00EB5902" w:rsidRDefault="005C78BF" w:rsidP="000A11BA">
            <w:pPr>
              <w:pStyle w:val="a3"/>
              <w:rPr>
                <w:b/>
              </w:rPr>
            </w:pPr>
            <w:r w:rsidRPr="00EB5902">
              <w:rPr>
                <w:b/>
              </w:rPr>
              <w:t>11.</w:t>
            </w:r>
            <w:r w:rsidR="00CE4CAC" w:rsidRPr="00EB5902">
              <w:rPr>
                <w:b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AC" w:rsidRPr="00143460" w:rsidRDefault="00CE4CAC" w:rsidP="0079039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34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http:// blagodatno</w:t>
            </w:r>
            <w:r w:rsidR="00114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1434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e.nso.ru</w:t>
            </w:r>
          </w:p>
        </w:tc>
      </w:tr>
    </w:tbl>
    <w:p w:rsidR="006C5C95" w:rsidRPr="00143460" w:rsidRDefault="006C5C95" w:rsidP="006C5C9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6C5C95" w:rsidRPr="00143460" w:rsidRDefault="006C5C95" w:rsidP="006C5C9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1434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2. </w:t>
      </w:r>
      <w:r w:rsidRPr="0014346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ОБОСНОВАНИЕ НЕОБХОДИМОСТИ РАЗРАБОТКИ МУНИЦИПАЛЬНОЙ ПРОГРАММЫ</w:t>
      </w:r>
    </w:p>
    <w:p w:rsidR="00D2455E" w:rsidRPr="00143460" w:rsidRDefault="009C245D" w:rsidP="006C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- это часть окружающей среды, характеризующаяся пространством, рельефом, почвенным покровом, растительностью, недрами, водами, являющаяся главным </w:t>
      </w:r>
      <w:hyperlink r:id="rId11" w:tooltip="Средства производства" w:history="1">
        <w:r w:rsidR="00D2455E" w:rsidRPr="0014346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средством производства</w:t>
        </w:r>
      </w:hyperlink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сельском и </w:t>
      </w:r>
      <w:hyperlink r:id="rId12" w:tooltip="Лесной фонд" w:history="1">
        <w:r w:rsidR="00D2455E" w:rsidRPr="0014346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лесном хозяйстве</w:t>
        </w:r>
      </w:hyperlink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пространственным базисом для размещения объектов промышленности, жилья, инфраструктуры и т. п.</w:t>
      </w:r>
    </w:p>
    <w:p w:rsidR="00D2455E" w:rsidRPr="00143460" w:rsidRDefault="009C245D" w:rsidP="006C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землеобладателей использованием и охраной земли в соответствии с действующим законодательством.</w:t>
      </w:r>
    </w:p>
    <w:p w:rsidR="00D2455E" w:rsidRPr="00143460" w:rsidRDefault="009C245D" w:rsidP="009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значительных объемов </w:t>
      </w:r>
      <w:hyperlink r:id="rId13" w:tooltip="Земельный фонд" w:history="1">
        <w:r w:rsidR="00D2455E" w:rsidRPr="0014346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земельного фонда</w:t>
        </w:r>
      </w:hyperlink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озелененные пространства и другие выполняют важнейшую роль в решении 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="00EB2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условий устойчивого развития поселения.</w:t>
      </w:r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ее природных свойств.</w:t>
      </w:r>
    </w:p>
    <w:p w:rsidR="00EB25C9" w:rsidRDefault="009C245D" w:rsidP="00EB2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2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«Использовани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охран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Благодатского</w:t>
      </w:r>
      <w:r w:rsidR="002F393C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Карасукского района Новосибирской области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</w:t>
      </w:r>
      <w:r w:rsidR="002F393C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645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F393C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645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bookmarkStart w:id="1" w:name="_GoBack"/>
      <w:bookmarkEnd w:id="1"/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</w:t>
      </w:r>
      <w:hyperlink r:id="rId14" w:tooltip="Земельные ресурсы" w:history="1">
        <w:r w:rsidR="00D2455E" w:rsidRPr="0014346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земельными ресурсами</w:t>
        </w:r>
      </w:hyperlink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укрепления экономики сельского поселения.</w:t>
      </w:r>
    </w:p>
    <w:p w:rsidR="00EB25C9" w:rsidRPr="00EB25C9" w:rsidRDefault="00EB25C9" w:rsidP="00EB25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EB2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B25C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Благодатского</w:t>
      </w:r>
      <w:r w:rsidRPr="00EB25C9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имеются земельные участки для различного разрешенного использования.</w:t>
      </w:r>
    </w:p>
    <w:p w:rsidR="00EB25C9" w:rsidRPr="00EB25C9" w:rsidRDefault="00EB25C9" w:rsidP="00EB25C9">
      <w:pPr>
        <w:widowControl w:val="0"/>
        <w:autoSpaceDE w:val="0"/>
        <w:spacing w:after="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EB25C9" w:rsidRPr="00EB25C9" w:rsidRDefault="00EB25C9" w:rsidP="00EB25C9">
      <w:pPr>
        <w:widowControl w:val="0"/>
        <w:autoSpaceDE w:val="0"/>
        <w:spacing w:after="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sz w:val="24"/>
          <w:szCs w:val="24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EB25C9" w:rsidRPr="002D50EB" w:rsidRDefault="00EB25C9" w:rsidP="00EB25C9">
      <w:pPr>
        <w:widowControl w:val="0"/>
        <w:autoSpaceDE w:val="0"/>
        <w:spacing w:after="0" w:line="160" w:lineRule="atLeast"/>
        <w:ind w:firstLine="709"/>
        <w:jc w:val="both"/>
        <w:rPr>
          <w:sz w:val="28"/>
          <w:szCs w:val="28"/>
        </w:rPr>
      </w:pPr>
      <w:r w:rsidRPr="00EB25C9">
        <w:rPr>
          <w:rFonts w:ascii="Times New Roman" w:hAnsi="Times New Roman" w:cs="Times New Roman"/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EB25C9" w:rsidRPr="00143460" w:rsidRDefault="00EB25C9" w:rsidP="006C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C5C95" w:rsidRPr="00143460" w:rsidRDefault="006C5C95" w:rsidP="006C5C95">
      <w:pPr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EB25C9" w:rsidRPr="00EB2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</w:t>
      </w:r>
      <w:r w:rsidRPr="00143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 </w:t>
      </w:r>
      <w:r w:rsidR="00EB2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 и важнейшие целевые индикаторы муниципальной программы</w:t>
      </w:r>
    </w:p>
    <w:p w:rsidR="002777E9" w:rsidRPr="00143460" w:rsidRDefault="00D2455E" w:rsidP="002777E9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</w:t>
      </w:r>
      <w:r w:rsidR="00363E93" w:rsidRPr="00EB2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цели</w:t>
      </w:r>
      <w:r w:rsidRPr="00EB2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организации рационального использования и охраны земель;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эффективности использования и охраны земель.</w:t>
      </w:r>
    </w:p>
    <w:p w:rsidR="00363E93" w:rsidRPr="00143460" w:rsidRDefault="00363E93" w:rsidP="00363E93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  Программы являются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(собственность);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улучшения и восстановления земель, подвергшихся деградации, нарушению и другим негативным (вредным) воздействиям;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 качества земель (почв) и улучшение экологической обстановки в населенном пункте;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сохранение,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3811DE" w:rsidRPr="00143460" w:rsidRDefault="003811DE" w:rsidP="003811DE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Целевые индикаторы Программы</w:t>
      </w:r>
      <w:r w:rsidRPr="00143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11DE" w:rsidRPr="00143460" w:rsidRDefault="003811DE" w:rsidP="003811DE">
      <w:pPr>
        <w:pStyle w:val="a6"/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46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 ц</w:t>
      </w:r>
      <w:r w:rsidRPr="00143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елевое и эффективное использование земель сельскохозяйственного назначения;</w:t>
      </w:r>
    </w:p>
    <w:p w:rsidR="00BF3D40" w:rsidRPr="00BF3D40" w:rsidRDefault="003811DE" w:rsidP="0038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E2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43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F3D40" w:rsidRPr="00BF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доходов в муниципальный бюджет от уплаты</w:t>
      </w:r>
      <w:r w:rsidRPr="00143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D40" w:rsidRPr="00BF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налогов.</w:t>
      </w:r>
    </w:p>
    <w:p w:rsidR="00A53C23" w:rsidRDefault="00A53C23" w:rsidP="00A53C2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C23" w:rsidRDefault="00A53C23" w:rsidP="00A53C2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C23" w:rsidRDefault="00A53C23" w:rsidP="00A53C2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7E9" w:rsidRPr="00A53C23" w:rsidRDefault="00093A9F" w:rsidP="00A53C23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мероприятия Муниципальной программы</w:t>
      </w:r>
    </w:p>
    <w:p w:rsidR="00093A9F" w:rsidRPr="00093A9F" w:rsidRDefault="00093A9F" w:rsidP="00E212F5">
      <w:pPr>
        <w:pStyle w:val="a6"/>
        <w:spacing w:after="0" w:line="240" w:lineRule="auto"/>
        <w:ind w:left="14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460" w:rsidRPr="00143460" w:rsidRDefault="00143460" w:rsidP="0014346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460">
        <w:rPr>
          <w:rFonts w:ascii="Times New Roman" w:hAnsi="Times New Roman" w:cs="Times New Roman"/>
          <w:sz w:val="24"/>
          <w:szCs w:val="24"/>
        </w:rPr>
        <w:t>Реализация Программы осуществляется администрацией Благодатского сельсовета.</w:t>
      </w:r>
    </w:p>
    <w:p w:rsidR="00143460" w:rsidRDefault="00143460" w:rsidP="00093A9F">
      <w:pPr>
        <w:spacing w:after="0" w:line="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5C9">
        <w:rPr>
          <w:rFonts w:ascii="Times New Roman" w:hAnsi="Times New Roman" w:cs="Times New Roman"/>
          <w:b/>
          <w:sz w:val="24"/>
          <w:szCs w:val="24"/>
        </w:rPr>
        <w:t>Основные мероприятия  состоят в следующем</w:t>
      </w:r>
      <w:r w:rsidRPr="001434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6FF7" w:rsidRPr="00143460" w:rsidRDefault="000D6FF7" w:rsidP="00093A9F">
      <w:pPr>
        <w:spacing w:after="0" w:line="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55E" w:rsidRPr="00143460" w:rsidRDefault="00D2455E" w:rsidP="00093A9F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инвентаризация земель;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выявление фактов самовольно занятых земельных участков;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 муниципального земельного контроля</w:t>
      </w:r>
      <w:r w:rsidR="009C245D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использованием земельных участков и соблюдением земельного законодательства.</w:t>
      </w:r>
    </w:p>
    <w:p w:rsidR="009C245D" w:rsidRPr="00143460" w:rsidRDefault="00143460" w:rsidP="00093A9F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о</w:t>
      </w:r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существление контроля </w:t>
      </w:r>
      <w:r w:rsidR="00FF2723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своевременной уплатой </w:t>
      </w:r>
      <w:hyperlink r:id="rId15" w:tooltip="Земельный налог" w:history="1">
        <w:r w:rsidR="00D2455E" w:rsidRPr="001434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земельного налога</w:t>
        </w:r>
      </w:hyperlink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арендной платы за использование земельных участков</w:t>
      </w:r>
      <w:r w:rsidR="002777E9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245D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455E" w:rsidRPr="00143460" w:rsidRDefault="00143460" w:rsidP="00093A9F">
      <w:pPr>
        <w:spacing w:after="0" w:line="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D2455E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регулярных мероприятий по очистке территорий сельского поселения от мусора, в том числе с участием</w:t>
      </w:r>
      <w:r w:rsidR="00D649BD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предприятий.</w:t>
      </w:r>
    </w:p>
    <w:p w:rsidR="00093A9F" w:rsidRDefault="009420A0" w:rsidP="001434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43460" w:rsidRPr="00143460" w:rsidRDefault="00E212F5" w:rsidP="001434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53C23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143460" w:rsidRPr="00143460">
        <w:rPr>
          <w:rFonts w:ascii="Times New Roman" w:hAnsi="Times New Roman" w:cs="Times New Roman"/>
          <w:b/>
          <w:sz w:val="24"/>
          <w:szCs w:val="24"/>
        </w:rPr>
        <w:t xml:space="preserve"> мероприятий по реализации Муниципальной программы</w:t>
      </w:r>
    </w:p>
    <w:p w:rsidR="009420A0" w:rsidRPr="009420A0" w:rsidRDefault="009420A0" w:rsidP="00942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4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 охрана земель Благодатского сельсовета Карасукского района Новосибирской области  на 20</w:t>
      </w:r>
      <w:r w:rsidR="00164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94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164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4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</w:t>
      </w:r>
      <w:r w:rsidRPr="00942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420A0" w:rsidRPr="009420A0" w:rsidRDefault="009420A0" w:rsidP="00942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460" w:rsidRPr="00143460" w:rsidRDefault="00143460" w:rsidP="001434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1134"/>
        <w:gridCol w:w="1526"/>
        <w:gridCol w:w="2159"/>
        <w:gridCol w:w="957"/>
      </w:tblGrid>
      <w:tr w:rsidR="00143460" w:rsidRPr="00143460" w:rsidTr="00995B11">
        <w:tc>
          <w:tcPr>
            <w:tcW w:w="675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26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59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финансовых средств, тыс.руб.</w:t>
            </w:r>
          </w:p>
        </w:tc>
        <w:tc>
          <w:tcPr>
            <w:tcW w:w="957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143460" w:rsidRPr="00143460" w:rsidTr="00995B11">
        <w:tc>
          <w:tcPr>
            <w:tcW w:w="675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43460" w:rsidRPr="00143460" w:rsidRDefault="00143460" w:rsidP="0014346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Разъяснение гражданам земельного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размещение на официальном сайте Администрации Благодатского сельсовета информации о требованиях законодательства по охране и использованию земель.</w:t>
            </w:r>
          </w:p>
        </w:tc>
        <w:tc>
          <w:tcPr>
            <w:tcW w:w="1134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Благодатского сельсовета</w:t>
            </w:r>
          </w:p>
        </w:tc>
        <w:tc>
          <w:tcPr>
            <w:tcW w:w="1526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2159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57" w:type="dxa"/>
          </w:tcPr>
          <w:p w:rsidR="00143460" w:rsidRPr="00143460" w:rsidRDefault="00143460" w:rsidP="0016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45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4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460" w:rsidRPr="00143460" w:rsidTr="00995B11">
        <w:tc>
          <w:tcPr>
            <w:tcW w:w="675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43460" w:rsidRPr="00143460" w:rsidRDefault="00143460" w:rsidP="009420A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  <w:r w:rsidR="009420A0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="00093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420A0" w:rsidRPr="0014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мероприятий по благоустройству населенных пунктов (субботники)</w:t>
            </w:r>
            <w:r w:rsidR="00093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участием организаций, мероприятий, волонтёров.</w:t>
            </w:r>
          </w:p>
        </w:tc>
        <w:tc>
          <w:tcPr>
            <w:tcW w:w="1134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Благодатского сельсовета</w:t>
            </w:r>
          </w:p>
        </w:tc>
        <w:tc>
          <w:tcPr>
            <w:tcW w:w="1526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2159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7" w:type="dxa"/>
          </w:tcPr>
          <w:p w:rsidR="00143460" w:rsidRPr="00143460" w:rsidRDefault="00143460" w:rsidP="0016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45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4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460" w:rsidRPr="00143460" w:rsidTr="00093A9F">
        <w:trPr>
          <w:trHeight w:val="2538"/>
        </w:trPr>
        <w:tc>
          <w:tcPr>
            <w:tcW w:w="675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43460" w:rsidRPr="00143460" w:rsidRDefault="00143460" w:rsidP="00995B1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134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Благодатского сельсовета</w:t>
            </w:r>
          </w:p>
        </w:tc>
        <w:tc>
          <w:tcPr>
            <w:tcW w:w="1526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2159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7" w:type="dxa"/>
          </w:tcPr>
          <w:p w:rsidR="00143460" w:rsidRPr="00143460" w:rsidRDefault="00143460" w:rsidP="0016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45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4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460" w:rsidRPr="00143460" w:rsidTr="009420A0">
        <w:trPr>
          <w:trHeight w:val="70"/>
        </w:trPr>
        <w:tc>
          <w:tcPr>
            <w:tcW w:w="675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</w:t>
            </w:r>
            <w:r w:rsidRPr="0014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самовольного занятия земельных участков</w:t>
            </w:r>
          </w:p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</w:t>
            </w:r>
            <w:r w:rsidRPr="0014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страция Благодатского сельсовета</w:t>
            </w:r>
          </w:p>
        </w:tc>
        <w:tc>
          <w:tcPr>
            <w:tcW w:w="1526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 </w:t>
            </w:r>
            <w:r w:rsidRPr="0014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финансовых затрат</w:t>
            </w:r>
          </w:p>
        </w:tc>
        <w:tc>
          <w:tcPr>
            <w:tcW w:w="2159" w:type="dxa"/>
          </w:tcPr>
          <w:p w:rsidR="00143460" w:rsidRPr="00143460" w:rsidRDefault="00143460" w:rsidP="0014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0,00</w:t>
            </w:r>
          </w:p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645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164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60" w:rsidRPr="00143460" w:rsidTr="00995B11">
        <w:tc>
          <w:tcPr>
            <w:tcW w:w="675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143460" w:rsidRPr="00143460" w:rsidRDefault="009420A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Инвентаризация земель</w:t>
            </w:r>
          </w:p>
        </w:tc>
        <w:tc>
          <w:tcPr>
            <w:tcW w:w="1134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Благодатского сельсовета</w:t>
            </w:r>
          </w:p>
        </w:tc>
        <w:tc>
          <w:tcPr>
            <w:tcW w:w="1526" w:type="dxa"/>
          </w:tcPr>
          <w:p w:rsidR="00143460" w:rsidRPr="00143460" w:rsidRDefault="009420A0" w:rsidP="0099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2159" w:type="dxa"/>
          </w:tcPr>
          <w:p w:rsidR="00143460" w:rsidRPr="00143460" w:rsidRDefault="009420A0" w:rsidP="0094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0,00</w:t>
            </w:r>
          </w:p>
        </w:tc>
        <w:tc>
          <w:tcPr>
            <w:tcW w:w="957" w:type="dxa"/>
          </w:tcPr>
          <w:p w:rsidR="00143460" w:rsidRPr="00143460" w:rsidRDefault="00143460" w:rsidP="0016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45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20A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4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460" w:rsidRPr="00143460" w:rsidTr="00995B11">
        <w:tc>
          <w:tcPr>
            <w:tcW w:w="675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143460" w:rsidRPr="00143460" w:rsidRDefault="009420A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134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Благодатского сельсовета</w:t>
            </w:r>
          </w:p>
        </w:tc>
        <w:tc>
          <w:tcPr>
            <w:tcW w:w="1526" w:type="dxa"/>
          </w:tcPr>
          <w:p w:rsidR="00143460" w:rsidRPr="00143460" w:rsidRDefault="009420A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2159" w:type="dxa"/>
          </w:tcPr>
          <w:p w:rsidR="00143460" w:rsidRPr="00143460" w:rsidRDefault="009420A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93A9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957" w:type="dxa"/>
          </w:tcPr>
          <w:p w:rsidR="00143460" w:rsidRPr="00143460" w:rsidRDefault="00143460" w:rsidP="0072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7D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27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460" w:rsidRPr="00143460" w:rsidTr="00995B11">
        <w:tc>
          <w:tcPr>
            <w:tcW w:w="675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143460" w:rsidRPr="00143460" w:rsidRDefault="009420A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Style w:val="22"/>
                <w:rFonts w:eastAsiaTheme="minorHAnsi"/>
              </w:rPr>
              <w:t>Осуществление контроля  за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1134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Благодатского сельсовета</w:t>
            </w:r>
          </w:p>
        </w:tc>
        <w:tc>
          <w:tcPr>
            <w:tcW w:w="1526" w:type="dxa"/>
          </w:tcPr>
          <w:p w:rsidR="00143460" w:rsidRPr="00143460" w:rsidRDefault="009420A0" w:rsidP="0099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2159" w:type="dxa"/>
          </w:tcPr>
          <w:p w:rsidR="00143460" w:rsidRPr="00143460" w:rsidRDefault="009420A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0,00</w:t>
            </w:r>
          </w:p>
        </w:tc>
        <w:tc>
          <w:tcPr>
            <w:tcW w:w="957" w:type="dxa"/>
          </w:tcPr>
          <w:p w:rsidR="00143460" w:rsidRPr="00143460" w:rsidRDefault="00143460" w:rsidP="0072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7D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3A9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27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460" w:rsidRPr="00143460" w:rsidTr="00995B11">
        <w:trPr>
          <w:trHeight w:val="2505"/>
        </w:trPr>
        <w:tc>
          <w:tcPr>
            <w:tcW w:w="675" w:type="dxa"/>
          </w:tcPr>
          <w:p w:rsidR="00143460" w:rsidRPr="00143460" w:rsidRDefault="00143460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143460" w:rsidRPr="00143460" w:rsidRDefault="009420A0" w:rsidP="00093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Style w:val="22"/>
                <w:rFonts w:eastAsiaTheme="minorHAnsi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1134" w:type="dxa"/>
          </w:tcPr>
          <w:p w:rsidR="00143460" w:rsidRPr="00143460" w:rsidRDefault="00E212F5" w:rsidP="00E2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Собственники и арендаторы земельных участков</w:t>
            </w:r>
          </w:p>
        </w:tc>
        <w:tc>
          <w:tcPr>
            <w:tcW w:w="1526" w:type="dxa"/>
          </w:tcPr>
          <w:p w:rsidR="00143460" w:rsidRPr="00143460" w:rsidRDefault="00E212F5" w:rsidP="0099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 и арендаторов земельных участков</w:t>
            </w:r>
          </w:p>
        </w:tc>
        <w:tc>
          <w:tcPr>
            <w:tcW w:w="2159" w:type="dxa"/>
          </w:tcPr>
          <w:p w:rsidR="00143460" w:rsidRPr="00143460" w:rsidRDefault="00093A9F" w:rsidP="00E2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212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57" w:type="dxa"/>
          </w:tcPr>
          <w:p w:rsidR="00143460" w:rsidRPr="00143460" w:rsidRDefault="00143460" w:rsidP="0072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7D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346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27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D6FF7" w:rsidRDefault="00A53C23" w:rsidP="00093A9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093A9F" w:rsidRPr="00093A9F" w:rsidRDefault="00A53C23" w:rsidP="00093A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2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455E" w:rsidRPr="00143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3A9F" w:rsidRPr="00093A9F">
        <w:rPr>
          <w:rFonts w:ascii="Times New Roman" w:hAnsi="Times New Roman" w:cs="Times New Roman"/>
          <w:b/>
          <w:sz w:val="28"/>
          <w:szCs w:val="28"/>
        </w:rPr>
        <w:t>5. Ресурсное обеспечение муниципальной программы</w:t>
      </w:r>
    </w:p>
    <w:p w:rsidR="00D2455E" w:rsidRPr="00143460" w:rsidRDefault="00D2455E" w:rsidP="009D7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245D"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72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</w:t>
      </w:r>
      <w:r w:rsidR="009C72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предусмотрено.</w:t>
      </w:r>
    </w:p>
    <w:p w:rsidR="009C7240" w:rsidRDefault="00093A9F" w:rsidP="00EB25C9">
      <w:pPr>
        <w:pStyle w:val="a3"/>
        <w:numPr>
          <w:ilvl w:val="0"/>
          <w:numId w:val="5"/>
        </w:numPr>
        <w:rPr>
          <w:b/>
          <w:color w:val="000000"/>
          <w:sz w:val="28"/>
          <w:szCs w:val="28"/>
        </w:rPr>
      </w:pPr>
      <w:r w:rsidRPr="00093A9F">
        <w:rPr>
          <w:b/>
          <w:color w:val="000000"/>
          <w:sz w:val="28"/>
          <w:szCs w:val="28"/>
        </w:rPr>
        <w:t>Ожидаемые результаты реализации муниципальной  программы.</w:t>
      </w:r>
    </w:p>
    <w:p w:rsidR="00B51C41" w:rsidRDefault="00B51C41" w:rsidP="00B51C41">
      <w:pPr>
        <w:pStyle w:val="a3"/>
        <w:spacing w:before="0" w:beforeAutospacing="0" w:after="0" w:afterAutospacing="0" w:line="240" w:lineRule="atLeast"/>
        <w:ind w:left="765"/>
      </w:pPr>
      <w:r>
        <w:t>Реализация данной программы будет содействовать:</w:t>
      </w:r>
    </w:p>
    <w:p w:rsidR="00B51C41" w:rsidRDefault="00B51C41" w:rsidP="00B51C41">
      <w:pPr>
        <w:pStyle w:val="a3"/>
        <w:spacing w:before="0" w:beforeAutospacing="0" w:after="0" w:afterAutospacing="0" w:line="240" w:lineRule="atLeast"/>
        <w:ind w:left="765"/>
      </w:pPr>
      <w:r>
        <w:t xml:space="preserve">- упорядочению землепользования; </w:t>
      </w:r>
    </w:p>
    <w:p w:rsidR="00B51C41" w:rsidRDefault="00B51C41" w:rsidP="00B51C41">
      <w:pPr>
        <w:pStyle w:val="a3"/>
        <w:spacing w:before="0" w:beforeAutospacing="0" w:after="0" w:afterAutospacing="0" w:line="240" w:lineRule="atLeast"/>
        <w:ind w:left="765"/>
      </w:pPr>
      <w:r>
        <w:lastRenderedPageBreak/>
        <w:t xml:space="preserve">-эффективному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</w:t>
      </w:r>
    </w:p>
    <w:p w:rsidR="00B51C41" w:rsidRDefault="00B51C41" w:rsidP="00B51C41">
      <w:pPr>
        <w:pStyle w:val="a3"/>
        <w:spacing w:before="0" w:beforeAutospacing="0" w:after="0" w:afterAutospacing="0" w:line="240" w:lineRule="atLeast"/>
        <w:ind w:left="765"/>
        <w:rPr>
          <w:color w:val="000000"/>
          <w:sz w:val="28"/>
          <w:szCs w:val="28"/>
        </w:rPr>
      </w:pPr>
      <w:r>
        <w:t>-повышению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9C7240" w:rsidRPr="009C7240" w:rsidRDefault="00093A9F" w:rsidP="009C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9C7240" w:rsidRPr="00D5127D" w:rsidRDefault="009C7240" w:rsidP="00D5127D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12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Система </w:t>
      </w:r>
      <w:r w:rsidR="00B51C41" w:rsidRPr="00D512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127D">
        <w:rPr>
          <w:rFonts w:ascii="Times New Roman" w:hAnsi="Times New Roman" w:cs="Times New Roman"/>
          <w:b/>
          <w:color w:val="000000"/>
          <w:sz w:val="28"/>
          <w:szCs w:val="28"/>
        </w:rPr>
        <w:t>контроля</w:t>
      </w:r>
      <w:r w:rsidR="00D512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 оценка  эффективности</w:t>
      </w:r>
      <w:r w:rsidRPr="00D512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реализаци</w:t>
      </w:r>
      <w:r w:rsidR="00D5127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D512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Программы.</w:t>
      </w:r>
    </w:p>
    <w:p w:rsidR="00D5127D" w:rsidRPr="00D5127D" w:rsidRDefault="00D5127D" w:rsidP="00D5127D">
      <w:pPr>
        <w:pStyle w:val="a6"/>
        <w:ind w:left="76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7240" w:rsidRPr="00143460" w:rsidRDefault="009C7240" w:rsidP="009C7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9C7240">
        <w:rPr>
          <w:rFonts w:ascii="Times New Roman" w:hAnsi="Times New Roman" w:cs="Times New Roman"/>
          <w:color w:val="000000"/>
          <w:sz w:val="24"/>
          <w:szCs w:val="24"/>
        </w:rPr>
        <w:t>Текущий контроль за ходом реализации муниципальной программы осуществляет администрация Благодатского сельсовета Карасукского района Новосибирской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4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ее полномочий в соответствии с законодательством.</w:t>
      </w:r>
    </w:p>
    <w:p w:rsidR="00D5127D" w:rsidRDefault="00D5127D" w:rsidP="00D512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Оценка эффективности реализации Программы осуществляется администрацией Благодатского сельского поселения ежегодно, в срок до 1  числа месяца, следующего за отчетным периодом в течение всего срока реализации Программы. </w:t>
      </w:r>
    </w:p>
    <w:p w:rsidR="00D5127D" w:rsidRDefault="00D5127D" w:rsidP="00D512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Благодатского сельского поселения. </w:t>
      </w:r>
    </w:p>
    <w:p w:rsidR="00D5127D" w:rsidRDefault="00D5127D" w:rsidP="00D512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Отчет о реализации Программы в соответствующем году должен содержать: </w:t>
      </w:r>
    </w:p>
    <w:p w:rsidR="00D5127D" w:rsidRDefault="00D5127D" w:rsidP="00D5127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1) перечень завершенных в течение года мероприятий по Программе; </w:t>
      </w:r>
    </w:p>
    <w:p w:rsidR="00D5127D" w:rsidRDefault="00D5127D" w:rsidP="00D5127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3) перечень не завершенных в течение года мероприятий Программы и процент их незавершения; </w:t>
      </w:r>
    </w:p>
    <w:p w:rsidR="00D5127D" w:rsidRDefault="00D5127D" w:rsidP="00D5127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4) анализ причин несвоевременного завершения программных мероприятий; </w:t>
      </w:r>
    </w:p>
    <w:p w:rsidR="00D5127D" w:rsidRDefault="00D5127D" w:rsidP="00D512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9C7240" w:rsidRDefault="009C7240" w:rsidP="009C72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93A9F" w:rsidRDefault="00093A9F" w:rsidP="009D7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1A" w:rsidRPr="00143460" w:rsidRDefault="00A2081A">
      <w:pPr>
        <w:rPr>
          <w:sz w:val="24"/>
          <w:szCs w:val="24"/>
        </w:rPr>
      </w:pPr>
    </w:p>
    <w:p w:rsidR="00664FCD" w:rsidRPr="00143460" w:rsidRDefault="00664FCD">
      <w:pPr>
        <w:rPr>
          <w:sz w:val="24"/>
          <w:szCs w:val="24"/>
        </w:rPr>
      </w:pPr>
    </w:p>
    <w:p w:rsidR="00664FCD" w:rsidRPr="00143460" w:rsidRDefault="00664FCD">
      <w:pPr>
        <w:rPr>
          <w:sz w:val="24"/>
          <w:szCs w:val="24"/>
        </w:rPr>
      </w:pPr>
    </w:p>
    <w:p w:rsidR="00664FCD" w:rsidRPr="00143460" w:rsidRDefault="00664FCD">
      <w:pPr>
        <w:rPr>
          <w:sz w:val="24"/>
          <w:szCs w:val="24"/>
        </w:rPr>
      </w:pPr>
    </w:p>
    <w:p w:rsidR="00A53C23" w:rsidRPr="00664FCD" w:rsidRDefault="00A53C23" w:rsidP="00D5127D">
      <w:pPr>
        <w:tabs>
          <w:tab w:val="left" w:pos="108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A162F">
        <w:rPr>
          <w:rFonts w:ascii="Calibri" w:eastAsia="Calibri" w:hAnsi="Calibri" w:cs="Times New Roman"/>
          <w:sz w:val="24"/>
          <w:szCs w:val="24"/>
        </w:rPr>
        <w:t xml:space="preserve">                    </w:t>
      </w:r>
    </w:p>
    <w:sectPr w:rsidR="00A53C23" w:rsidRPr="00664FCD" w:rsidSect="00A5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3C4" w:rsidRPr="00790396" w:rsidRDefault="00F553C4" w:rsidP="00790396">
      <w:pPr>
        <w:pStyle w:val="a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F553C4" w:rsidRPr="00790396" w:rsidRDefault="00F553C4" w:rsidP="00790396">
      <w:pPr>
        <w:pStyle w:val="a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3C4" w:rsidRPr="00790396" w:rsidRDefault="00F553C4" w:rsidP="00790396">
      <w:pPr>
        <w:pStyle w:val="a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F553C4" w:rsidRPr="00790396" w:rsidRDefault="00F553C4" w:rsidP="00790396">
      <w:pPr>
        <w:pStyle w:val="a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A4030"/>
    <w:multiLevelType w:val="hybridMultilevel"/>
    <w:tmpl w:val="C0169E3A"/>
    <w:lvl w:ilvl="0" w:tplc="02249B56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CED3D3B"/>
    <w:multiLevelType w:val="hybridMultilevel"/>
    <w:tmpl w:val="FE92B686"/>
    <w:lvl w:ilvl="0" w:tplc="263C387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4B3B34"/>
    <w:multiLevelType w:val="multilevel"/>
    <w:tmpl w:val="01B2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82BA1"/>
    <w:multiLevelType w:val="multilevel"/>
    <w:tmpl w:val="CBDEC2D2"/>
    <w:lvl w:ilvl="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7DA3509"/>
    <w:multiLevelType w:val="hybridMultilevel"/>
    <w:tmpl w:val="1326161E"/>
    <w:lvl w:ilvl="0" w:tplc="D2C8F9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4C0"/>
    <w:rsid w:val="00032E03"/>
    <w:rsid w:val="0009127B"/>
    <w:rsid w:val="00093A9F"/>
    <w:rsid w:val="000B6F69"/>
    <w:rsid w:val="000C32B8"/>
    <w:rsid w:val="000D6FF7"/>
    <w:rsid w:val="000F2313"/>
    <w:rsid w:val="001149B9"/>
    <w:rsid w:val="00143460"/>
    <w:rsid w:val="0016116E"/>
    <w:rsid w:val="001645B8"/>
    <w:rsid w:val="00181290"/>
    <w:rsid w:val="001A08ED"/>
    <w:rsid w:val="001C22DB"/>
    <w:rsid w:val="001E41C8"/>
    <w:rsid w:val="002777E9"/>
    <w:rsid w:val="002C08DD"/>
    <w:rsid w:val="002C6CBA"/>
    <w:rsid w:val="002E554E"/>
    <w:rsid w:val="002F24C0"/>
    <w:rsid w:val="002F393C"/>
    <w:rsid w:val="0033551A"/>
    <w:rsid w:val="00363E93"/>
    <w:rsid w:val="003811DE"/>
    <w:rsid w:val="00397D0C"/>
    <w:rsid w:val="003C1DCB"/>
    <w:rsid w:val="003F39AE"/>
    <w:rsid w:val="00441F1A"/>
    <w:rsid w:val="004F62F9"/>
    <w:rsid w:val="00540E42"/>
    <w:rsid w:val="00585448"/>
    <w:rsid w:val="005C78BF"/>
    <w:rsid w:val="00613AAA"/>
    <w:rsid w:val="00656C6D"/>
    <w:rsid w:val="00664FCD"/>
    <w:rsid w:val="006C5C95"/>
    <w:rsid w:val="006C63B1"/>
    <w:rsid w:val="00720FD5"/>
    <w:rsid w:val="00727DC0"/>
    <w:rsid w:val="007305B2"/>
    <w:rsid w:val="0077284A"/>
    <w:rsid w:val="00790396"/>
    <w:rsid w:val="00913B08"/>
    <w:rsid w:val="00916A0D"/>
    <w:rsid w:val="009420A0"/>
    <w:rsid w:val="00974F95"/>
    <w:rsid w:val="00993DD5"/>
    <w:rsid w:val="009C245D"/>
    <w:rsid w:val="009C7240"/>
    <w:rsid w:val="009D79B0"/>
    <w:rsid w:val="00A2081A"/>
    <w:rsid w:val="00A262BD"/>
    <w:rsid w:val="00A448FE"/>
    <w:rsid w:val="00A53C23"/>
    <w:rsid w:val="00A843C9"/>
    <w:rsid w:val="00AB6B27"/>
    <w:rsid w:val="00B51C41"/>
    <w:rsid w:val="00BF3D40"/>
    <w:rsid w:val="00C573CA"/>
    <w:rsid w:val="00C87AFF"/>
    <w:rsid w:val="00CE4CAC"/>
    <w:rsid w:val="00CF18B0"/>
    <w:rsid w:val="00D1641B"/>
    <w:rsid w:val="00D2455E"/>
    <w:rsid w:val="00D5127D"/>
    <w:rsid w:val="00D649BD"/>
    <w:rsid w:val="00DF0B61"/>
    <w:rsid w:val="00E212F5"/>
    <w:rsid w:val="00E75573"/>
    <w:rsid w:val="00E93181"/>
    <w:rsid w:val="00EB25C9"/>
    <w:rsid w:val="00EB5902"/>
    <w:rsid w:val="00F553C4"/>
    <w:rsid w:val="00FF2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A2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62BD"/>
    <w:rPr>
      <w:b/>
      <w:bCs/>
    </w:rPr>
  </w:style>
  <w:style w:type="character" w:customStyle="1" w:styleId="a4">
    <w:name w:val="Обычный (веб) Знак"/>
    <w:link w:val="a3"/>
    <w:locked/>
    <w:rsid w:val="00A84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7E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64F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664F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664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664FC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64FCD"/>
    <w:pPr>
      <w:widowControl w:val="0"/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664FCD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Содержимое таблицы"/>
    <w:basedOn w:val="a"/>
    <w:rsid w:val="009C24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79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0396"/>
  </w:style>
  <w:style w:type="paragraph" w:styleId="aa">
    <w:name w:val="footer"/>
    <w:basedOn w:val="a"/>
    <w:link w:val="ab"/>
    <w:uiPriority w:val="99"/>
    <w:semiHidden/>
    <w:unhideWhenUsed/>
    <w:rsid w:val="0079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0396"/>
  </w:style>
  <w:style w:type="paragraph" w:customStyle="1" w:styleId="Default">
    <w:name w:val="Default"/>
    <w:rsid w:val="00D51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A2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62BD"/>
    <w:rPr>
      <w:b/>
      <w:bCs/>
    </w:rPr>
  </w:style>
  <w:style w:type="character" w:customStyle="1" w:styleId="a4">
    <w:name w:val="Обычный (веб) Знак"/>
    <w:link w:val="a3"/>
    <w:locked/>
    <w:rsid w:val="00A84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emlepolmzzovanie/" TargetMode="External"/><Relationship Id="rId13" Type="http://schemas.openxmlformats.org/officeDocument/2006/relationships/hyperlink" Target="https://pandia.ru/text/category/zemelmznij_fon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lesnoj_fon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sredstva_proizvodstv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zemelmznij_nalog/" TargetMode="External"/><Relationship Id="rId10" Type="http://schemas.openxmlformats.org/officeDocument/2006/relationships/hyperlink" Target="https://pandia.ru/text/category/bezopasnostmz_okruzhayushej_sredi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ovlechenie/" TargetMode="External"/><Relationship Id="rId14" Type="http://schemas.openxmlformats.org/officeDocument/2006/relationships/hyperlink" Target="https://pandia.ru/text/category/zemelmznie_resurs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4E3F-66D9-4760-8D85-E353F342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15</cp:revision>
  <cp:lastPrinted>2019-11-12T03:24:00Z</cp:lastPrinted>
  <dcterms:created xsi:type="dcterms:W3CDTF">2019-07-04T03:10:00Z</dcterms:created>
  <dcterms:modified xsi:type="dcterms:W3CDTF">2019-11-12T03:24:00Z</dcterms:modified>
</cp:coreProperties>
</file>