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AC52F2" w:rsidRDefault="00B90996" w:rsidP="00B90996">
      <w:pPr>
        <w:jc w:val="center"/>
        <w:rPr>
          <w:sz w:val="28"/>
          <w:szCs w:val="28"/>
        </w:rPr>
      </w:pPr>
      <w:bookmarkStart w:id="0" w:name="_GoBack"/>
      <w:bookmarkEnd w:id="0"/>
      <w:r w:rsidRPr="00AC52F2">
        <w:rPr>
          <w:sz w:val="28"/>
          <w:szCs w:val="28"/>
        </w:rPr>
        <w:t>АДМИНИСТРАЦИЯ</w:t>
      </w:r>
    </w:p>
    <w:p w:rsidR="00B90996" w:rsidRPr="00AC52F2" w:rsidRDefault="00B90996" w:rsidP="00B90996">
      <w:pPr>
        <w:jc w:val="center"/>
        <w:rPr>
          <w:sz w:val="28"/>
          <w:szCs w:val="28"/>
        </w:rPr>
      </w:pPr>
      <w:r w:rsidRPr="00AC52F2">
        <w:rPr>
          <w:sz w:val="28"/>
          <w:szCs w:val="28"/>
        </w:rPr>
        <w:t xml:space="preserve"> БЛАГОДАТСКОГО СЕЛЬСОВЕТА</w:t>
      </w:r>
    </w:p>
    <w:p w:rsidR="00605FD4" w:rsidRPr="00AC52F2" w:rsidRDefault="00B90996" w:rsidP="00B90996">
      <w:pPr>
        <w:jc w:val="center"/>
        <w:rPr>
          <w:sz w:val="28"/>
          <w:szCs w:val="28"/>
        </w:rPr>
      </w:pPr>
      <w:r w:rsidRPr="00AC52F2">
        <w:rPr>
          <w:sz w:val="28"/>
          <w:szCs w:val="28"/>
        </w:rPr>
        <w:t>КАРАСУКСКОГО РАЙОНА НОВОСИБИРСКОЙ ОБЛАСТИ</w:t>
      </w:r>
    </w:p>
    <w:p w:rsidR="00605FD4" w:rsidRPr="00AC52F2" w:rsidRDefault="00605FD4" w:rsidP="00605FD4">
      <w:pPr>
        <w:jc w:val="center"/>
        <w:rPr>
          <w:sz w:val="28"/>
          <w:szCs w:val="28"/>
        </w:rPr>
      </w:pPr>
    </w:p>
    <w:p w:rsidR="00605FD4" w:rsidRPr="00AC52F2" w:rsidRDefault="00A31376" w:rsidP="00605FD4">
      <w:pPr>
        <w:pStyle w:val="1"/>
        <w:rPr>
          <w:b w:val="0"/>
          <w:sz w:val="28"/>
          <w:szCs w:val="28"/>
        </w:rPr>
      </w:pPr>
      <w:r w:rsidRPr="00AC52F2">
        <w:rPr>
          <w:b w:val="0"/>
          <w:sz w:val="28"/>
          <w:szCs w:val="28"/>
        </w:rPr>
        <w:t xml:space="preserve">ПРОЕКТ </w:t>
      </w:r>
      <w:r w:rsidR="00605FD4" w:rsidRPr="00AC52F2">
        <w:rPr>
          <w:b w:val="0"/>
          <w:sz w:val="28"/>
          <w:szCs w:val="28"/>
        </w:rPr>
        <w:t>ПОСТАНОВЛЕНИ</w:t>
      </w:r>
      <w:r w:rsidRPr="00AC52F2">
        <w:rPr>
          <w:b w:val="0"/>
          <w:sz w:val="28"/>
          <w:szCs w:val="28"/>
        </w:rPr>
        <w:t>Я</w:t>
      </w:r>
    </w:p>
    <w:p w:rsidR="007B74B5" w:rsidRPr="00AC52F2" w:rsidRDefault="007B74B5" w:rsidP="007B74B5">
      <w:pPr>
        <w:rPr>
          <w:sz w:val="28"/>
          <w:szCs w:val="28"/>
        </w:rPr>
      </w:pPr>
    </w:p>
    <w:p w:rsidR="00605FD4" w:rsidRPr="00AC52F2" w:rsidRDefault="00A31376" w:rsidP="00605FD4">
      <w:pPr>
        <w:rPr>
          <w:sz w:val="28"/>
          <w:szCs w:val="28"/>
        </w:rPr>
      </w:pPr>
      <w:r w:rsidRPr="00AC52F2">
        <w:rPr>
          <w:sz w:val="28"/>
          <w:szCs w:val="28"/>
        </w:rPr>
        <w:t>____________</w:t>
      </w:r>
      <w:r w:rsidR="00605FD4" w:rsidRPr="00AC52F2">
        <w:rPr>
          <w:sz w:val="28"/>
          <w:szCs w:val="28"/>
        </w:rPr>
        <w:t xml:space="preserve">                                              </w:t>
      </w:r>
      <w:r w:rsidR="00B258C0" w:rsidRPr="00AC52F2">
        <w:rPr>
          <w:sz w:val="28"/>
          <w:szCs w:val="28"/>
        </w:rPr>
        <w:t xml:space="preserve">                        </w:t>
      </w:r>
      <w:r w:rsidR="00605FD4" w:rsidRPr="00AC52F2">
        <w:rPr>
          <w:sz w:val="28"/>
          <w:szCs w:val="28"/>
        </w:rPr>
        <w:t xml:space="preserve">             </w:t>
      </w:r>
      <w:r w:rsidRPr="00AC52F2">
        <w:rPr>
          <w:sz w:val="28"/>
          <w:szCs w:val="28"/>
        </w:rPr>
        <w:t xml:space="preserve">                </w:t>
      </w:r>
      <w:r w:rsidR="00B258C0" w:rsidRPr="00AC52F2">
        <w:rPr>
          <w:sz w:val="28"/>
          <w:szCs w:val="28"/>
        </w:rPr>
        <w:t xml:space="preserve">   № </w:t>
      </w:r>
      <w:r w:rsidRPr="00AC52F2">
        <w:rPr>
          <w:sz w:val="28"/>
          <w:szCs w:val="28"/>
        </w:rPr>
        <w:t>____</w:t>
      </w:r>
    </w:p>
    <w:p w:rsidR="00605FD4" w:rsidRPr="00AC52F2" w:rsidRDefault="00605FD4" w:rsidP="00605FD4">
      <w:pPr>
        <w:rPr>
          <w:sz w:val="28"/>
          <w:szCs w:val="28"/>
        </w:rPr>
      </w:pPr>
    </w:p>
    <w:p w:rsidR="00605FD4" w:rsidRPr="00AC52F2" w:rsidRDefault="00A31376" w:rsidP="007755F5">
      <w:pPr>
        <w:jc w:val="center"/>
        <w:rPr>
          <w:sz w:val="28"/>
          <w:szCs w:val="28"/>
        </w:rPr>
      </w:pPr>
      <w:r w:rsidRPr="00AC52F2">
        <w:rPr>
          <w:sz w:val="28"/>
          <w:szCs w:val="28"/>
        </w:rPr>
        <w:t xml:space="preserve">О внесении изменений в административный регламент предоставления муниципальной услуги </w:t>
      </w:r>
      <w:r w:rsidR="00FE5306" w:rsidRPr="00AC52F2">
        <w:rPr>
          <w:sz w:val="28"/>
          <w:szCs w:val="28"/>
        </w:rPr>
        <w:t>по предоставлению субсидий в виде муниципальных грантов на поддержку общественных инициатив</w:t>
      </w:r>
      <w:r w:rsidRPr="00AC52F2">
        <w:rPr>
          <w:sz w:val="28"/>
          <w:szCs w:val="28"/>
        </w:rPr>
        <w:t>, утвержденный постановлением администрации</w:t>
      </w:r>
      <w:r w:rsidR="009F6B8C" w:rsidRPr="00AC52F2">
        <w:rPr>
          <w:sz w:val="28"/>
          <w:szCs w:val="28"/>
        </w:rPr>
        <w:t xml:space="preserve"> </w:t>
      </w:r>
      <w:proofErr w:type="spellStart"/>
      <w:r w:rsidR="009F6B8C" w:rsidRPr="00AC52F2">
        <w:rPr>
          <w:sz w:val="28"/>
          <w:szCs w:val="28"/>
        </w:rPr>
        <w:t>Благодатского</w:t>
      </w:r>
      <w:proofErr w:type="spellEnd"/>
      <w:r w:rsidR="009F6B8C" w:rsidRPr="00AC52F2">
        <w:rPr>
          <w:sz w:val="28"/>
          <w:szCs w:val="28"/>
        </w:rPr>
        <w:t xml:space="preserve"> сельсовета </w:t>
      </w:r>
      <w:r w:rsidRPr="00AC52F2">
        <w:rPr>
          <w:sz w:val="28"/>
          <w:szCs w:val="28"/>
        </w:rPr>
        <w:t>Карасукского района Новосибирской области от 1</w:t>
      </w:r>
      <w:r w:rsidR="009F6B8C" w:rsidRPr="00AC52F2">
        <w:rPr>
          <w:sz w:val="28"/>
          <w:szCs w:val="28"/>
        </w:rPr>
        <w:t>5</w:t>
      </w:r>
      <w:r w:rsidRPr="00AC52F2">
        <w:rPr>
          <w:sz w:val="28"/>
          <w:szCs w:val="28"/>
        </w:rPr>
        <w:t>.0</w:t>
      </w:r>
      <w:r w:rsidR="009F6B8C" w:rsidRPr="00AC52F2">
        <w:rPr>
          <w:sz w:val="28"/>
          <w:szCs w:val="28"/>
        </w:rPr>
        <w:t>6</w:t>
      </w:r>
      <w:r w:rsidRPr="00AC52F2">
        <w:rPr>
          <w:sz w:val="28"/>
          <w:szCs w:val="28"/>
        </w:rPr>
        <w:t xml:space="preserve">.2012 № </w:t>
      </w:r>
      <w:r w:rsidR="00A83642" w:rsidRPr="00AC52F2">
        <w:rPr>
          <w:sz w:val="28"/>
          <w:szCs w:val="28"/>
        </w:rPr>
        <w:t>1</w:t>
      </w:r>
      <w:r w:rsidR="00EE37AA" w:rsidRPr="00AC52F2">
        <w:rPr>
          <w:sz w:val="28"/>
          <w:szCs w:val="28"/>
        </w:rPr>
        <w:t>4</w:t>
      </w:r>
      <w:r w:rsidR="00FE5306" w:rsidRPr="00AC52F2">
        <w:rPr>
          <w:sz w:val="28"/>
          <w:szCs w:val="28"/>
        </w:rPr>
        <w:t>6</w:t>
      </w:r>
    </w:p>
    <w:p w:rsidR="00605FD4" w:rsidRPr="00AC52F2" w:rsidRDefault="00605FD4" w:rsidP="00605FD4">
      <w:pPr>
        <w:jc w:val="both"/>
        <w:rPr>
          <w:sz w:val="28"/>
          <w:szCs w:val="28"/>
        </w:rPr>
      </w:pPr>
    </w:p>
    <w:p w:rsidR="00605FD4" w:rsidRPr="00AC52F2" w:rsidRDefault="006153A9" w:rsidP="00605FD4">
      <w:pPr>
        <w:ind w:firstLine="600"/>
        <w:jc w:val="both"/>
        <w:rPr>
          <w:sz w:val="28"/>
          <w:szCs w:val="28"/>
        </w:rPr>
      </w:pPr>
      <w:r w:rsidRPr="00AC52F2">
        <w:rPr>
          <w:sz w:val="28"/>
          <w:szCs w:val="28"/>
        </w:rPr>
        <w:t xml:space="preserve">В целях приведения муниципальных правовых актов </w:t>
      </w:r>
      <w:proofErr w:type="spellStart"/>
      <w:r w:rsidR="00BC2EE7" w:rsidRPr="00AC52F2">
        <w:rPr>
          <w:sz w:val="28"/>
          <w:szCs w:val="28"/>
        </w:rPr>
        <w:t>Благодатского</w:t>
      </w:r>
      <w:proofErr w:type="spellEnd"/>
      <w:r w:rsidR="00BC2EE7" w:rsidRPr="00AC52F2">
        <w:rPr>
          <w:sz w:val="28"/>
          <w:szCs w:val="28"/>
        </w:rPr>
        <w:t xml:space="preserve"> сельсовета </w:t>
      </w:r>
      <w:r w:rsidRPr="00AC52F2">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AC52F2">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AC52F2">
        <w:rPr>
          <w:sz w:val="28"/>
          <w:szCs w:val="28"/>
        </w:rPr>
        <w:t xml:space="preserve"> </w:t>
      </w:r>
    </w:p>
    <w:p w:rsidR="00605FD4" w:rsidRPr="00AC52F2" w:rsidRDefault="00416263" w:rsidP="00605FD4">
      <w:pPr>
        <w:jc w:val="both"/>
        <w:rPr>
          <w:sz w:val="28"/>
          <w:szCs w:val="28"/>
        </w:rPr>
      </w:pPr>
      <w:r w:rsidRPr="00AC52F2">
        <w:rPr>
          <w:sz w:val="28"/>
          <w:szCs w:val="28"/>
        </w:rPr>
        <w:t>ПОСТАНОВЛЯЮ</w:t>
      </w:r>
      <w:r w:rsidR="00605FD4" w:rsidRPr="00AC52F2">
        <w:rPr>
          <w:sz w:val="28"/>
          <w:szCs w:val="28"/>
        </w:rPr>
        <w:t xml:space="preserve">: </w:t>
      </w:r>
    </w:p>
    <w:p w:rsidR="00C5013D" w:rsidRPr="00AC52F2" w:rsidRDefault="00645C6F" w:rsidP="0095475B">
      <w:pPr>
        <w:pStyle w:val="a7"/>
        <w:numPr>
          <w:ilvl w:val="0"/>
          <w:numId w:val="5"/>
        </w:numPr>
        <w:ind w:left="0" w:firstLine="0"/>
        <w:jc w:val="both"/>
        <w:rPr>
          <w:sz w:val="28"/>
          <w:szCs w:val="28"/>
        </w:rPr>
      </w:pPr>
      <w:r w:rsidRPr="00AC52F2">
        <w:rPr>
          <w:sz w:val="28"/>
          <w:szCs w:val="28"/>
        </w:rPr>
        <w:t xml:space="preserve">Внести в </w:t>
      </w:r>
      <w:r w:rsidR="00D71AAE" w:rsidRPr="00AC52F2">
        <w:rPr>
          <w:sz w:val="28"/>
          <w:szCs w:val="28"/>
        </w:rPr>
        <w:t xml:space="preserve">административный регламент предоставления муниципальной услуги </w:t>
      </w:r>
      <w:r w:rsidR="00FE5306" w:rsidRPr="00AC52F2">
        <w:rPr>
          <w:sz w:val="28"/>
          <w:szCs w:val="28"/>
        </w:rPr>
        <w:t>по предоставлению субсидий в виде муниципальных грантов на поддержку общественных инициатив</w:t>
      </w:r>
      <w:r w:rsidR="00D71AAE" w:rsidRPr="00AC52F2">
        <w:rPr>
          <w:sz w:val="28"/>
          <w:szCs w:val="28"/>
        </w:rPr>
        <w:t xml:space="preserve">, утвержденный постановлением администрации </w:t>
      </w:r>
      <w:proofErr w:type="spellStart"/>
      <w:r w:rsidR="00D71AAE" w:rsidRPr="00AC52F2">
        <w:rPr>
          <w:sz w:val="28"/>
          <w:szCs w:val="28"/>
        </w:rPr>
        <w:t>Благодатского</w:t>
      </w:r>
      <w:proofErr w:type="spellEnd"/>
      <w:r w:rsidR="00D71AAE" w:rsidRPr="00AC52F2">
        <w:rPr>
          <w:sz w:val="28"/>
          <w:szCs w:val="28"/>
        </w:rPr>
        <w:t xml:space="preserve"> сельсовета Карасукского района Новосибирской области от 15.06.2012 № </w:t>
      </w:r>
      <w:r w:rsidR="00A83642" w:rsidRPr="00AC52F2">
        <w:rPr>
          <w:sz w:val="28"/>
          <w:szCs w:val="28"/>
        </w:rPr>
        <w:t>1</w:t>
      </w:r>
      <w:r w:rsidR="00EE37AA" w:rsidRPr="00AC52F2">
        <w:rPr>
          <w:sz w:val="28"/>
          <w:szCs w:val="28"/>
        </w:rPr>
        <w:t>4</w:t>
      </w:r>
      <w:r w:rsidR="00FE5306" w:rsidRPr="00AC52F2">
        <w:rPr>
          <w:sz w:val="28"/>
          <w:szCs w:val="28"/>
        </w:rPr>
        <w:t>6</w:t>
      </w:r>
      <w:r w:rsidR="00D71AAE" w:rsidRPr="00AC52F2">
        <w:rPr>
          <w:sz w:val="28"/>
          <w:szCs w:val="28"/>
        </w:rPr>
        <w:t xml:space="preserve"> следующие изменения</w:t>
      </w:r>
      <w:r w:rsidR="00C5013D" w:rsidRPr="00AC52F2">
        <w:rPr>
          <w:sz w:val="28"/>
          <w:szCs w:val="28"/>
        </w:rPr>
        <w:t>:</w:t>
      </w:r>
    </w:p>
    <w:p w:rsidR="00605FD4" w:rsidRPr="00AC52F2" w:rsidRDefault="00D71AAE" w:rsidP="0095475B">
      <w:pPr>
        <w:pStyle w:val="a7"/>
        <w:numPr>
          <w:ilvl w:val="1"/>
          <w:numId w:val="6"/>
        </w:numPr>
        <w:ind w:left="0" w:firstLine="0"/>
        <w:jc w:val="both"/>
        <w:rPr>
          <w:sz w:val="28"/>
          <w:szCs w:val="28"/>
        </w:rPr>
      </w:pPr>
      <w:r w:rsidRPr="00AC52F2">
        <w:rPr>
          <w:bCs/>
          <w:sz w:val="28"/>
          <w:szCs w:val="28"/>
        </w:rPr>
        <w:t>В пункте 4.4. слова «</w:t>
      </w:r>
      <w:r w:rsidRPr="00AC52F2">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AC52F2">
        <w:rPr>
          <w:sz w:val="28"/>
          <w:szCs w:val="28"/>
        </w:rPr>
        <w:t xml:space="preserve"> </w:t>
      </w:r>
    </w:p>
    <w:p w:rsidR="00D71AAE" w:rsidRPr="00AC52F2" w:rsidRDefault="00D71AAE" w:rsidP="00D71AAE">
      <w:pPr>
        <w:jc w:val="both"/>
        <w:rPr>
          <w:sz w:val="28"/>
          <w:szCs w:val="28"/>
        </w:rPr>
      </w:pPr>
      <w:r w:rsidRPr="00AC52F2">
        <w:rPr>
          <w:sz w:val="28"/>
          <w:szCs w:val="28"/>
        </w:rPr>
        <w:t>1.</w:t>
      </w:r>
      <w:r w:rsidR="00422CC2" w:rsidRPr="00AC52F2">
        <w:rPr>
          <w:sz w:val="28"/>
          <w:szCs w:val="28"/>
        </w:rPr>
        <w:t>2</w:t>
      </w:r>
      <w:r w:rsidR="007F4915" w:rsidRPr="00AC52F2">
        <w:rPr>
          <w:sz w:val="28"/>
          <w:szCs w:val="28"/>
        </w:rPr>
        <w:t xml:space="preserve">. </w:t>
      </w:r>
      <w:r w:rsidRPr="00AC52F2">
        <w:rPr>
          <w:sz w:val="28"/>
          <w:szCs w:val="28"/>
        </w:rPr>
        <w:t xml:space="preserve">Раздел </w:t>
      </w:r>
      <w:r w:rsidR="00AC52F2" w:rsidRPr="00AC52F2">
        <w:rPr>
          <w:sz w:val="28"/>
          <w:szCs w:val="28"/>
          <w:lang w:val="en-US"/>
        </w:rPr>
        <w:t>V</w:t>
      </w:r>
      <w:r w:rsidRPr="00AC52F2">
        <w:rPr>
          <w:sz w:val="28"/>
          <w:szCs w:val="28"/>
        </w:rPr>
        <w:t xml:space="preserve"> изложить в следующей редакции:</w:t>
      </w:r>
    </w:p>
    <w:p w:rsidR="00D71AAE" w:rsidRPr="00AC52F2" w:rsidRDefault="00D71AAE" w:rsidP="00D71AAE">
      <w:pPr>
        <w:ind w:left="360"/>
        <w:jc w:val="both"/>
        <w:rPr>
          <w:b/>
          <w:sz w:val="28"/>
          <w:szCs w:val="28"/>
        </w:rPr>
      </w:pPr>
      <w:r w:rsidRPr="00AC52F2">
        <w:rPr>
          <w:sz w:val="28"/>
          <w:szCs w:val="28"/>
        </w:rPr>
        <w:t>«</w:t>
      </w:r>
      <w:r w:rsidR="00AC52F2" w:rsidRPr="00AC52F2">
        <w:rPr>
          <w:b/>
          <w:sz w:val="28"/>
          <w:szCs w:val="28"/>
          <w:lang w:val="en-US"/>
        </w:rPr>
        <w:t>V</w:t>
      </w:r>
      <w:r w:rsidRPr="00AC52F2">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AC52F2" w:rsidRDefault="00D71AAE" w:rsidP="00D71AAE">
      <w:pPr>
        <w:pStyle w:val="ConsPlusNormal"/>
        <w:ind w:left="360" w:firstLine="0"/>
        <w:jc w:val="both"/>
        <w:outlineLvl w:val="1"/>
        <w:rPr>
          <w:sz w:val="28"/>
          <w:szCs w:val="28"/>
        </w:rPr>
      </w:pP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иным работником администрации </w:t>
      </w:r>
      <w:proofErr w:type="spellStart"/>
      <w:r w:rsidR="00980893" w:rsidRPr="00AC52F2">
        <w:rPr>
          <w:rFonts w:ascii="Times New Roman" w:hAnsi="Times New Roman" w:cs="Times New Roman"/>
          <w:sz w:val="28"/>
          <w:szCs w:val="28"/>
        </w:rPr>
        <w:t>Благодатского</w:t>
      </w:r>
      <w:proofErr w:type="spellEnd"/>
      <w:r w:rsidR="00980893" w:rsidRPr="00AC52F2">
        <w:rPr>
          <w:rFonts w:ascii="Times New Roman" w:hAnsi="Times New Roman" w:cs="Times New Roman"/>
          <w:sz w:val="28"/>
          <w:szCs w:val="28"/>
        </w:rPr>
        <w:t xml:space="preserve"> сельсовета </w:t>
      </w:r>
      <w:r w:rsidRPr="00AC52F2">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007D10C9" w:rsidRPr="00AC52F2">
        <w:rPr>
          <w:rFonts w:ascii="Times New Roman" w:hAnsi="Times New Roman" w:cs="Times New Roman"/>
          <w:sz w:val="28"/>
          <w:szCs w:val="28"/>
        </w:rPr>
        <w:t>Благодатского</w:t>
      </w:r>
      <w:proofErr w:type="spellEnd"/>
      <w:r w:rsidR="007D10C9" w:rsidRPr="00AC52F2">
        <w:rPr>
          <w:rFonts w:ascii="Times New Roman" w:hAnsi="Times New Roman" w:cs="Times New Roman"/>
          <w:sz w:val="28"/>
          <w:szCs w:val="28"/>
        </w:rPr>
        <w:t xml:space="preserve"> сельсовета </w:t>
      </w:r>
      <w:r w:rsidRPr="00AC52F2">
        <w:rPr>
          <w:rFonts w:ascii="Times New Roman" w:hAnsi="Times New Roman" w:cs="Times New Roman"/>
          <w:sz w:val="28"/>
          <w:szCs w:val="28"/>
        </w:rPr>
        <w:t>Карасукского района Новосибирской области.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5.3. Заявитель может обратиться с жалобой в следующих случаях:</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lastRenderedPageBreak/>
        <w:t>- нарушение срока предоставления муниципальной услуги;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AC52F2">
        <w:rPr>
          <w:rFonts w:ascii="Times New Roman" w:hAnsi="Times New Roman" w:cs="Times New Roman"/>
          <w:sz w:val="28"/>
          <w:szCs w:val="28"/>
        </w:rPr>
        <w:t>Благодатского</w:t>
      </w:r>
      <w:proofErr w:type="spellEnd"/>
      <w:r w:rsidR="007D10C9" w:rsidRPr="00AC52F2">
        <w:rPr>
          <w:rFonts w:ascii="Times New Roman" w:hAnsi="Times New Roman" w:cs="Times New Roman"/>
          <w:sz w:val="28"/>
          <w:szCs w:val="28"/>
        </w:rPr>
        <w:t xml:space="preserve"> сельсовета </w:t>
      </w:r>
      <w:r w:rsidRPr="00AC52F2">
        <w:rPr>
          <w:rFonts w:ascii="Times New Roman" w:hAnsi="Times New Roman" w:cs="Times New Roman"/>
          <w:sz w:val="28"/>
          <w:szCs w:val="28"/>
        </w:rPr>
        <w:t>Карасукского района Новосибирской области;</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отказ сотрудника администрации </w:t>
      </w:r>
      <w:proofErr w:type="spellStart"/>
      <w:r w:rsidR="007D10C9" w:rsidRPr="00AC52F2">
        <w:rPr>
          <w:rFonts w:ascii="Times New Roman" w:hAnsi="Times New Roman" w:cs="Times New Roman"/>
          <w:sz w:val="28"/>
          <w:szCs w:val="28"/>
        </w:rPr>
        <w:t>Благодатского</w:t>
      </w:r>
      <w:proofErr w:type="spellEnd"/>
      <w:r w:rsidR="007D10C9"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1AAE" w:rsidRPr="00AC52F2" w:rsidRDefault="00D71AAE" w:rsidP="00D71AAE">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AC52F2">
        <w:rPr>
          <w:rFonts w:ascii="Times New Roman" w:hAnsi="Times New Roman" w:cs="Times New Roman"/>
          <w:sz w:val="28"/>
          <w:szCs w:val="28"/>
        </w:rPr>
        <w:t>Благодатского</w:t>
      </w:r>
      <w:proofErr w:type="spellEnd"/>
      <w:r w:rsidR="005D7E7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AC52F2" w:rsidRDefault="00D71AAE" w:rsidP="00D71AAE">
      <w:pPr>
        <w:pStyle w:val="ConsPlusNormal"/>
        <w:ind w:left="709" w:firstLine="0"/>
        <w:jc w:val="both"/>
        <w:outlineLvl w:val="1"/>
        <w:rPr>
          <w:rFonts w:ascii="Times New Roman" w:hAnsi="Times New Roman" w:cs="Times New Roman"/>
          <w:sz w:val="28"/>
          <w:szCs w:val="28"/>
        </w:rPr>
      </w:pPr>
      <w:r w:rsidRPr="00AC52F2">
        <w:rPr>
          <w:rFonts w:ascii="Times New Roman" w:hAnsi="Times New Roman" w:cs="Times New Roman"/>
          <w:sz w:val="28"/>
          <w:szCs w:val="28"/>
        </w:rPr>
        <w:t>Жалоба должна содержать:</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1) наименование администрации </w:t>
      </w:r>
      <w:proofErr w:type="spellStart"/>
      <w:r w:rsidR="005D7E76" w:rsidRPr="00AC52F2">
        <w:rPr>
          <w:rFonts w:ascii="Times New Roman" w:hAnsi="Times New Roman" w:cs="Times New Roman"/>
          <w:sz w:val="28"/>
          <w:szCs w:val="28"/>
        </w:rPr>
        <w:t>Благодатского</w:t>
      </w:r>
      <w:proofErr w:type="spellEnd"/>
      <w:r w:rsidR="005D7E7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должностного лица администрации </w:t>
      </w:r>
      <w:proofErr w:type="spellStart"/>
      <w:r w:rsidR="005D7E76" w:rsidRPr="00AC52F2">
        <w:rPr>
          <w:rFonts w:ascii="Times New Roman" w:hAnsi="Times New Roman" w:cs="Times New Roman"/>
          <w:sz w:val="28"/>
          <w:szCs w:val="28"/>
        </w:rPr>
        <w:t>Благодатского</w:t>
      </w:r>
      <w:proofErr w:type="spellEnd"/>
      <w:r w:rsidR="005D7E7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должностного лица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либо муниципального служащего;</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должностного лица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5.5. Жалоба рассматривается Главой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 </w:t>
      </w:r>
      <w:r w:rsidRPr="00AC52F2">
        <w:rPr>
          <w:rFonts w:ascii="Times New Roman" w:hAnsi="Times New Roman" w:cs="Times New Roman"/>
          <w:sz w:val="28"/>
          <w:szCs w:val="28"/>
        </w:rPr>
        <w:t xml:space="preserve">Карасукского района Новосибирской области или уполномоченными им </w:t>
      </w:r>
      <w:r w:rsidRPr="00AC52F2">
        <w:rPr>
          <w:rFonts w:ascii="Times New Roman" w:hAnsi="Times New Roman" w:cs="Times New Roman"/>
          <w:sz w:val="28"/>
          <w:szCs w:val="28"/>
        </w:rPr>
        <w:lastRenderedPageBreak/>
        <w:t>сотрудниками.</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должностного лица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AC52F2">
        <w:rPr>
          <w:rFonts w:ascii="Times New Roman" w:hAnsi="Times New Roman" w:cs="Times New Roman"/>
          <w:sz w:val="28"/>
          <w:szCs w:val="28"/>
        </w:rPr>
        <w:t>Благодатского</w:t>
      </w:r>
      <w:proofErr w:type="spellEnd"/>
      <w:r w:rsidR="001E444B"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AC52F2">
        <w:rPr>
          <w:rFonts w:ascii="Times New Roman" w:hAnsi="Times New Roman" w:cs="Times New Roman"/>
          <w:sz w:val="28"/>
          <w:szCs w:val="28"/>
        </w:rPr>
        <w:t>Благодатского</w:t>
      </w:r>
      <w:proofErr w:type="spellEnd"/>
      <w:r w:rsidR="00D1346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По результатам рассмотрения жалобы администрация </w:t>
      </w:r>
      <w:proofErr w:type="spellStart"/>
      <w:r w:rsidR="00D13466" w:rsidRPr="00AC52F2">
        <w:rPr>
          <w:rFonts w:ascii="Times New Roman" w:hAnsi="Times New Roman" w:cs="Times New Roman"/>
          <w:sz w:val="28"/>
          <w:szCs w:val="28"/>
        </w:rPr>
        <w:t>Благодатского</w:t>
      </w:r>
      <w:proofErr w:type="spellEnd"/>
      <w:r w:rsidR="00D1346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принимает одно из следующих решений:</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AC52F2">
        <w:rPr>
          <w:rFonts w:ascii="Times New Roman" w:hAnsi="Times New Roman" w:cs="Times New Roman"/>
          <w:sz w:val="28"/>
          <w:szCs w:val="28"/>
        </w:rPr>
        <w:t>Благодатского</w:t>
      </w:r>
      <w:proofErr w:type="spellEnd"/>
      <w:r w:rsidR="00D1346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AC52F2">
        <w:rPr>
          <w:rFonts w:ascii="Times New Roman" w:hAnsi="Times New Roman" w:cs="Times New Roman"/>
          <w:sz w:val="28"/>
          <w:szCs w:val="28"/>
        </w:rPr>
        <w:t>Благодатского</w:t>
      </w:r>
      <w:proofErr w:type="spellEnd"/>
      <w:r w:rsidR="00D13466" w:rsidRPr="00AC52F2">
        <w:rPr>
          <w:rFonts w:ascii="Times New Roman" w:hAnsi="Times New Roman" w:cs="Times New Roman"/>
          <w:sz w:val="28"/>
          <w:szCs w:val="28"/>
        </w:rPr>
        <w:t xml:space="preserve"> сельсовета</w:t>
      </w:r>
      <w:r w:rsidRPr="00AC52F2">
        <w:rPr>
          <w:rFonts w:ascii="Times New Roman" w:hAnsi="Times New Roman" w:cs="Times New Roman"/>
          <w:sz w:val="28"/>
          <w:szCs w:val="28"/>
        </w:rPr>
        <w:t>, а также в иных формах;</w:t>
      </w:r>
    </w:p>
    <w:p w:rsidR="00D71AAE" w:rsidRPr="00AC52F2" w:rsidRDefault="00D71AAE" w:rsidP="00D71AAE">
      <w:pPr>
        <w:pStyle w:val="ConsPlusNormal"/>
        <w:ind w:left="709" w:firstLine="0"/>
        <w:jc w:val="both"/>
        <w:outlineLvl w:val="1"/>
        <w:rPr>
          <w:rFonts w:ascii="Times New Roman" w:hAnsi="Times New Roman" w:cs="Times New Roman"/>
          <w:sz w:val="28"/>
          <w:szCs w:val="28"/>
        </w:rPr>
      </w:pPr>
      <w:r w:rsidRPr="00AC52F2">
        <w:rPr>
          <w:rFonts w:ascii="Times New Roman" w:hAnsi="Times New Roman" w:cs="Times New Roman"/>
          <w:sz w:val="28"/>
          <w:szCs w:val="28"/>
        </w:rPr>
        <w:t>2) отказывает в удовлетворении жалобы.</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5.6. Не позднее дня, следующего за днем принятия решения, указанного в </w:t>
      </w:r>
      <w:hyperlink r:id="rId8" w:history="1">
        <w:r w:rsidRPr="00AC52F2">
          <w:rPr>
            <w:rFonts w:ascii="Times New Roman" w:hAnsi="Times New Roman" w:cs="Times New Roman"/>
            <w:sz w:val="28"/>
            <w:szCs w:val="28"/>
          </w:rPr>
          <w:t xml:space="preserve">пункте </w:t>
        </w:r>
      </w:hyperlink>
      <w:r w:rsidRPr="00AC52F2">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5.8. Ответ на жалобу не дается, если:</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AC52F2">
        <w:rPr>
          <w:rFonts w:ascii="Times New Roman" w:hAnsi="Times New Roman" w:cs="Times New Roman"/>
          <w:sz w:val="28"/>
          <w:szCs w:val="28"/>
        </w:rPr>
        <w:t>Благодатского</w:t>
      </w:r>
      <w:proofErr w:type="spellEnd"/>
      <w:r w:rsidR="00D13466" w:rsidRPr="00AC52F2">
        <w:rPr>
          <w:rFonts w:ascii="Times New Roman" w:hAnsi="Times New Roman" w:cs="Times New Roman"/>
          <w:sz w:val="28"/>
          <w:szCs w:val="28"/>
        </w:rPr>
        <w:t xml:space="preserve"> сельсовета </w:t>
      </w:r>
      <w:r w:rsidRPr="00AC52F2">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w:t>
      </w:r>
      <w:r w:rsidRPr="00AC52F2">
        <w:rPr>
          <w:rFonts w:ascii="Times New Roman" w:hAnsi="Times New Roman" w:cs="Times New Roman"/>
          <w:sz w:val="28"/>
          <w:szCs w:val="28"/>
        </w:rPr>
        <w:lastRenderedPageBreak/>
        <w:t>сообщается заявителю либо представителю заявителя, направившему жалобу, если его фамилия и почтовый адрес поддаются прочтению;</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D71AAE" w:rsidRPr="00AC52F2" w:rsidRDefault="00D71AAE" w:rsidP="00D71AAE">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AC52F2" w:rsidRDefault="00D71AAE" w:rsidP="00D71AAE">
      <w:pPr>
        <w:jc w:val="both"/>
        <w:rPr>
          <w:sz w:val="28"/>
          <w:szCs w:val="28"/>
        </w:rPr>
      </w:pPr>
      <w:r w:rsidRPr="00AC52F2">
        <w:rPr>
          <w:sz w:val="28"/>
          <w:szCs w:val="28"/>
        </w:rPr>
        <w:t xml:space="preserve">Граждане могут подать заявление в суд по подсудности, установленной Гражданским процессуальным </w:t>
      </w:r>
      <w:hyperlink r:id="rId9" w:history="1">
        <w:r w:rsidRPr="00AC52F2">
          <w:rPr>
            <w:sz w:val="28"/>
            <w:szCs w:val="28"/>
          </w:rPr>
          <w:t>кодексом</w:t>
        </w:r>
      </w:hyperlink>
      <w:r w:rsidRPr="00AC52F2">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AC52F2">
          <w:rPr>
            <w:sz w:val="28"/>
            <w:szCs w:val="28"/>
          </w:rPr>
          <w:t>кодексом</w:t>
        </w:r>
      </w:hyperlink>
      <w:r w:rsidRPr="00AC52F2">
        <w:rPr>
          <w:sz w:val="28"/>
          <w:szCs w:val="28"/>
        </w:rPr>
        <w:t>, в течение трех месяцев со дня, когда им стало известно о нарушении их прав и законных интересов.».</w:t>
      </w:r>
    </w:p>
    <w:p w:rsidR="007F4915" w:rsidRPr="00AC52F2" w:rsidRDefault="00DE010B" w:rsidP="00605FD4">
      <w:pPr>
        <w:jc w:val="both"/>
        <w:rPr>
          <w:sz w:val="28"/>
          <w:szCs w:val="28"/>
        </w:rPr>
      </w:pPr>
      <w:r w:rsidRPr="00AC52F2">
        <w:rPr>
          <w:sz w:val="28"/>
          <w:szCs w:val="28"/>
        </w:rPr>
        <w:t xml:space="preserve">2. </w:t>
      </w:r>
      <w:r w:rsidR="007F4915" w:rsidRPr="00AC52F2">
        <w:rPr>
          <w:sz w:val="28"/>
          <w:szCs w:val="28"/>
        </w:rPr>
        <w:t xml:space="preserve">Опубликовать настоящее постановление в </w:t>
      </w:r>
      <w:r w:rsidR="00B90996" w:rsidRPr="00AC52F2">
        <w:rPr>
          <w:sz w:val="28"/>
          <w:szCs w:val="28"/>
        </w:rPr>
        <w:t xml:space="preserve">газете «Вестник </w:t>
      </w:r>
      <w:proofErr w:type="spellStart"/>
      <w:r w:rsidR="00B90996" w:rsidRPr="00AC52F2">
        <w:rPr>
          <w:sz w:val="28"/>
          <w:szCs w:val="28"/>
        </w:rPr>
        <w:t>Благодатского</w:t>
      </w:r>
      <w:proofErr w:type="spellEnd"/>
      <w:r w:rsidR="00B90996" w:rsidRPr="00AC52F2">
        <w:rPr>
          <w:sz w:val="28"/>
          <w:szCs w:val="28"/>
        </w:rPr>
        <w:t xml:space="preserve"> сельсовета»</w:t>
      </w:r>
      <w:r w:rsidR="0011060C" w:rsidRPr="00AC52F2">
        <w:rPr>
          <w:sz w:val="28"/>
          <w:szCs w:val="28"/>
        </w:rPr>
        <w:t xml:space="preserve">, а также разместить на официальном сайте </w:t>
      </w:r>
      <w:proofErr w:type="spellStart"/>
      <w:r w:rsidR="0011060C" w:rsidRPr="00AC52F2">
        <w:rPr>
          <w:sz w:val="28"/>
          <w:szCs w:val="28"/>
        </w:rPr>
        <w:t>Благодатского</w:t>
      </w:r>
      <w:proofErr w:type="spellEnd"/>
      <w:r w:rsidR="0011060C" w:rsidRPr="00AC52F2">
        <w:rPr>
          <w:sz w:val="28"/>
          <w:szCs w:val="28"/>
        </w:rPr>
        <w:t xml:space="preserve"> сельсовета</w:t>
      </w:r>
      <w:r w:rsidR="00000D0A" w:rsidRPr="00AC52F2">
        <w:rPr>
          <w:sz w:val="28"/>
          <w:szCs w:val="28"/>
        </w:rPr>
        <w:t xml:space="preserve"> Карасукского района Новосибирской области</w:t>
      </w:r>
      <w:r w:rsidR="0095475B" w:rsidRPr="00AC52F2">
        <w:rPr>
          <w:sz w:val="28"/>
          <w:szCs w:val="28"/>
        </w:rPr>
        <w:t xml:space="preserve"> в сети Интернет</w:t>
      </w:r>
      <w:r w:rsidR="00000D0A" w:rsidRPr="00AC52F2">
        <w:rPr>
          <w:sz w:val="28"/>
          <w:szCs w:val="28"/>
        </w:rPr>
        <w:t>.</w:t>
      </w:r>
    </w:p>
    <w:p w:rsidR="00605FD4" w:rsidRPr="00AC52F2" w:rsidRDefault="00422CC2" w:rsidP="00605FD4">
      <w:pPr>
        <w:jc w:val="both"/>
        <w:rPr>
          <w:sz w:val="28"/>
          <w:szCs w:val="28"/>
        </w:rPr>
      </w:pPr>
      <w:r w:rsidRPr="00AC52F2">
        <w:rPr>
          <w:sz w:val="28"/>
          <w:szCs w:val="28"/>
        </w:rPr>
        <w:t>3</w:t>
      </w:r>
      <w:r w:rsidR="00605FD4" w:rsidRPr="00AC52F2">
        <w:rPr>
          <w:sz w:val="28"/>
          <w:szCs w:val="28"/>
        </w:rPr>
        <w:t>. Контроль з</w:t>
      </w:r>
      <w:r w:rsidR="00416263" w:rsidRPr="00AC52F2">
        <w:rPr>
          <w:sz w:val="28"/>
          <w:szCs w:val="28"/>
        </w:rPr>
        <w:t>а исполнением настоящего постановления</w:t>
      </w:r>
      <w:r w:rsidR="00605FD4" w:rsidRPr="00AC52F2">
        <w:rPr>
          <w:sz w:val="28"/>
          <w:szCs w:val="28"/>
        </w:rPr>
        <w:t xml:space="preserve"> оставляю за собой. </w:t>
      </w:r>
    </w:p>
    <w:p w:rsidR="001315C6" w:rsidRPr="00AC52F2" w:rsidRDefault="001315C6" w:rsidP="001315C6">
      <w:pPr>
        <w:rPr>
          <w:sz w:val="28"/>
          <w:szCs w:val="28"/>
        </w:rPr>
      </w:pPr>
    </w:p>
    <w:p w:rsidR="001315C6" w:rsidRPr="00AC52F2" w:rsidRDefault="001315C6" w:rsidP="001315C6">
      <w:pPr>
        <w:rPr>
          <w:sz w:val="28"/>
          <w:szCs w:val="28"/>
        </w:rPr>
      </w:pPr>
    </w:p>
    <w:p w:rsidR="001315C6" w:rsidRPr="00AC52F2" w:rsidRDefault="001315C6" w:rsidP="001315C6">
      <w:pPr>
        <w:rPr>
          <w:sz w:val="28"/>
          <w:szCs w:val="28"/>
        </w:rPr>
      </w:pPr>
    </w:p>
    <w:p w:rsidR="001315C6" w:rsidRPr="00AC52F2" w:rsidRDefault="008D066B" w:rsidP="001315C6">
      <w:pPr>
        <w:rPr>
          <w:sz w:val="28"/>
          <w:szCs w:val="28"/>
        </w:rPr>
      </w:pPr>
      <w:r w:rsidRPr="00AC52F2">
        <w:rPr>
          <w:sz w:val="28"/>
          <w:szCs w:val="28"/>
        </w:rPr>
        <w:t>Глав</w:t>
      </w:r>
      <w:r w:rsidR="00FE3FCF" w:rsidRPr="00AC52F2">
        <w:rPr>
          <w:sz w:val="28"/>
          <w:szCs w:val="28"/>
        </w:rPr>
        <w:t>а</w:t>
      </w:r>
      <w:r w:rsidRPr="00AC52F2">
        <w:rPr>
          <w:sz w:val="28"/>
          <w:szCs w:val="28"/>
        </w:rPr>
        <w:t xml:space="preserve"> </w:t>
      </w:r>
      <w:proofErr w:type="spellStart"/>
      <w:r w:rsidR="00B90996" w:rsidRPr="00AC52F2">
        <w:rPr>
          <w:sz w:val="28"/>
          <w:szCs w:val="28"/>
        </w:rPr>
        <w:t>Благодатского</w:t>
      </w:r>
      <w:proofErr w:type="spellEnd"/>
      <w:r w:rsidR="00B90996" w:rsidRPr="00AC52F2">
        <w:rPr>
          <w:sz w:val="28"/>
          <w:szCs w:val="28"/>
        </w:rPr>
        <w:t xml:space="preserve"> сельсовета </w:t>
      </w:r>
      <w:r w:rsidRPr="00AC52F2">
        <w:rPr>
          <w:sz w:val="28"/>
          <w:szCs w:val="28"/>
        </w:rPr>
        <w:t xml:space="preserve">                                                    </w:t>
      </w:r>
      <w:r w:rsidR="00152AF4" w:rsidRPr="00AC52F2">
        <w:rPr>
          <w:sz w:val="28"/>
          <w:szCs w:val="28"/>
        </w:rPr>
        <w:t>Л.И. Мамаев</w:t>
      </w:r>
    </w:p>
    <w:p w:rsidR="001315C6" w:rsidRPr="00AC52F2" w:rsidRDefault="001315C6" w:rsidP="001315C6">
      <w:pPr>
        <w:rPr>
          <w:sz w:val="28"/>
          <w:szCs w:val="28"/>
        </w:rPr>
      </w:pPr>
    </w:p>
    <w:p w:rsidR="001315C6" w:rsidRPr="00AC52F2" w:rsidRDefault="001315C6" w:rsidP="001315C6">
      <w:pPr>
        <w:rPr>
          <w:sz w:val="28"/>
          <w:szCs w:val="28"/>
        </w:rPr>
      </w:pPr>
    </w:p>
    <w:p w:rsidR="001315C6" w:rsidRPr="00AC52F2" w:rsidRDefault="001315C6" w:rsidP="001315C6">
      <w:pPr>
        <w:rPr>
          <w:sz w:val="28"/>
          <w:szCs w:val="28"/>
        </w:rPr>
      </w:pPr>
    </w:p>
    <w:p w:rsidR="001315C6" w:rsidRPr="00AC52F2" w:rsidRDefault="001315C6" w:rsidP="001315C6">
      <w:pPr>
        <w:rPr>
          <w:sz w:val="28"/>
          <w:szCs w:val="28"/>
        </w:rPr>
      </w:pPr>
    </w:p>
    <w:p w:rsidR="001315C6" w:rsidRPr="00AC52F2" w:rsidRDefault="001315C6" w:rsidP="001315C6">
      <w:pPr>
        <w:rPr>
          <w:sz w:val="28"/>
          <w:szCs w:val="28"/>
        </w:rPr>
      </w:pPr>
    </w:p>
    <w:p w:rsidR="0002294E" w:rsidRPr="00AC52F2" w:rsidRDefault="0002294E" w:rsidP="001315C6">
      <w:pPr>
        <w:rPr>
          <w:sz w:val="28"/>
          <w:szCs w:val="28"/>
        </w:rPr>
      </w:pPr>
    </w:p>
    <w:p w:rsidR="0002294E" w:rsidRPr="00AC52F2" w:rsidRDefault="0002294E" w:rsidP="001315C6">
      <w:pPr>
        <w:rPr>
          <w:sz w:val="28"/>
          <w:szCs w:val="28"/>
        </w:rPr>
      </w:pPr>
    </w:p>
    <w:p w:rsidR="00152AF4" w:rsidRPr="00AC52F2" w:rsidRDefault="00152AF4"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DE6630">
      <w:pPr>
        <w:rPr>
          <w:sz w:val="28"/>
          <w:szCs w:val="28"/>
        </w:rPr>
      </w:pPr>
    </w:p>
    <w:p w:rsidR="00AC52F2" w:rsidRPr="00AC52F2" w:rsidRDefault="00AC52F2" w:rsidP="00AC52F2">
      <w:pPr>
        <w:ind w:left="5940"/>
        <w:jc w:val="center"/>
        <w:rPr>
          <w:sz w:val="28"/>
          <w:szCs w:val="28"/>
        </w:rPr>
      </w:pPr>
      <w:r w:rsidRPr="00AC52F2">
        <w:rPr>
          <w:sz w:val="28"/>
          <w:szCs w:val="28"/>
        </w:rPr>
        <w:lastRenderedPageBreak/>
        <w:t>УТВЕРЖДЕН</w:t>
      </w:r>
    </w:p>
    <w:p w:rsidR="00AC52F2" w:rsidRPr="00AC52F2" w:rsidRDefault="00AC52F2" w:rsidP="00AC52F2">
      <w:pPr>
        <w:ind w:left="5940"/>
        <w:jc w:val="center"/>
        <w:rPr>
          <w:sz w:val="28"/>
          <w:szCs w:val="28"/>
        </w:rPr>
      </w:pPr>
      <w:r w:rsidRPr="00AC52F2">
        <w:rPr>
          <w:sz w:val="28"/>
          <w:szCs w:val="28"/>
        </w:rPr>
        <w:t xml:space="preserve">постановлением администрации </w:t>
      </w:r>
    </w:p>
    <w:p w:rsidR="00AC52F2" w:rsidRPr="00AC52F2" w:rsidRDefault="00AC52F2" w:rsidP="00AC52F2">
      <w:pPr>
        <w:ind w:left="5940"/>
        <w:jc w:val="center"/>
        <w:rPr>
          <w:sz w:val="28"/>
          <w:szCs w:val="28"/>
        </w:rPr>
      </w:pP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left="5940"/>
        <w:jc w:val="center"/>
        <w:rPr>
          <w:sz w:val="28"/>
          <w:szCs w:val="28"/>
        </w:rPr>
      </w:pPr>
      <w:r w:rsidRPr="00AC52F2">
        <w:rPr>
          <w:sz w:val="28"/>
          <w:szCs w:val="28"/>
        </w:rPr>
        <w:t>от 15.06.2012 г. № 146</w:t>
      </w:r>
    </w:p>
    <w:p w:rsidR="00AC52F2" w:rsidRPr="00AC52F2" w:rsidRDefault="00AC52F2" w:rsidP="00AC52F2">
      <w:pPr>
        <w:ind w:left="5940"/>
        <w:jc w:val="center"/>
        <w:rPr>
          <w:sz w:val="28"/>
          <w:szCs w:val="28"/>
        </w:rPr>
      </w:pPr>
    </w:p>
    <w:p w:rsidR="00AC52F2" w:rsidRPr="00AC52F2" w:rsidRDefault="00AC52F2" w:rsidP="00AC52F2">
      <w:pPr>
        <w:jc w:val="both"/>
        <w:rPr>
          <w:sz w:val="28"/>
          <w:szCs w:val="28"/>
        </w:rPr>
      </w:pPr>
    </w:p>
    <w:p w:rsidR="00AC52F2" w:rsidRPr="00AC52F2" w:rsidRDefault="00AC52F2" w:rsidP="00AC52F2">
      <w:pPr>
        <w:jc w:val="center"/>
        <w:rPr>
          <w:b/>
          <w:bCs/>
          <w:sz w:val="28"/>
          <w:szCs w:val="28"/>
        </w:rPr>
      </w:pPr>
      <w:r w:rsidRPr="00AC52F2">
        <w:rPr>
          <w:b/>
          <w:bCs/>
          <w:sz w:val="28"/>
          <w:szCs w:val="28"/>
        </w:rPr>
        <w:t>АДМИНИСТРАТИВНЫЙ</w:t>
      </w:r>
      <w:r w:rsidRPr="00AC52F2">
        <w:rPr>
          <w:sz w:val="28"/>
          <w:szCs w:val="28"/>
        </w:rPr>
        <w:t xml:space="preserve"> </w:t>
      </w:r>
      <w:r w:rsidRPr="00AC52F2">
        <w:rPr>
          <w:b/>
          <w:bCs/>
          <w:sz w:val="28"/>
          <w:szCs w:val="28"/>
        </w:rPr>
        <w:t>РЕГЛАМЕНТ</w:t>
      </w:r>
    </w:p>
    <w:p w:rsidR="00AC52F2" w:rsidRPr="00AC52F2" w:rsidRDefault="00AC52F2" w:rsidP="00AC52F2">
      <w:pPr>
        <w:jc w:val="center"/>
        <w:rPr>
          <w:b/>
          <w:bCs/>
          <w:sz w:val="28"/>
          <w:szCs w:val="28"/>
        </w:rPr>
      </w:pPr>
      <w:r w:rsidRPr="00AC52F2">
        <w:rPr>
          <w:b/>
          <w:bCs/>
          <w:sz w:val="28"/>
          <w:szCs w:val="28"/>
        </w:rPr>
        <w:t xml:space="preserve">предоставления муниципальной услуги по </w:t>
      </w:r>
      <w:r w:rsidRPr="00AC52F2">
        <w:rPr>
          <w:b/>
          <w:sz w:val="28"/>
          <w:szCs w:val="28"/>
        </w:rPr>
        <w:t>предоставлению субсидий в виде муниципальных грантов на поддержку общественных инициатив</w:t>
      </w:r>
    </w:p>
    <w:p w:rsidR="00AC52F2" w:rsidRPr="00AC52F2" w:rsidRDefault="00AC52F2" w:rsidP="00AC52F2">
      <w:pPr>
        <w:jc w:val="center"/>
        <w:rPr>
          <w:b/>
          <w:bCs/>
          <w:sz w:val="28"/>
          <w:szCs w:val="28"/>
        </w:rPr>
      </w:pPr>
    </w:p>
    <w:p w:rsidR="00AC52F2" w:rsidRPr="00AC52F2" w:rsidRDefault="00AC52F2" w:rsidP="00AC52F2">
      <w:pPr>
        <w:jc w:val="center"/>
        <w:rPr>
          <w:b/>
          <w:sz w:val="28"/>
          <w:szCs w:val="28"/>
        </w:rPr>
      </w:pPr>
      <w:r w:rsidRPr="00AC52F2">
        <w:rPr>
          <w:b/>
          <w:sz w:val="28"/>
          <w:szCs w:val="28"/>
        </w:rPr>
        <w:t>I. Общие положения</w:t>
      </w:r>
    </w:p>
    <w:p w:rsidR="00AC52F2" w:rsidRPr="00AC52F2" w:rsidRDefault="00AC52F2" w:rsidP="00AC52F2">
      <w:pPr>
        <w:jc w:val="center"/>
        <w:rPr>
          <w:sz w:val="28"/>
          <w:szCs w:val="28"/>
        </w:rPr>
      </w:pPr>
    </w:p>
    <w:p w:rsidR="00AC52F2" w:rsidRPr="00AC52F2" w:rsidRDefault="00AC52F2" w:rsidP="00AC52F2">
      <w:pPr>
        <w:jc w:val="both"/>
        <w:rPr>
          <w:sz w:val="28"/>
          <w:szCs w:val="28"/>
        </w:rPr>
      </w:pPr>
      <w:r w:rsidRPr="00AC52F2">
        <w:rPr>
          <w:sz w:val="28"/>
          <w:szCs w:val="28"/>
        </w:rPr>
        <w:t xml:space="preserve">        </w:t>
      </w:r>
      <w:r w:rsidRPr="00AC52F2">
        <w:rPr>
          <w:sz w:val="28"/>
          <w:szCs w:val="28"/>
        </w:rPr>
        <w:tab/>
        <w:t xml:space="preserve"> 1.1. Административный регламент предоставления муниципальной услуги по предоставлению субсидий в виде муниципальных грантов на поддержку общественных инициатив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proofErr w:type="spellStart"/>
      <w:r w:rsidRPr="00AC52F2">
        <w:rPr>
          <w:sz w:val="28"/>
          <w:szCs w:val="28"/>
        </w:rPr>
        <w:t>Благодатского</w:t>
      </w:r>
      <w:proofErr w:type="spellEnd"/>
      <w:r w:rsidRPr="00AC52F2">
        <w:rPr>
          <w:sz w:val="28"/>
          <w:szCs w:val="28"/>
        </w:rPr>
        <w:t xml:space="preserve"> сельсовета (далее – Администрация),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w:t>
      </w:r>
    </w:p>
    <w:p w:rsidR="00AC52F2" w:rsidRPr="00AC52F2" w:rsidRDefault="00AC52F2" w:rsidP="00AC52F2">
      <w:pPr>
        <w:jc w:val="both"/>
        <w:rPr>
          <w:sz w:val="28"/>
          <w:szCs w:val="28"/>
        </w:rPr>
      </w:pPr>
      <w:r w:rsidRPr="00AC52F2">
        <w:rPr>
          <w:sz w:val="28"/>
          <w:szCs w:val="28"/>
        </w:rPr>
        <w:t xml:space="preserve">Предоставление  муниципальной услуги осуществляет Администрация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jc w:val="both"/>
        <w:rPr>
          <w:sz w:val="28"/>
          <w:szCs w:val="28"/>
        </w:rPr>
      </w:pPr>
      <w:r w:rsidRPr="00AC52F2">
        <w:rPr>
          <w:sz w:val="28"/>
          <w:szCs w:val="28"/>
        </w:rPr>
        <w:t xml:space="preserve">        </w:t>
      </w:r>
      <w:r w:rsidRPr="00AC52F2">
        <w:rPr>
          <w:sz w:val="28"/>
          <w:szCs w:val="28"/>
        </w:rPr>
        <w:tab/>
        <w:t xml:space="preserve">1.2. Заявителями на предоставление муниципальной  услуги выступают: юридические лица и физические лица, являющиеся общественными объединениями, некоммерческими организациями, национально-культурными автономиями и организациями, территориальными общественным самоуправлениям на территории </w:t>
      </w:r>
      <w:proofErr w:type="spellStart"/>
      <w:r w:rsidRPr="00AC52F2">
        <w:rPr>
          <w:sz w:val="28"/>
          <w:szCs w:val="28"/>
        </w:rPr>
        <w:t>Благодатского</w:t>
      </w:r>
      <w:proofErr w:type="spellEnd"/>
      <w:r w:rsidRPr="00AC52F2">
        <w:rPr>
          <w:sz w:val="28"/>
          <w:szCs w:val="28"/>
        </w:rPr>
        <w:t xml:space="preserve"> сельсовета, подавшие заявление (далее – заявитель).</w:t>
      </w:r>
    </w:p>
    <w:p w:rsidR="00AC52F2" w:rsidRPr="00AC52F2" w:rsidRDefault="00AC52F2" w:rsidP="00AC52F2">
      <w:pPr>
        <w:ind w:firstLine="720"/>
        <w:rPr>
          <w:sz w:val="28"/>
          <w:szCs w:val="28"/>
        </w:rPr>
      </w:pPr>
      <w:r w:rsidRPr="00AC52F2">
        <w:rPr>
          <w:sz w:val="28"/>
          <w:szCs w:val="28"/>
        </w:rPr>
        <w:t>1.3. Порядок информирования о правилах  предоставлении муниципальной  услуги:</w:t>
      </w:r>
    </w:p>
    <w:p w:rsidR="00AC52F2" w:rsidRPr="00AC52F2" w:rsidRDefault="00AC52F2" w:rsidP="00AC52F2">
      <w:pPr>
        <w:ind w:left="720"/>
        <w:jc w:val="both"/>
        <w:rPr>
          <w:sz w:val="28"/>
          <w:szCs w:val="28"/>
        </w:rPr>
      </w:pPr>
      <w:r w:rsidRPr="00AC52F2">
        <w:rPr>
          <w:sz w:val="28"/>
          <w:szCs w:val="28"/>
        </w:rPr>
        <w:t>1.3.1. Местонахождение Администрации муниципального образования, предоставляющего муниципальную услугу:</w:t>
      </w:r>
    </w:p>
    <w:p w:rsidR="00AC52F2" w:rsidRPr="00AC52F2" w:rsidRDefault="00AC52F2" w:rsidP="00AC52F2">
      <w:pPr>
        <w:rPr>
          <w:sz w:val="28"/>
          <w:szCs w:val="28"/>
        </w:rPr>
      </w:pPr>
      <w:r w:rsidRPr="00AC52F2">
        <w:rPr>
          <w:sz w:val="28"/>
          <w:szCs w:val="28"/>
        </w:rPr>
        <w:t>632855, Новосибирская область, Карасукский район, село Благодатное, улица Центральная, 32.</w:t>
      </w:r>
    </w:p>
    <w:p w:rsidR="00AC52F2" w:rsidRPr="00AC52F2" w:rsidRDefault="00AC52F2" w:rsidP="00AC52F2">
      <w:pPr>
        <w:ind w:firstLine="720"/>
        <w:jc w:val="both"/>
        <w:rPr>
          <w:sz w:val="28"/>
          <w:szCs w:val="28"/>
        </w:rPr>
      </w:pPr>
      <w:r w:rsidRPr="00AC52F2">
        <w:rPr>
          <w:sz w:val="28"/>
          <w:szCs w:val="28"/>
        </w:rPr>
        <w:t xml:space="preserve">1.3.2. Часы приёма заявителей: </w:t>
      </w:r>
    </w:p>
    <w:p w:rsidR="00AC52F2" w:rsidRPr="00AC52F2" w:rsidRDefault="00AC52F2" w:rsidP="00AC52F2">
      <w:pPr>
        <w:ind w:left="720" w:firstLine="720"/>
        <w:rPr>
          <w:sz w:val="28"/>
          <w:szCs w:val="28"/>
        </w:rPr>
      </w:pPr>
      <w:r w:rsidRPr="00AC52F2">
        <w:rPr>
          <w:sz w:val="28"/>
          <w:szCs w:val="28"/>
        </w:rPr>
        <w:t>- понедельник – четверг: с 9-00 до 13-00  с 14-00 до 16-00;</w:t>
      </w:r>
    </w:p>
    <w:p w:rsidR="00AC52F2" w:rsidRPr="00AC52F2" w:rsidRDefault="00AC52F2" w:rsidP="00AC52F2">
      <w:pPr>
        <w:ind w:left="720" w:firstLine="720"/>
        <w:rPr>
          <w:sz w:val="28"/>
          <w:szCs w:val="28"/>
        </w:rPr>
      </w:pPr>
      <w:r w:rsidRPr="00AC52F2">
        <w:rPr>
          <w:sz w:val="28"/>
          <w:szCs w:val="28"/>
        </w:rPr>
        <w:t>- пятница: с 9-00 до 13-00  с 14-00 до 15-00;</w:t>
      </w:r>
    </w:p>
    <w:p w:rsidR="00AC52F2" w:rsidRPr="00AC52F2" w:rsidRDefault="00AC52F2" w:rsidP="00AC52F2">
      <w:pPr>
        <w:ind w:left="1440"/>
        <w:jc w:val="both"/>
        <w:rPr>
          <w:sz w:val="28"/>
          <w:szCs w:val="28"/>
        </w:rPr>
      </w:pPr>
      <w:r w:rsidRPr="00AC52F2">
        <w:rPr>
          <w:sz w:val="28"/>
          <w:szCs w:val="28"/>
        </w:rPr>
        <w:t>- перерыв на обед: 13.00 – 14.00 часов;</w:t>
      </w:r>
    </w:p>
    <w:p w:rsidR="00AC52F2" w:rsidRPr="00AC52F2" w:rsidRDefault="00AC52F2" w:rsidP="00AC52F2">
      <w:pPr>
        <w:ind w:left="1440"/>
        <w:jc w:val="both"/>
        <w:rPr>
          <w:sz w:val="28"/>
          <w:szCs w:val="28"/>
        </w:rPr>
      </w:pPr>
      <w:r w:rsidRPr="00AC52F2">
        <w:rPr>
          <w:sz w:val="28"/>
          <w:szCs w:val="28"/>
        </w:rPr>
        <w:t>- выходные дни – суббота, воскресенье.</w:t>
      </w:r>
    </w:p>
    <w:p w:rsidR="00AC52F2" w:rsidRPr="00AC52F2" w:rsidRDefault="00AC52F2" w:rsidP="00AC52F2">
      <w:pPr>
        <w:ind w:firstLine="840"/>
        <w:jc w:val="both"/>
        <w:rPr>
          <w:sz w:val="28"/>
          <w:szCs w:val="28"/>
        </w:rPr>
      </w:pPr>
      <w:r w:rsidRPr="00AC52F2">
        <w:rPr>
          <w:sz w:val="28"/>
          <w:szCs w:val="28"/>
        </w:rPr>
        <w:t xml:space="preserve">1.3.3. Адрес официального интернет-сайта Администрации </w:t>
      </w:r>
      <w:proofErr w:type="spellStart"/>
      <w:r w:rsidRPr="00AC52F2">
        <w:rPr>
          <w:sz w:val="28"/>
          <w:szCs w:val="28"/>
        </w:rPr>
        <w:t>Благодатского</w:t>
      </w:r>
      <w:proofErr w:type="spellEnd"/>
      <w:r w:rsidRPr="00AC52F2">
        <w:rPr>
          <w:sz w:val="28"/>
          <w:szCs w:val="28"/>
        </w:rPr>
        <w:t xml:space="preserve"> </w:t>
      </w:r>
      <w:proofErr w:type="spellStart"/>
      <w:r w:rsidRPr="00AC52F2">
        <w:rPr>
          <w:sz w:val="28"/>
          <w:szCs w:val="28"/>
        </w:rPr>
        <w:t>сельсовета</w:t>
      </w:r>
      <w:r w:rsidRPr="00AC52F2">
        <w:rPr>
          <w:sz w:val="28"/>
          <w:szCs w:val="28"/>
        </w:rPr>
        <w:t>:</w:t>
      </w:r>
      <w:hyperlink r:id="rId11" w:history="1">
        <w:r w:rsidRPr="00AC52F2">
          <w:rPr>
            <w:rStyle w:val="a9"/>
            <w:sz w:val="28"/>
            <w:szCs w:val="28"/>
          </w:rPr>
          <w:t>http</w:t>
        </w:r>
        <w:proofErr w:type="spellEnd"/>
        <w:r w:rsidRPr="00AC52F2">
          <w:rPr>
            <w:rStyle w:val="a9"/>
            <w:sz w:val="28"/>
            <w:szCs w:val="28"/>
          </w:rPr>
          <w:t>://</w:t>
        </w:r>
        <w:r w:rsidRPr="00AC52F2">
          <w:rPr>
            <w:rStyle w:val="a9"/>
            <w:sz w:val="28"/>
            <w:szCs w:val="28"/>
            <w:lang w:val="en-US"/>
          </w:rPr>
          <w:t>www</w:t>
        </w:r>
        <w:r w:rsidRPr="00AC52F2">
          <w:rPr>
            <w:rStyle w:val="a9"/>
            <w:sz w:val="28"/>
            <w:szCs w:val="28"/>
          </w:rPr>
          <w:t>.</w:t>
        </w:r>
        <w:proofErr w:type="spellStart"/>
        <w:r w:rsidRPr="00AC52F2">
          <w:rPr>
            <w:rStyle w:val="a9"/>
            <w:sz w:val="28"/>
            <w:szCs w:val="28"/>
            <w:lang w:val="en-US"/>
          </w:rPr>
          <w:t>blagodatnoe</w:t>
        </w:r>
        <w:proofErr w:type="spellEnd"/>
        <w:r w:rsidRPr="00AC52F2">
          <w:rPr>
            <w:rStyle w:val="a9"/>
            <w:sz w:val="28"/>
            <w:szCs w:val="28"/>
          </w:rPr>
          <w:t>-</w:t>
        </w:r>
        <w:proofErr w:type="spellStart"/>
        <w:r w:rsidRPr="00AC52F2">
          <w:rPr>
            <w:rStyle w:val="a9"/>
            <w:sz w:val="28"/>
            <w:szCs w:val="28"/>
            <w:lang w:val="en-US"/>
          </w:rPr>
          <w:t>adm</w:t>
        </w:r>
        <w:proofErr w:type="spellEnd"/>
        <w:r w:rsidRPr="00AC52F2">
          <w:rPr>
            <w:rStyle w:val="a9"/>
            <w:sz w:val="28"/>
            <w:szCs w:val="28"/>
          </w:rPr>
          <w:t>.</w:t>
        </w:r>
        <w:proofErr w:type="spellStart"/>
        <w:r w:rsidRPr="00AC52F2">
          <w:rPr>
            <w:rStyle w:val="a9"/>
            <w:sz w:val="28"/>
            <w:szCs w:val="28"/>
          </w:rPr>
          <w:t>ru</w:t>
        </w:r>
        <w:proofErr w:type="spellEnd"/>
      </w:hyperlink>
      <w:r w:rsidRPr="00AC52F2">
        <w:rPr>
          <w:sz w:val="28"/>
          <w:szCs w:val="28"/>
        </w:rPr>
        <w:t xml:space="preserve">. </w:t>
      </w:r>
      <w:r w:rsidRPr="00AC52F2">
        <w:rPr>
          <w:sz w:val="28"/>
          <w:szCs w:val="28"/>
        </w:rPr>
        <w:br/>
      </w:r>
    </w:p>
    <w:p w:rsidR="00AC52F2" w:rsidRPr="00AC52F2" w:rsidRDefault="00AC52F2" w:rsidP="00AC52F2">
      <w:pPr>
        <w:jc w:val="both"/>
        <w:rPr>
          <w:sz w:val="28"/>
          <w:szCs w:val="28"/>
        </w:rPr>
      </w:pPr>
      <w:r w:rsidRPr="00AC52F2">
        <w:rPr>
          <w:sz w:val="28"/>
          <w:szCs w:val="28"/>
        </w:rPr>
        <w:t xml:space="preserve">Информация, размещаемая на официальном интернет-сайте и информационном стенде Администрации </w:t>
      </w:r>
      <w:proofErr w:type="spellStart"/>
      <w:r w:rsidRPr="00AC52F2">
        <w:rPr>
          <w:sz w:val="28"/>
          <w:szCs w:val="28"/>
        </w:rPr>
        <w:t>Благодатского</w:t>
      </w:r>
      <w:proofErr w:type="spellEnd"/>
      <w:r w:rsidRPr="00AC52F2">
        <w:rPr>
          <w:sz w:val="28"/>
          <w:szCs w:val="28"/>
        </w:rPr>
        <w:t xml:space="preserve"> сельсовета, обновляется по мере ее изменения. </w:t>
      </w:r>
    </w:p>
    <w:p w:rsidR="00AC52F2" w:rsidRPr="00AC52F2" w:rsidRDefault="00AC52F2" w:rsidP="00AC52F2">
      <w:pPr>
        <w:ind w:firstLine="720"/>
        <w:jc w:val="both"/>
        <w:rPr>
          <w:sz w:val="28"/>
          <w:szCs w:val="28"/>
        </w:rPr>
      </w:pPr>
      <w:r w:rsidRPr="00AC52F2">
        <w:rPr>
          <w:sz w:val="28"/>
          <w:szCs w:val="28"/>
        </w:rPr>
        <w:t>1.3.4. Информация по вопросам предоставления муниципальной услуги предоставляется:</w:t>
      </w:r>
    </w:p>
    <w:p w:rsidR="00AC52F2" w:rsidRPr="00AC52F2" w:rsidRDefault="00AC52F2" w:rsidP="00AC52F2">
      <w:pPr>
        <w:ind w:left="709"/>
        <w:jc w:val="both"/>
        <w:rPr>
          <w:sz w:val="28"/>
          <w:szCs w:val="28"/>
        </w:rPr>
      </w:pPr>
      <w:r w:rsidRPr="00AC52F2">
        <w:rPr>
          <w:sz w:val="28"/>
          <w:szCs w:val="28"/>
        </w:rPr>
        <w:lastRenderedPageBreak/>
        <w:t xml:space="preserve"> - в  Администрации </w:t>
      </w:r>
      <w:proofErr w:type="spellStart"/>
      <w:r w:rsidRPr="00AC52F2">
        <w:rPr>
          <w:sz w:val="28"/>
          <w:szCs w:val="28"/>
        </w:rPr>
        <w:t>Благодатского</w:t>
      </w:r>
      <w:proofErr w:type="spellEnd"/>
      <w:r w:rsidRPr="00AC52F2">
        <w:rPr>
          <w:sz w:val="28"/>
          <w:szCs w:val="28"/>
        </w:rPr>
        <w:t xml:space="preserve"> сельсовета, участвующей в предоставлении муниципальной услуги:</w:t>
      </w:r>
    </w:p>
    <w:p w:rsidR="00AC52F2" w:rsidRPr="00AC52F2" w:rsidRDefault="00AC52F2" w:rsidP="00AC52F2">
      <w:pPr>
        <w:ind w:firstLine="708"/>
        <w:jc w:val="both"/>
        <w:rPr>
          <w:sz w:val="28"/>
          <w:szCs w:val="28"/>
        </w:rPr>
      </w:pPr>
      <w:r w:rsidRPr="00AC52F2">
        <w:rPr>
          <w:sz w:val="28"/>
          <w:szCs w:val="28"/>
        </w:rPr>
        <w:t xml:space="preserve">- посредством размещения на информационном стенде Администрации </w:t>
      </w:r>
      <w:proofErr w:type="spellStart"/>
      <w:r w:rsidRPr="00AC52F2">
        <w:rPr>
          <w:sz w:val="28"/>
          <w:szCs w:val="28"/>
        </w:rPr>
        <w:t>Благодатского</w:t>
      </w:r>
      <w:proofErr w:type="spellEnd"/>
      <w:r w:rsidRPr="00AC52F2">
        <w:rPr>
          <w:sz w:val="28"/>
          <w:szCs w:val="28"/>
        </w:rPr>
        <w:t xml:space="preserve"> сельсовета, электронного информирования;</w:t>
      </w:r>
    </w:p>
    <w:p w:rsidR="00AC52F2" w:rsidRPr="00AC52F2" w:rsidRDefault="00AC52F2" w:rsidP="00AC52F2">
      <w:pPr>
        <w:ind w:firstLine="708"/>
        <w:jc w:val="both"/>
        <w:rPr>
          <w:sz w:val="28"/>
          <w:szCs w:val="28"/>
        </w:rPr>
      </w:pPr>
      <w:r w:rsidRPr="00AC52F2">
        <w:rPr>
          <w:sz w:val="28"/>
          <w:szCs w:val="28"/>
        </w:rPr>
        <w:t xml:space="preserve">с использованием средств телефонной, почтовой связи.  </w:t>
      </w:r>
    </w:p>
    <w:p w:rsidR="00AC52F2" w:rsidRPr="00AC52F2" w:rsidRDefault="00AC52F2" w:rsidP="00AC52F2">
      <w:pPr>
        <w:ind w:left="708"/>
        <w:jc w:val="both"/>
        <w:rPr>
          <w:sz w:val="28"/>
          <w:szCs w:val="28"/>
        </w:rPr>
      </w:pPr>
      <w:r w:rsidRPr="00AC52F2">
        <w:rPr>
          <w:sz w:val="28"/>
          <w:szCs w:val="28"/>
        </w:rPr>
        <w:t>Для получения информации о муниципальной услуге, порядке</w:t>
      </w:r>
    </w:p>
    <w:p w:rsidR="00AC52F2" w:rsidRPr="00AC52F2" w:rsidRDefault="00AC52F2" w:rsidP="00AC52F2">
      <w:pPr>
        <w:jc w:val="both"/>
        <w:rPr>
          <w:sz w:val="28"/>
          <w:szCs w:val="28"/>
        </w:rPr>
      </w:pPr>
      <w:r w:rsidRPr="00AC52F2">
        <w:rPr>
          <w:sz w:val="28"/>
          <w:szCs w:val="28"/>
        </w:rPr>
        <w:t>предоставления, ходе предоставления муниципальной услуги заявители вправе обращаться:</w:t>
      </w:r>
    </w:p>
    <w:p w:rsidR="00AC52F2" w:rsidRPr="00AC52F2" w:rsidRDefault="00AC52F2" w:rsidP="00AC52F2">
      <w:pPr>
        <w:ind w:firstLine="709"/>
        <w:jc w:val="both"/>
        <w:rPr>
          <w:sz w:val="28"/>
          <w:szCs w:val="28"/>
        </w:rPr>
      </w:pPr>
      <w:r w:rsidRPr="00AC52F2">
        <w:rPr>
          <w:sz w:val="28"/>
          <w:szCs w:val="28"/>
        </w:rPr>
        <w:t>-  в устной форме лично или по телефону:</w:t>
      </w:r>
    </w:p>
    <w:p w:rsidR="00AC52F2" w:rsidRPr="00AC52F2" w:rsidRDefault="00AC52F2" w:rsidP="00AC52F2">
      <w:pPr>
        <w:ind w:firstLine="709"/>
        <w:jc w:val="both"/>
        <w:rPr>
          <w:sz w:val="28"/>
          <w:szCs w:val="28"/>
        </w:rPr>
      </w:pPr>
      <w:r w:rsidRPr="00AC52F2">
        <w:rPr>
          <w:sz w:val="28"/>
          <w:szCs w:val="28"/>
        </w:rPr>
        <w:t xml:space="preserve">к специалистам Администрации </w:t>
      </w:r>
      <w:proofErr w:type="spellStart"/>
      <w:r w:rsidRPr="00AC52F2">
        <w:rPr>
          <w:sz w:val="28"/>
          <w:szCs w:val="28"/>
        </w:rPr>
        <w:t>Благодатского</w:t>
      </w:r>
      <w:proofErr w:type="spellEnd"/>
      <w:r w:rsidRPr="00AC52F2">
        <w:rPr>
          <w:sz w:val="28"/>
          <w:szCs w:val="28"/>
        </w:rPr>
        <w:t xml:space="preserve"> сельсовета, участвующих в предоставлении муниципальной услуги;</w:t>
      </w:r>
    </w:p>
    <w:p w:rsidR="00AC52F2" w:rsidRPr="00AC52F2" w:rsidRDefault="00AC52F2" w:rsidP="00AC52F2">
      <w:pPr>
        <w:ind w:firstLine="709"/>
        <w:jc w:val="both"/>
        <w:rPr>
          <w:sz w:val="28"/>
          <w:szCs w:val="28"/>
        </w:rPr>
      </w:pPr>
      <w:r w:rsidRPr="00AC52F2">
        <w:rPr>
          <w:sz w:val="28"/>
          <w:szCs w:val="28"/>
        </w:rPr>
        <w:t>-  в письменной форме почтой;</w:t>
      </w:r>
    </w:p>
    <w:p w:rsidR="00AC52F2" w:rsidRPr="00AC52F2" w:rsidRDefault="00AC52F2" w:rsidP="00AC52F2">
      <w:pPr>
        <w:ind w:firstLine="709"/>
        <w:jc w:val="both"/>
        <w:rPr>
          <w:sz w:val="28"/>
          <w:szCs w:val="28"/>
        </w:rPr>
      </w:pPr>
      <w:r w:rsidRPr="00AC52F2">
        <w:rPr>
          <w:sz w:val="28"/>
          <w:szCs w:val="28"/>
        </w:rPr>
        <w:t>-  посредством электронной почты;</w:t>
      </w:r>
    </w:p>
    <w:p w:rsidR="00AC52F2" w:rsidRPr="00AC52F2" w:rsidRDefault="00AC52F2" w:rsidP="00AC52F2">
      <w:pPr>
        <w:ind w:firstLine="700"/>
        <w:jc w:val="both"/>
        <w:rPr>
          <w:sz w:val="28"/>
          <w:szCs w:val="28"/>
        </w:rPr>
      </w:pPr>
      <w:r w:rsidRPr="00AC52F2">
        <w:rPr>
          <w:sz w:val="28"/>
          <w:szCs w:val="28"/>
        </w:rPr>
        <w:t>Информирование проводится в двух формах: устное и письменное.</w:t>
      </w:r>
    </w:p>
    <w:p w:rsidR="00AC52F2" w:rsidRPr="00AC52F2" w:rsidRDefault="00AC52F2" w:rsidP="00AC52F2">
      <w:pPr>
        <w:ind w:firstLine="700"/>
        <w:jc w:val="both"/>
        <w:rPr>
          <w:sz w:val="28"/>
          <w:szCs w:val="28"/>
        </w:rPr>
      </w:pPr>
      <w:r w:rsidRPr="00AC52F2">
        <w:rPr>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который поступил звонок, и фамилии специалиста, принявшего телефонный звонок.</w:t>
      </w:r>
    </w:p>
    <w:p w:rsidR="00AC52F2" w:rsidRPr="00AC52F2" w:rsidRDefault="00AC52F2" w:rsidP="00AC52F2">
      <w:pPr>
        <w:ind w:firstLine="700"/>
        <w:jc w:val="both"/>
        <w:rPr>
          <w:sz w:val="28"/>
          <w:szCs w:val="28"/>
        </w:rPr>
      </w:pPr>
      <w:r w:rsidRPr="00AC52F2">
        <w:rPr>
          <w:sz w:val="28"/>
          <w:szCs w:val="28"/>
        </w:rPr>
        <w:t>Устное информирование обратившегося лица осуществляется специалистом не более 10 минут.</w:t>
      </w:r>
    </w:p>
    <w:p w:rsidR="00AC52F2" w:rsidRPr="00AC52F2" w:rsidRDefault="00AC52F2" w:rsidP="00AC52F2">
      <w:pPr>
        <w:ind w:firstLine="709"/>
        <w:jc w:val="both"/>
        <w:rPr>
          <w:sz w:val="28"/>
          <w:szCs w:val="28"/>
        </w:rPr>
      </w:pPr>
      <w:r w:rsidRPr="00AC52F2">
        <w:rPr>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AC52F2" w:rsidRPr="00AC52F2" w:rsidRDefault="00AC52F2" w:rsidP="00AC52F2">
      <w:pPr>
        <w:ind w:firstLine="700"/>
        <w:jc w:val="both"/>
        <w:rPr>
          <w:sz w:val="28"/>
          <w:szCs w:val="28"/>
        </w:rPr>
      </w:pPr>
      <w:r w:rsidRPr="00AC52F2">
        <w:rPr>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AC52F2" w:rsidRPr="00AC52F2" w:rsidRDefault="00AC52F2" w:rsidP="00AC52F2">
      <w:pPr>
        <w:ind w:firstLine="709"/>
        <w:jc w:val="both"/>
        <w:rPr>
          <w:sz w:val="28"/>
          <w:szCs w:val="28"/>
        </w:rPr>
      </w:pPr>
      <w:r w:rsidRPr="00AC52F2">
        <w:rPr>
          <w:sz w:val="28"/>
          <w:szCs w:val="28"/>
        </w:rPr>
        <w:t>Ответ на обращение готовится в течение 30 дней со дня регистрации письменного обращения.</w:t>
      </w:r>
    </w:p>
    <w:p w:rsidR="00AC52F2" w:rsidRPr="00AC52F2" w:rsidRDefault="00AC52F2" w:rsidP="00AC52F2">
      <w:pPr>
        <w:ind w:firstLine="709"/>
        <w:jc w:val="both"/>
        <w:rPr>
          <w:sz w:val="28"/>
          <w:szCs w:val="28"/>
        </w:rPr>
      </w:pPr>
      <w:r w:rsidRPr="00AC52F2">
        <w:rPr>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AC52F2" w:rsidRPr="00AC52F2" w:rsidRDefault="00AC52F2" w:rsidP="00AC52F2">
      <w:pPr>
        <w:ind w:firstLine="709"/>
        <w:jc w:val="both"/>
        <w:rPr>
          <w:sz w:val="28"/>
          <w:szCs w:val="28"/>
        </w:rPr>
      </w:pPr>
      <w:r w:rsidRPr="00AC52F2">
        <w:rPr>
          <w:sz w:val="28"/>
          <w:szCs w:val="28"/>
        </w:rPr>
        <w:t>Письменный ответ на обращение подписывается главой муниципального района, в случае обращения в администрацию муниципального района, министром либо уполномоченным им лицом, в случае обращения в министерство,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AC52F2" w:rsidRPr="00AC52F2" w:rsidRDefault="00AC52F2" w:rsidP="00AC52F2">
      <w:pPr>
        <w:numPr>
          <w:ilvl w:val="2"/>
          <w:numId w:val="7"/>
        </w:numPr>
        <w:ind w:left="720" w:firstLine="0"/>
        <w:jc w:val="both"/>
        <w:rPr>
          <w:sz w:val="28"/>
          <w:szCs w:val="28"/>
        </w:rPr>
      </w:pPr>
      <w:r w:rsidRPr="00AC52F2">
        <w:rPr>
          <w:sz w:val="28"/>
          <w:szCs w:val="28"/>
        </w:rPr>
        <w:t>Информационные материалы, предназначенные для информирования</w:t>
      </w:r>
    </w:p>
    <w:p w:rsidR="00AC52F2" w:rsidRPr="00AC52F2" w:rsidRDefault="00AC52F2" w:rsidP="00AC52F2">
      <w:pPr>
        <w:jc w:val="both"/>
        <w:rPr>
          <w:sz w:val="28"/>
          <w:szCs w:val="28"/>
        </w:rPr>
      </w:pPr>
      <w:r w:rsidRPr="00AC52F2">
        <w:rPr>
          <w:sz w:val="28"/>
          <w:szCs w:val="28"/>
        </w:rPr>
        <w:t>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AC52F2" w:rsidRPr="00AC52F2" w:rsidRDefault="00AC52F2" w:rsidP="00AC52F2">
      <w:pPr>
        <w:jc w:val="both"/>
        <w:rPr>
          <w:sz w:val="28"/>
          <w:szCs w:val="28"/>
        </w:rPr>
      </w:pPr>
      <w:r w:rsidRPr="00AC52F2">
        <w:rPr>
          <w:sz w:val="28"/>
          <w:szCs w:val="28"/>
        </w:rPr>
        <w:lastRenderedPageBreak/>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AC52F2" w:rsidRPr="00AC52F2" w:rsidRDefault="00AC52F2" w:rsidP="00AC52F2">
      <w:pPr>
        <w:jc w:val="both"/>
        <w:rPr>
          <w:sz w:val="28"/>
          <w:szCs w:val="28"/>
        </w:rPr>
      </w:pPr>
      <w:r w:rsidRPr="00AC52F2">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AC52F2" w:rsidRPr="00AC52F2" w:rsidRDefault="00AC52F2" w:rsidP="00AC52F2">
      <w:pPr>
        <w:jc w:val="both"/>
        <w:rPr>
          <w:sz w:val="28"/>
          <w:szCs w:val="28"/>
        </w:rPr>
      </w:pPr>
      <w:r w:rsidRPr="00AC52F2">
        <w:rPr>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proofErr w:type="spellStart"/>
      <w:r w:rsidRPr="00AC52F2">
        <w:rPr>
          <w:sz w:val="28"/>
          <w:szCs w:val="28"/>
        </w:rPr>
        <w:t>Благодатского</w:t>
      </w:r>
      <w:proofErr w:type="spellEnd"/>
      <w:r w:rsidRPr="00AC52F2">
        <w:rPr>
          <w:sz w:val="28"/>
          <w:szCs w:val="28"/>
        </w:rPr>
        <w:t xml:space="preserve"> 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AC52F2">
        <w:rPr>
          <w:sz w:val="28"/>
          <w:szCs w:val="28"/>
        </w:rPr>
        <w:t>www</w:t>
      </w:r>
      <w:proofErr w:type="spellEnd"/>
      <w:r w:rsidRPr="00AC52F2">
        <w:rPr>
          <w:sz w:val="28"/>
          <w:szCs w:val="28"/>
        </w:rPr>
        <w:t>.</w:t>
      </w:r>
      <w:proofErr w:type="spellStart"/>
      <w:r w:rsidRPr="00AC52F2">
        <w:rPr>
          <w:sz w:val="28"/>
          <w:szCs w:val="28"/>
          <w:lang w:val="en-US"/>
        </w:rPr>
        <w:t>gosuslugi</w:t>
      </w:r>
      <w:proofErr w:type="spellEnd"/>
      <w:r w:rsidRPr="00AC52F2">
        <w:rPr>
          <w:sz w:val="28"/>
          <w:szCs w:val="28"/>
        </w:rPr>
        <w:t>.</w:t>
      </w:r>
      <w:proofErr w:type="spellStart"/>
      <w:r w:rsidRPr="00AC52F2">
        <w:rPr>
          <w:sz w:val="28"/>
          <w:szCs w:val="28"/>
          <w:lang w:val="en-US"/>
        </w:rPr>
        <w:t>ru</w:t>
      </w:r>
      <w:proofErr w:type="spellEnd"/>
      <w:r w:rsidRPr="00AC52F2">
        <w:rPr>
          <w:sz w:val="28"/>
          <w:szCs w:val="28"/>
        </w:rPr>
        <w:t>) и обновляется по мере ее изменения.</w:t>
      </w:r>
    </w:p>
    <w:p w:rsidR="00AC52F2" w:rsidRPr="00AC52F2" w:rsidRDefault="00AC52F2" w:rsidP="00AC52F2">
      <w:pPr>
        <w:ind w:firstLine="720"/>
        <w:jc w:val="both"/>
        <w:rPr>
          <w:sz w:val="28"/>
          <w:szCs w:val="28"/>
        </w:rPr>
      </w:pPr>
    </w:p>
    <w:p w:rsidR="00AC52F2" w:rsidRPr="00AC52F2" w:rsidRDefault="00AC52F2" w:rsidP="00AC52F2">
      <w:pPr>
        <w:jc w:val="center"/>
        <w:rPr>
          <w:b/>
          <w:sz w:val="28"/>
          <w:szCs w:val="28"/>
        </w:rPr>
      </w:pPr>
      <w:r w:rsidRPr="00AC52F2">
        <w:rPr>
          <w:b/>
          <w:sz w:val="28"/>
          <w:szCs w:val="28"/>
        </w:rPr>
        <w:t>II. Стандарт предоставления муниципальной услуги</w:t>
      </w:r>
    </w:p>
    <w:p w:rsidR="00AC52F2" w:rsidRPr="00AC52F2" w:rsidRDefault="00AC52F2" w:rsidP="00AC52F2">
      <w:pPr>
        <w:jc w:val="both"/>
        <w:rPr>
          <w:sz w:val="28"/>
          <w:szCs w:val="28"/>
        </w:rPr>
      </w:pPr>
      <w:r w:rsidRPr="00AC52F2">
        <w:rPr>
          <w:sz w:val="28"/>
          <w:szCs w:val="28"/>
        </w:rPr>
        <w:t xml:space="preserve">                  </w:t>
      </w:r>
    </w:p>
    <w:p w:rsidR="00AC52F2" w:rsidRPr="00AC52F2" w:rsidRDefault="00AC52F2" w:rsidP="00AC52F2">
      <w:pPr>
        <w:ind w:firstLine="700"/>
        <w:jc w:val="both"/>
        <w:rPr>
          <w:sz w:val="28"/>
          <w:szCs w:val="28"/>
        </w:rPr>
      </w:pPr>
      <w:r w:rsidRPr="00AC52F2">
        <w:rPr>
          <w:sz w:val="28"/>
          <w:szCs w:val="28"/>
        </w:rPr>
        <w:t>2.1. Наименование муниципальной услуги: предоставление субсидий в виде муниципальных грантов на поддержку общественных инициатив.</w:t>
      </w:r>
    </w:p>
    <w:p w:rsidR="00AC52F2" w:rsidRPr="00AC52F2" w:rsidRDefault="00AC52F2" w:rsidP="00AC52F2">
      <w:pPr>
        <w:ind w:firstLine="700"/>
        <w:jc w:val="both"/>
        <w:rPr>
          <w:sz w:val="28"/>
          <w:szCs w:val="28"/>
        </w:rPr>
      </w:pPr>
      <w:r w:rsidRPr="00AC52F2">
        <w:rPr>
          <w:sz w:val="28"/>
          <w:szCs w:val="28"/>
        </w:rPr>
        <w:t xml:space="preserve">2.2. Предоставление муниципальной услуги осуществляет Администрация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firstLine="700"/>
        <w:jc w:val="both"/>
        <w:rPr>
          <w:sz w:val="28"/>
          <w:szCs w:val="28"/>
        </w:rPr>
      </w:pPr>
      <w:r w:rsidRPr="00AC52F2">
        <w:rPr>
          <w:sz w:val="28"/>
          <w:szCs w:val="28"/>
        </w:rPr>
        <w:t xml:space="preserve">С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w:history="1">
        <w:r w:rsidRPr="00AC52F2">
          <w:rPr>
            <w:sz w:val="28"/>
            <w:szCs w:val="28"/>
          </w:rPr>
          <w:t>перечень</w:t>
        </w:r>
      </w:hyperlink>
      <w:r w:rsidRPr="00AC52F2">
        <w:rPr>
          <w:sz w:val="28"/>
          <w:szCs w:val="28"/>
        </w:rPr>
        <w:t xml:space="preserve"> услуг, которые являются необходимыми и обязательными для предоставления муниципальных услуг.</w:t>
      </w:r>
    </w:p>
    <w:p w:rsidR="00AC52F2" w:rsidRPr="00AC52F2" w:rsidRDefault="00AC52F2" w:rsidP="00AC52F2">
      <w:pPr>
        <w:ind w:firstLine="700"/>
        <w:jc w:val="both"/>
        <w:rPr>
          <w:sz w:val="28"/>
          <w:szCs w:val="28"/>
        </w:rPr>
      </w:pPr>
      <w:r w:rsidRPr="00AC52F2">
        <w:rPr>
          <w:sz w:val="28"/>
          <w:szCs w:val="28"/>
        </w:rPr>
        <w:t>2.3. Результатом предоставления муниципальной услуги является:</w:t>
      </w:r>
    </w:p>
    <w:p w:rsidR="00AC52F2" w:rsidRPr="00AC52F2" w:rsidRDefault="00AC52F2" w:rsidP="00AC52F2">
      <w:pPr>
        <w:ind w:firstLine="709"/>
        <w:jc w:val="both"/>
        <w:rPr>
          <w:sz w:val="28"/>
          <w:szCs w:val="28"/>
        </w:rPr>
      </w:pPr>
      <w:r w:rsidRPr="00AC52F2">
        <w:rPr>
          <w:sz w:val="28"/>
          <w:szCs w:val="28"/>
        </w:rPr>
        <w:t>- уведомление о предоставлении субсидии;</w:t>
      </w:r>
    </w:p>
    <w:p w:rsidR="00AC52F2" w:rsidRPr="00AC52F2" w:rsidRDefault="00AC52F2" w:rsidP="00AC52F2">
      <w:pPr>
        <w:ind w:firstLine="709"/>
        <w:jc w:val="both"/>
        <w:rPr>
          <w:sz w:val="28"/>
          <w:szCs w:val="28"/>
        </w:rPr>
      </w:pPr>
      <w:r w:rsidRPr="00AC52F2">
        <w:rPr>
          <w:sz w:val="28"/>
          <w:szCs w:val="28"/>
        </w:rPr>
        <w:t>- уведомление об отказе  субсидии;</w:t>
      </w:r>
    </w:p>
    <w:p w:rsidR="00AC52F2" w:rsidRPr="00AC52F2" w:rsidRDefault="00AC52F2" w:rsidP="00AC52F2">
      <w:pPr>
        <w:ind w:firstLine="709"/>
        <w:jc w:val="both"/>
        <w:rPr>
          <w:sz w:val="28"/>
          <w:szCs w:val="28"/>
        </w:rPr>
      </w:pPr>
      <w:r w:rsidRPr="00AC52F2">
        <w:rPr>
          <w:sz w:val="28"/>
          <w:szCs w:val="28"/>
        </w:rPr>
        <w:t xml:space="preserve">- в случае нецелевого использования выделенных на субсидии средств -возврат в течение 30 календарных дней в полном объеме суммы субсидии. </w:t>
      </w:r>
    </w:p>
    <w:p w:rsidR="00AC52F2" w:rsidRPr="00AC52F2" w:rsidRDefault="00AC52F2" w:rsidP="00AC52F2">
      <w:pPr>
        <w:ind w:firstLine="700"/>
        <w:jc w:val="both"/>
        <w:rPr>
          <w:sz w:val="28"/>
          <w:szCs w:val="28"/>
        </w:rPr>
      </w:pPr>
      <w:r w:rsidRPr="00AC52F2">
        <w:rPr>
          <w:sz w:val="28"/>
          <w:szCs w:val="28"/>
        </w:rPr>
        <w:t>2.4. Срок  предоставления муниципальной услуги:</w:t>
      </w:r>
    </w:p>
    <w:p w:rsidR="00AC52F2" w:rsidRPr="00AC52F2" w:rsidRDefault="00AC52F2" w:rsidP="00AC52F2">
      <w:pPr>
        <w:tabs>
          <w:tab w:val="left" w:pos="1080"/>
        </w:tabs>
        <w:ind w:firstLine="709"/>
        <w:jc w:val="both"/>
        <w:rPr>
          <w:sz w:val="28"/>
          <w:szCs w:val="28"/>
        </w:rPr>
      </w:pPr>
      <w:r w:rsidRPr="00AC52F2">
        <w:rPr>
          <w:sz w:val="28"/>
          <w:szCs w:val="28"/>
        </w:rPr>
        <w:t>2.4.1. Общий срок принятия решения о предоставлении муниципальной услуги составляет 30 календарных дней.</w:t>
      </w:r>
    </w:p>
    <w:p w:rsidR="00AC52F2" w:rsidRPr="00AC52F2" w:rsidRDefault="00AC52F2" w:rsidP="00AC52F2">
      <w:pPr>
        <w:tabs>
          <w:tab w:val="left" w:pos="1080"/>
        </w:tabs>
        <w:ind w:firstLine="709"/>
        <w:jc w:val="both"/>
        <w:rPr>
          <w:sz w:val="28"/>
          <w:szCs w:val="28"/>
        </w:rPr>
      </w:pPr>
      <w:r w:rsidRPr="00AC52F2">
        <w:rPr>
          <w:sz w:val="28"/>
          <w:szCs w:val="28"/>
        </w:rPr>
        <w:t>2.4.2. 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AC52F2" w:rsidRPr="00AC52F2" w:rsidRDefault="00AC52F2" w:rsidP="00AC52F2">
      <w:pPr>
        <w:ind w:firstLine="709"/>
        <w:jc w:val="both"/>
        <w:rPr>
          <w:sz w:val="28"/>
          <w:szCs w:val="28"/>
        </w:rPr>
      </w:pPr>
      <w:r w:rsidRPr="00AC52F2">
        <w:rPr>
          <w:sz w:val="28"/>
          <w:szCs w:val="28"/>
        </w:rPr>
        <w:t>2.4.3. Срок выдачи (направления) заявителю документов, являющихся результатом предоставления муниципальной услуги, составляет 10 рабочих дней.</w:t>
      </w:r>
    </w:p>
    <w:p w:rsidR="00AC52F2" w:rsidRPr="00AC52F2" w:rsidRDefault="00AC52F2" w:rsidP="00AC52F2">
      <w:pPr>
        <w:ind w:firstLine="840"/>
        <w:jc w:val="both"/>
        <w:rPr>
          <w:sz w:val="28"/>
          <w:szCs w:val="28"/>
        </w:rPr>
      </w:pPr>
      <w:r w:rsidRPr="00AC52F2">
        <w:rPr>
          <w:sz w:val="28"/>
          <w:szCs w:val="28"/>
        </w:rPr>
        <w:t>2.5. Правовые основания для предоставления муниципальной услуги</w:t>
      </w:r>
    </w:p>
    <w:p w:rsidR="00AC52F2" w:rsidRPr="00AC52F2" w:rsidRDefault="00AC52F2" w:rsidP="00AC52F2">
      <w:pPr>
        <w:ind w:firstLine="840"/>
        <w:jc w:val="both"/>
        <w:rPr>
          <w:sz w:val="28"/>
          <w:szCs w:val="28"/>
        </w:rPr>
      </w:pPr>
      <w:r w:rsidRPr="00AC52F2">
        <w:rPr>
          <w:sz w:val="28"/>
          <w:szCs w:val="28"/>
        </w:rPr>
        <w:t>Предоставление муниципальной услуги осуществляется в соответствии с:</w:t>
      </w:r>
    </w:p>
    <w:p w:rsidR="00AC52F2" w:rsidRPr="00AC52F2" w:rsidRDefault="00AC52F2" w:rsidP="00AC52F2">
      <w:pPr>
        <w:ind w:firstLine="720"/>
        <w:jc w:val="both"/>
        <w:rPr>
          <w:sz w:val="28"/>
          <w:szCs w:val="28"/>
        </w:rPr>
      </w:pPr>
      <w:r w:rsidRPr="00AC52F2">
        <w:rPr>
          <w:sz w:val="28"/>
          <w:szCs w:val="28"/>
        </w:rPr>
        <w:t>- Конституцией Российской Федерации («Российская газета» 1993г № 237);</w:t>
      </w:r>
    </w:p>
    <w:p w:rsidR="00AC52F2" w:rsidRPr="00AC52F2" w:rsidRDefault="00AC52F2" w:rsidP="00AC52F2">
      <w:pPr>
        <w:ind w:firstLine="720"/>
        <w:jc w:val="both"/>
        <w:rPr>
          <w:sz w:val="28"/>
          <w:szCs w:val="28"/>
        </w:rPr>
      </w:pPr>
      <w:r w:rsidRPr="00AC52F2">
        <w:rPr>
          <w:sz w:val="28"/>
          <w:szCs w:val="28"/>
        </w:rPr>
        <w:t xml:space="preserve">- Гражданским кодексом Российской Федерации от 30.11.1994 № 51-ФЗ </w:t>
      </w:r>
      <w:r w:rsidRPr="00AC52F2">
        <w:rPr>
          <w:rStyle w:val="aa"/>
          <w:b w:val="0"/>
          <w:sz w:val="28"/>
          <w:szCs w:val="28"/>
        </w:rPr>
        <w:t>(принят ГД ФС РФ 21.10.1994) (</w:t>
      </w:r>
      <w:r w:rsidRPr="00AC52F2">
        <w:rPr>
          <w:sz w:val="28"/>
          <w:szCs w:val="28"/>
        </w:rPr>
        <w:t>первоначальный текст документа опубликован в изданиях «Собрание законодательства РФ», 05.12.1994, N 32, ст. 3301; «Российская газета», N 238-239, 08.12.1994)</w:t>
      </w:r>
      <w:r w:rsidRPr="00AC52F2">
        <w:rPr>
          <w:rStyle w:val="aa"/>
          <w:b w:val="0"/>
          <w:sz w:val="28"/>
          <w:szCs w:val="28"/>
        </w:rPr>
        <w:t>;</w:t>
      </w:r>
    </w:p>
    <w:p w:rsidR="00AC52F2" w:rsidRPr="00AC52F2" w:rsidRDefault="00AC52F2" w:rsidP="00AC52F2">
      <w:pPr>
        <w:ind w:firstLine="720"/>
        <w:jc w:val="both"/>
        <w:rPr>
          <w:sz w:val="28"/>
          <w:szCs w:val="28"/>
        </w:rPr>
      </w:pPr>
      <w:r w:rsidRPr="00AC52F2">
        <w:rPr>
          <w:sz w:val="28"/>
          <w:szCs w:val="28"/>
        </w:rPr>
        <w:t xml:space="preserve">- 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w:t>
      </w:r>
      <w:r w:rsidRPr="00AC52F2">
        <w:rPr>
          <w:sz w:val="28"/>
          <w:szCs w:val="28"/>
        </w:rPr>
        <w:lastRenderedPageBreak/>
        <w:t>«Российская газета», 05.05.2006, № 95, «Парламентская газета», 11.05.2006, № 70-71);</w:t>
      </w:r>
    </w:p>
    <w:p w:rsidR="00AC52F2" w:rsidRPr="00AC52F2" w:rsidRDefault="00AC52F2" w:rsidP="00AC52F2">
      <w:pPr>
        <w:ind w:firstLine="720"/>
        <w:jc w:val="both"/>
        <w:rPr>
          <w:sz w:val="28"/>
          <w:szCs w:val="28"/>
        </w:rPr>
      </w:pPr>
      <w:r w:rsidRPr="00AC52F2">
        <w:rPr>
          <w:sz w:val="28"/>
          <w:szCs w:val="28"/>
        </w:rPr>
        <w:t>- 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AC52F2" w:rsidRPr="00AC52F2" w:rsidRDefault="00AC52F2" w:rsidP="00AC52F2">
      <w:pPr>
        <w:ind w:firstLine="720"/>
        <w:jc w:val="both"/>
        <w:rPr>
          <w:sz w:val="28"/>
          <w:szCs w:val="28"/>
        </w:rPr>
      </w:pPr>
      <w:r w:rsidRPr="00AC52F2">
        <w:rPr>
          <w:sz w:val="28"/>
          <w:szCs w:val="28"/>
        </w:rPr>
        <w:t xml:space="preserve">- Уставом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firstLine="720"/>
        <w:jc w:val="both"/>
        <w:rPr>
          <w:sz w:val="28"/>
          <w:szCs w:val="28"/>
        </w:rPr>
      </w:pPr>
      <w:r w:rsidRPr="00AC52F2">
        <w:rPr>
          <w:sz w:val="28"/>
          <w:szCs w:val="28"/>
        </w:rPr>
        <w:t>- 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AC52F2" w:rsidRPr="00AC52F2" w:rsidRDefault="00AC52F2" w:rsidP="00AC52F2">
      <w:pPr>
        <w:ind w:firstLine="709"/>
        <w:jc w:val="both"/>
        <w:rPr>
          <w:sz w:val="28"/>
          <w:szCs w:val="28"/>
        </w:rPr>
      </w:pPr>
      <w:r w:rsidRPr="00AC52F2">
        <w:rPr>
          <w:sz w:val="28"/>
          <w:szCs w:val="28"/>
        </w:rPr>
        <w:t xml:space="preserve">- Федеральным законом от 06.10.2003 № 131-ФЗ «Об общих принципах организации местного самоуправления в Российской Федерации» (первоначальный текст закона опубликован в изданиях «Собрание законодательства РФ», 06.10.2003, N 40, ст. 3822; «Парламентская газета», N 186, 08.10.2003; «Российская газета», N 202, 08.10.2003); </w:t>
      </w:r>
    </w:p>
    <w:p w:rsidR="00AC52F2" w:rsidRPr="00AC52F2" w:rsidRDefault="00AC52F2" w:rsidP="00AC52F2">
      <w:pPr>
        <w:ind w:firstLine="709"/>
        <w:jc w:val="both"/>
        <w:rPr>
          <w:sz w:val="28"/>
          <w:szCs w:val="28"/>
        </w:rPr>
      </w:pPr>
      <w:r w:rsidRPr="00AC52F2">
        <w:rPr>
          <w:sz w:val="28"/>
          <w:szCs w:val="28"/>
        </w:rPr>
        <w:t xml:space="preserve">- Федеральным законом от 19.05.95 № 82-ФЗ «Об общественных объединениях» (первоначальный текст закона опубликован в изданиях «Собрание законодательства РФ», 22.05.1995, N 21, ст. 1930; «Российская газета», N 100, 25.05.1995); </w:t>
      </w:r>
    </w:p>
    <w:p w:rsidR="00AC52F2" w:rsidRPr="00AC52F2" w:rsidRDefault="00AC52F2" w:rsidP="00AC52F2">
      <w:pPr>
        <w:ind w:firstLine="709"/>
        <w:jc w:val="both"/>
        <w:rPr>
          <w:sz w:val="28"/>
          <w:szCs w:val="28"/>
        </w:rPr>
      </w:pPr>
      <w:r w:rsidRPr="00AC52F2">
        <w:rPr>
          <w:sz w:val="28"/>
          <w:szCs w:val="28"/>
        </w:rPr>
        <w:t xml:space="preserve">- Федеральным законом от 12.01.96 № 7-ФЗ «О некоммерческих организациях» (первоначальный текст опубликован в изданиях «Собрание законодательства РФ», 15.01.1996, N 3, ст. 145; «Российская газета», N 14, 24.01.1996); </w:t>
      </w:r>
    </w:p>
    <w:p w:rsidR="00AC52F2" w:rsidRPr="00AC52F2" w:rsidRDefault="00AC52F2" w:rsidP="00AC52F2">
      <w:pPr>
        <w:ind w:firstLine="709"/>
        <w:jc w:val="both"/>
        <w:rPr>
          <w:sz w:val="28"/>
          <w:szCs w:val="28"/>
        </w:rPr>
      </w:pPr>
      <w:r w:rsidRPr="00AC52F2">
        <w:rPr>
          <w:sz w:val="28"/>
          <w:szCs w:val="28"/>
        </w:rPr>
        <w:t>Федеральным законом от 17.06.96 № 74-ФЗ «О национально-культурной автономии» (первоначальный текст документа опубликован в изданиях «Собрание законодательства РФ», 17.06.1996, N 25, ст. 2965; «Российская газета», N 118, 25.06.1996).</w:t>
      </w:r>
    </w:p>
    <w:p w:rsidR="00AC52F2" w:rsidRPr="00AC52F2" w:rsidRDefault="00AC52F2" w:rsidP="00AC52F2">
      <w:pPr>
        <w:ind w:firstLine="840"/>
        <w:jc w:val="both"/>
        <w:rPr>
          <w:sz w:val="28"/>
          <w:szCs w:val="28"/>
        </w:rPr>
      </w:pPr>
      <w:r w:rsidRPr="00AC52F2">
        <w:rPr>
          <w:sz w:val="28"/>
          <w:szCs w:val="28"/>
        </w:rPr>
        <w:t>2.6. Перечень документов, необходимых для получения муниципальной услуги.</w:t>
      </w:r>
    </w:p>
    <w:p w:rsidR="00AC52F2" w:rsidRPr="00AC52F2" w:rsidRDefault="00AC52F2" w:rsidP="00AC52F2">
      <w:pPr>
        <w:ind w:firstLine="840"/>
        <w:jc w:val="both"/>
        <w:rPr>
          <w:sz w:val="28"/>
          <w:szCs w:val="28"/>
        </w:rPr>
      </w:pPr>
      <w:r w:rsidRPr="00AC52F2">
        <w:rPr>
          <w:sz w:val="28"/>
          <w:szCs w:val="28"/>
        </w:rPr>
        <w:t>Для получения муниципальной услуги заявителем представляется:</w:t>
      </w:r>
    </w:p>
    <w:p w:rsidR="00AC52F2" w:rsidRPr="00AC52F2" w:rsidRDefault="00AC52F2" w:rsidP="00AC52F2">
      <w:pPr>
        <w:ind w:firstLine="720"/>
        <w:jc w:val="both"/>
        <w:rPr>
          <w:sz w:val="28"/>
          <w:szCs w:val="28"/>
        </w:rPr>
      </w:pPr>
      <w:r w:rsidRPr="00AC52F2">
        <w:rPr>
          <w:sz w:val="28"/>
          <w:szCs w:val="28"/>
        </w:rPr>
        <w:t>паспорт либо иной документ, удостоверяющий личность руководителя организации (предъявляет при обращении);</w:t>
      </w:r>
    </w:p>
    <w:p w:rsidR="00AC52F2" w:rsidRPr="00AC52F2" w:rsidRDefault="00AC52F2" w:rsidP="00AC52F2">
      <w:pPr>
        <w:ind w:firstLine="720"/>
        <w:jc w:val="both"/>
        <w:rPr>
          <w:sz w:val="28"/>
          <w:szCs w:val="28"/>
        </w:rPr>
      </w:pPr>
      <w:r w:rsidRPr="00AC52F2">
        <w:rPr>
          <w:sz w:val="28"/>
          <w:szCs w:val="28"/>
        </w:rPr>
        <w:t>заявка на предоставление субсидии;</w:t>
      </w:r>
    </w:p>
    <w:p w:rsidR="00AC52F2" w:rsidRPr="00AC52F2" w:rsidRDefault="00AC52F2" w:rsidP="00AC52F2">
      <w:pPr>
        <w:ind w:firstLine="709"/>
        <w:jc w:val="both"/>
        <w:rPr>
          <w:sz w:val="28"/>
          <w:szCs w:val="28"/>
        </w:rPr>
      </w:pPr>
      <w:r w:rsidRPr="00AC52F2">
        <w:rPr>
          <w:sz w:val="28"/>
          <w:szCs w:val="28"/>
        </w:rPr>
        <w:t>копия документа, подтверждающая полномочия руководителя (выписка из Единого государственного реестра юридических лиц);</w:t>
      </w:r>
    </w:p>
    <w:p w:rsidR="00AC52F2" w:rsidRPr="00AC52F2" w:rsidRDefault="00AC52F2" w:rsidP="00AC52F2">
      <w:pPr>
        <w:ind w:firstLine="709"/>
        <w:jc w:val="both"/>
        <w:rPr>
          <w:sz w:val="28"/>
          <w:szCs w:val="28"/>
        </w:rPr>
      </w:pPr>
      <w:r w:rsidRPr="00AC52F2">
        <w:rPr>
          <w:sz w:val="28"/>
          <w:szCs w:val="28"/>
        </w:rPr>
        <w:t>копии учредительных документов;</w:t>
      </w:r>
    </w:p>
    <w:p w:rsidR="00AC52F2" w:rsidRPr="00AC52F2" w:rsidRDefault="00AC52F2" w:rsidP="00AC52F2">
      <w:pPr>
        <w:ind w:firstLine="680"/>
        <w:jc w:val="both"/>
        <w:rPr>
          <w:sz w:val="28"/>
          <w:szCs w:val="28"/>
        </w:rPr>
      </w:pPr>
      <w:r w:rsidRPr="00AC52F2">
        <w:rPr>
          <w:sz w:val="28"/>
          <w:szCs w:val="28"/>
        </w:rPr>
        <w:t xml:space="preserve">бизнес-план </w:t>
      </w:r>
      <w:proofErr w:type="spellStart"/>
      <w:r w:rsidRPr="00AC52F2">
        <w:rPr>
          <w:sz w:val="28"/>
          <w:szCs w:val="28"/>
        </w:rPr>
        <w:t>бизнес-проекта</w:t>
      </w:r>
      <w:proofErr w:type="spellEnd"/>
      <w:r w:rsidRPr="00AC52F2">
        <w:rPr>
          <w:sz w:val="28"/>
          <w:szCs w:val="28"/>
        </w:rPr>
        <w:t>;</w:t>
      </w:r>
    </w:p>
    <w:p w:rsidR="00AC52F2" w:rsidRPr="00AC52F2" w:rsidRDefault="00AC52F2" w:rsidP="00AC52F2">
      <w:pPr>
        <w:ind w:firstLine="680"/>
        <w:jc w:val="both"/>
        <w:rPr>
          <w:sz w:val="28"/>
          <w:szCs w:val="28"/>
        </w:rPr>
      </w:pPr>
      <w:r w:rsidRPr="00AC52F2">
        <w:rPr>
          <w:sz w:val="28"/>
          <w:szCs w:val="28"/>
        </w:rPr>
        <w:t>копии расходных платежных документов, подтверждающих целевые расходы заявителя (накладные, счета-фактуры, платежные поручения, приходные и расходные кассовые ордера и т.п.).</w:t>
      </w:r>
    </w:p>
    <w:p w:rsidR="00AC52F2" w:rsidRPr="00AC52F2" w:rsidRDefault="00AC52F2" w:rsidP="00AC52F2">
      <w:pPr>
        <w:ind w:firstLine="720"/>
        <w:jc w:val="both"/>
        <w:rPr>
          <w:sz w:val="28"/>
          <w:szCs w:val="28"/>
        </w:rPr>
      </w:pPr>
      <w:r w:rsidRPr="00AC52F2">
        <w:rPr>
          <w:sz w:val="28"/>
          <w:szCs w:val="28"/>
        </w:rPr>
        <w:t>2.6.1.</w:t>
      </w:r>
      <w:r w:rsidRPr="00AC52F2">
        <w:rPr>
          <w:rFonts w:ascii="Arial" w:eastAsia="Arial" w:hAnsi="Arial" w:cs="Arial"/>
          <w:sz w:val="28"/>
          <w:szCs w:val="28"/>
        </w:rPr>
        <w:t xml:space="preserve"> </w:t>
      </w:r>
      <w:r w:rsidRPr="00AC52F2">
        <w:rPr>
          <w:sz w:val="28"/>
          <w:szCs w:val="28"/>
        </w:rPr>
        <w:t>Запрещается требовать от заявителя:</w:t>
      </w:r>
    </w:p>
    <w:p w:rsidR="00AC52F2" w:rsidRPr="00AC52F2" w:rsidRDefault="00AC52F2" w:rsidP="00AC52F2">
      <w:pPr>
        <w:ind w:firstLine="540"/>
        <w:jc w:val="both"/>
        <w:rPr>
          <w:sz w:val="28"/>
          <w:szCs w:val="28"/>
        </w:rPr>
      </w:pPr>
      <w:r w:rsidRPr="00AC52F2">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52F2" w:rsidRPr="00AC52F2" w:rsidRDefault="00AC52F2" w:rsidP="00AC52F2">
      <w:pPr>
        <w:ind w:firstLine="540"/>
        <w:jc w:val="both"/>
        <w:rPr>
          <w:sz w:val="28"/>
          <w:szCs w:val="28"/>
        </w:rPr>
      </w:pPr>
      <w:r w:rsidRPr="00AC52F2">
        <w:rPr>
          <w:sz w:val="28"/>
          <w:szCs w:val="28"/>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 №210-ФЗ.</w:t>
      </w:r>
    </w:p>
    <w:p w:rsidR="00AC52F2" w:rsidRPr="00AC52F2" w:rsidRDefault="00AC52F2" w:rsidP="00AC52F2">
      <w:pPr>
        <w:ind w:firstLine="540"/>
        <w:jc w:val="both"/>
        <w:rPr>
          <w:sz w:val="28"/>
          <w:szCs w:val="28"/>
        </w:rPr>
      </w:pPr>
      <w:r w:rsidRPr="00AC52F2">
        <w:rPr>
          <w:sz w:val="28"/>
          <w:szCs w:val="28"/>
        </w:rPr>
        <w:t>2.7. Перечень оснований для отказа в  приеме документов, необходимых для предоставления  муниципальной услуги.</w:t>
      </w:r>
    </w:p>
    <w:p w:rsidR="00AC52F2" w:rsidRPr="00AC52F2" w:rsidRDefault="00AC52F2" w:rsidP="00AC52F2">
      <w:pPr>
        <w:ind w:firstLine="700"/>
        <w:rPr>
          <w:sz w:val="28"/>
          <w:szCs w:val="28"/>
        </w:rPr>
      </w:pPr>
      <w:r w:rsidRPr="00AC52F2">
        <w:rPr>
          <w:sz w:val="28"/>
          <w:szCs w:val="28"/>
        </w:rPr>
        <w:t>Основаниями для отказа в приеме документов  являются:</w:t>
      </w:r>
    </w:p>
    <w:p w:rsidR="00AC52F2" w:rsidRPr="00AC52F2" w:rsidRDefault="00AC52F2" w:rsidP="00AC52F2">
      <w:pPr>
        <w:ind w:firstLine="720"/>
        <w:jc w:val="both"/>
        <w:rPr>
          <w:sz w:val="28"/>
          <w:szCs w:val="28"/>
        </w:rPr>
      </w:pPr>
      <w:r w:rsidRPr="00AC52F2">
        <w:rPr>
          <w:sz w:val="28"/>
          <w:szCs w:val="28"/>
        </w:rPr>
        <w:t>отсутствие у заявителей права на получение муниципальной услуги в соответствии с действующим законодательством;</w:t>
      </w:r>
    </w:p>
    <w:p w:rsidR="00AC52F2" w:rsidRPr="00AC52F2" w:rsidRDefault="00AC52F2" w:rsidP="00AC52F2">
      <w:pPr>
        <w:ind w:firstLine="709"/>
        <w:jc w:val="both"/>
        <w:rPr>
          <w:sz w:val="28"/>
          <w:szCs w:val="28"/>
        </w:rPr>
      </w:pPr>
      <w:r w:rsidRPr="00AC52F2">
        <w:rPr>
          <w:sz w:val="28"/>
          <w:szCs w:val="28"/>
        </w:rPr>
        <w:t>представление документов в ненадлежащий орган;</w:t>
      </w:r>
    </w:p>
    <w:p w:rsidR="00AC52F2" w:rsidRPr="00AC52F2" w:rsidRDefault="00AC52F2" w:rsidP="00AC52F2">
      <w:pPr>
        <w:ind w:firstLine="708"/>
        <w:jc w:val="both"/>
        <w:rPr>
          <w:sz w:val="28"/>
          <w:szCs w:val="28"/>
        </w:rPr>
      </w:pPr>
      <w:r w:rsidRPr="00AC52F2">
        <w:rPr>
          <w:sz w:val="28"/>
          <w:szCs w:val="28"/>
        </w:rPr>
        <w:t>непредставление документов, указанных в пункте 2.6.</w:t>
      </w:r>
    </w:p>
    <w:p w:rsidR="00AC52F2" w:rsidRPr="00AC52F2" w:rsidRDefault="00AC52F2" w:rsidP="00AC52F2">
      <w:pPr>
        <w:jc w:val="both"/>
        <w:rPr>
          <w:sz w:val="28"/>
          <w:szCs w:val="28"/>
        </w:rPr>
      </w:pPr>
      <w:r w:rsidRPr="00AC52F2">
        <w:rPr>
          <w:sz w:val="28"/>
          <w:szCs w:val="28"/>
        </w:rPr>
        <w:t xml:space="preserve">2.8. Перечень оснований для отказа в предоставлении  муниципальной  услуги. </w:t>
      </w:r>
    </w:p>
    <w:p w:rsidR="00AC52F2" w:rsidRPr="00AC52F2" w:rsidRDefault="00AC52F2" w:rsidP="00AC52F2">
      <w:pPr>
        <w:rPr>
          <w:sz w:val="28"/>
          <w:szCs w:val="28"/>
        </w:rPr>
      </w:pPr>
      <w:r w:rsidRPr="00AC52F2">
        <w:rPr>
          <w:sz w:val="28"/>
          <w:szCs w:val="28"/>
        </w:rPr>
        <w:t>Основаниями для отказа в предоставлении муниципальной услуги являются:</w:t>
      </w:r>
    </w:p>
    <w:p w:rsidR="00AC52F2" w:rsidRPr="00AC52F2" w:rsidRDefault="00AC52F2" w:rsidP="00AC52F2">
      <w:pPr>
        <w:ind w:firstLine="708"/>
        <w:jc w:val="both"/>
        <w:rPr>
          <w:sz w:val="28"/>
          <w:szCs w:val="28"/>
        </w:rPr>
      </w:pPr>
      <w:r w:rsidRPr="00AC52F2">
        <w:rPr>
          <w:sz w:val="28"/>
          <w:szCs w:val="28"/>
        </w:rPr>
        <w:t>1) несоответствие документов, предоставленных заявителем, требованиям законодательства о предоставлении муниципальной услуги;</w:t>
      </w:r>
    </w:p>
    <w:p w:rsidR="00AC52F2" w:rsidRPr="00AC52F2" w:rsidRDefault="00AC52F2" w:rsidP="00AC52F2">
      <w:pPr>
        <w:ind w:firstLine="720"/>
        <w:jc w:val="both"/>
        <w:rPr>
          <w:sz w:val="28"/>
          <w:szCs w:val="28"/>
        </w:rPr>
      </w:pPr>
      <w:r w:rsidRPr="00AC52F2">
        <w:rPr>
          <w:sz w:val="28"/>
          <w:szCs w:val="28"/>
        </w:rPr>
        <w:t>2) письменное заявление заявителя об отказе в предоставлении муниципальной  услуги;</w:t>
      </w:r>
    </w:p>
    <w:p w:rsidR="00AC52F2" w:rsidRPr="00AC52F2" w:rsidRDefault="00AC52F2" w:rsidP="00AC52F2">
      <w:pPr>
        <w:ind w:firstLine="709"/>
        <w:jc w:val="both"/>
        <w:rPr>
          <w:sz w:val="28"/>
          <w:szCs w:val="28"/>
        </w:rPr>
      </w:pPr>
      <w:r w:rsidRPr="00AC52F2">
        <w:rPr>
          <w:sz w:val="28"/>
          <w:szCs w:val="28"/>
        </w:rPr>
        <w:t xml:space="preserve">3) представление на муниципальную услугу заявок, превышающих бюджетные ассигнования, утвержденные Администрацией </w:t>
      </w:r>
      <w:proofErr w:type="spellStart"/>
      <w:r w:rsidRPr="00AC52F2">
        <w:rPr>
          <w:sz w:val="28"/>
          <w:szCs w:val="28"/>
        </w:rPr>
        <w:t>Благодатского</w:t>
      </w:r>
      <w:proofErr w:type="spellEnd"/>
      <w:r w:rsidRPr="00AC52F2">
        <w:rPr>
          <w:sz w:val="28"/>
          <w:szCs w:val="28"/>
        </w:rPr>
        <w:t xml:space="preserve"> сельсовета на очередной финансовый год;</w:t>
      </w:r>
    </w:p>
    <w:p w:rsidR="00AC52F2" w:rsidRPr="00AC52F2" w:rsidRDefault="00AC52F2" w:rsidP="00AC52F2">
      <w:pPr>
        <w:ind w:firstLine="720"/>
        <w:jc w:val="both"/>
        <w:rPr>
          <w:sz w:val="28"/>
          <w:szCs w:val="28"/>
        </w:rPr>
      </w:pPr>
      <w:r w:rsidRPr="00AC52F2">
        <w:rPr>
          <w:sz w:val="28"/>
          <w:szCs w:val="28"/>
        </w:rPr>
        <w:t>2.9. Услуги, которые являются необходимыми и обязательными для предоставления государственной услуги: -</w:t>
      </w:r>
    </w:p>
    <w:p w:rsidR="00AC52F2" w:rsidRPr="00AC52F2" w:rsidRDefault="00AC52F2" w:rsidP="00AC52F2">
      <w:pPr>
        <w:ind w:firstLine="700"/>
        <w:rPr>
          <w:sz w:val="28"/>
          <w:szCs w:val="28"/>
        </w:rPr>
      </w:pPr>
      <w:r w:rsidRPr="00AC52F2">
        <w:rPr>
          <w:sz w:val="28"/>
          <w:szCs w:val="28"/>
        </w:rPr>
        <w:t>2.10. Размер платы, взимаемой с заявителя при предоставлении муниципальной услуги: услуга предоставляется бесплатно.</w:t>
      </w:r>
    </w:p>
    <w:p w:rsidR="00AC52F2" w:rsidRPr="00AC52F2" w:rsidRDefault="00AC52F2" w:rsidP="00AC52F2">
      <w:pPr>
        <w:ind w:firstLine="700"/>
        <w:jc w:val="both"/>
        <w:rPr>
          <w:sz w:val="28"/>
          <w:szCs w:val="28"/>
        </w:rPr>
      </w:pPr>
      <w:r w:rsidRPr="00AC52F2">
        <w:rPr>
          <w:sz w:val="28"/>
          <w:szCs w:val="28"/>
        </w:rPr>
        <w:t xml:space="preserve">2.11. Размер платы, взимаемой с заявителя при предоставлении услуг, которые являются необходимыми и обязательными для предоставления государственной услуги: - </w:t>
      </w:r>
    </w:p>
    <w:p w:rsidR="00AC52F2" w:rsidRPr="00AC52F2" w:rsidRDefault="00AC52F2" w:rsidP="00AC52F2">
      <w:pPr>
        <w:ind w:firstLine="700"/>
        <w:jc w:val="both"/>
        <w:rPr>
          <w:sz w:val="28"/>
          <w:szCs w:val="28"/>
        </w:rPr>
      </w:pPr>
      <w:r w:rsidRPr="00AC52F2">
        <w:rPr>
          <w:sz w:val="28"/>
          <w:szCs w:val="28"/>
        </w:rPr>
        <w:t>2.12. Максимальное время ожидания в очереди при подаче заявления о предоставлении  муниципальной услуги не может превышать  30 минут.</w:t>
      </w:r>
    </w:p>
    <w:p w:rsidR="00AC52F2" w:rsidRPr="00AC52F2" w:rsidRDefault="00AC52F2" w:rsidP="00AC52F2">
      <w:pPr>
        <w:ind w:firstLine="700"/>
        <w:jc w:val="both"/>
        <w:rPr>
          <w:sz w:val="28"/>
          <w:szCs w:val="28"/>
        </w:rPr>
      </w:pPr>
      <w:r w:rsidRPr="00AC52F2">
        <w:rPr>
          <w:sz w:val="28"/>
          <w:szCs w:val="28"/>
        </w:rPr>
        <w:t>2.13.Срок и порядок регистрации запроса заявителя о предоставлении муниципальной услуги и услуги:</w:t>
      </w:r>
    </w:p>
    <w:p w:rsidR="00AC52F2" w:rsidRPr="00AC52F2" w:rsidRDefault="00AC52F2" w:rsidP="00AC52F2">
      <w:pPr>
        <w:ind w:firstLine="700"/>
        <w:jc w:val="both"/>
        <w:rPr>
          <w:sz w:val="28"/>
          <w:szCs w:val="28"/>
        </w:rPr>
      </w:pPr>
      <w:r w:rsidRPr="00AC52F2">
        <w:rPr>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AC52F2" w:rsidRPr="00AC52F2" w:rsidRDefault="00AC52F2" w:rsidP="00AC52F2">
      <w:pPr>
        <w:ind w:firstLine="840"/>
        <w:jc w:val="both"/>
        <w:rPr>
          <w:sz w:val="28"/>
          <w:szCs w:val="28"/>
        </w:rPr>
      </w:pPr>
      <w:r w:rsidRPr="00AC52F2">
        <w:rPr>
          <w:sz w:val="28"/>
          <w:szCs w:val="28"/>
        </w:rPr>
        <w:t>2.14. Требования к помещениям, в которых предоставляется муниципальная услуга:</w:t>
      </w:r>
    </w:p>
    <w:p w:rsidR="00AC52F2" w:rsidRPr="00AC52F2" w:rsidRDefault="00AC52F2" w:rsidP="00AC52F2">
      <w:pPr>
        <w:ind w:firstLine="840"/>
        <w:jc w:val="both"/>
        <w:rPr>
          <w:sz w:val="28"/>
          <w:szCs w:val="28"/>
        </w:rPr>
      </w:pPr>
      <w:r w:rsidRPr="00AC52F2">
        <w:rPr>
          <w:sz w:val="28"/>
          <w:szCs w:val="28"/>
        </w:rPr>
        <w:t xml:space="preserve">2.14.1. В Администрации </w:t>
      </w:r>
      <w:proofErr w:type="spellStart"/>
      <w:r w:rsidRPr="00AC52F2">
        <w:rPr>
          <w:sz w:val="28"/>
          <w:szCs w:val="28"/>
        </w:rPr>
        <w:t>Благодатского</w:t>
      </w:r>
      <w:proofErr w:type="spellEnd"/>
      <w:r w:rsidRPr="00AC52F2">
        <w:rPr>
          <w:sz w:val="28"/>
          <w:szCs w:val="28"/>
        </w:rPr>
        <w:t xml:space="preserve"> сельсовета, прием заявителей</w:t>
      </w:r>
    </w:p>
    <w:p w:rsidR="00AC52F2" w:rsidRPr="00AC52F2" w:rsidRDefault="00AC52F2" w:rsidP="00AC52F2">
      <w:pPr>
        <w:ind w:hanging="20"/>
        <w:jc w:val="both"/>
        <w:rPr>
          <w:sz w:val="28"/>
          <w:szCs w:val="28"/>
        </w:rPr>
      </w:pPr>
      <w:r w:rsidRPr="00AC52F2">
        <w:rPr>
          <w:sz w:val="28"/>
          <w:szCs w:val="28"/>
        </w:rPr>
        <w:t>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AC52F2" w:rsidRPr="00AC52F2" w:rsidRDefault="00AC52F2" w:rsidP="00AC52F2">
      <w:pPr>
        <w:ind w:hanging="20"/>
        <w:jc w:val="both"/>
        <w:rPr>
          <w:sz w:val="28"/>
          <w:szCs w:val="28"/>
        </w:rPr>
      </w:pPr>
      <w:r w:rsidRPr="00AC52F2">
        <w:rPr>
          <w:sz w:val="28"/>
          <w:szCs w:val="28"/>
        </w:rPr>
        <w:lastRenderedPageBreak/>
        <w:t xml:space="preserve">          соблюдение санитарно-эпидемиологических правил и нормативов, правил противопожарной безопасности;</w:t>
      </w:r>
    </w:p>
    <w:p w:rsidR="00AC52F2" w:rsidRPr="00AC52F2" w:rsidRDefault="00AC52F2" w:rsidP="00AC52F2">
      <w:pPr>
        <w:ind w:hanging="20"/>
        <w:jc w:val="both"/>
        <w:rPr>
          <w:sz w:val="28"/>
          <w:szCs w:val="28"/>
        </w:rPr>
      </w:pPr>
      <w:r w:rsidRPr="00AC52F2">
        <w:rPr>
          <w:sz w:val="28"/>
          <w:szCs w:val="28"/>
        </w:rPr>
        <w:t>оборудование местами общественного пользования (туалеты) и местами для хранения верхней одежды.</w:t>
      </w:r>
    </w:p>
    <w:p w:rsidR="00AC52F2" w:rsidRPr="00AC52F2" w:rsidRDefault="00AC52F2" w:rsidP="00AC52F2">
      <w:pPr>
        <w:ind w:left="840"/>
        <w:jc w:val="both"/>
        <w:rPr>
          <w:sz w:val="28"/>
          <w:szCs w:val="28"/>
        </w:rPr>
      </w:pPr>
      <w:r w:rsidRPr="00AC52F2">
        <w:rPr>
          <w:sz w:val="28"/>
          <w:szCs w:val="28"/>
        </w:rPr>
        <w:t>2.14.2. Требования к местам для ожидания:</w:t>
      </w:r>
    </w:p>
    <w:p w:rsidR="00AC52F2" w:rsidRPr="00AC52F2" w:rsidRDefault="00AC52F2" w:rsidP="00AC52F2">
      <w:pPr>
        <w:ind w:hanging="20"/>
        <w:jc w:val="both"/>
        <w:rPr>
          <w:sz w:val="28"/>
          <w:szCs w:val="28"/>
        </w:rPr>
      </w:pPr>
      <w:r w:rsidRPr="00AC52F2">
        <w:rPr>
          <w:sz w:val="28"/>
          <w:szCs w:val="28"/>
        </w:rPr>
        <w:t>места для ожидания оборудуются стульями и (или) кресельными секциями, и (или) скамьями;</w:t>
      </w:r>
    </w:p>
    <w:p w:rsidR="00AC52F2" w:rsidRPr="00AC52F2" w:rsidRDefault="00AC52F2" w:rsidP="00AC52F2">
      <w:pPr>
        <w:ind w:hanging="20"/>
        <w:jc w:val="both"/>
        <w:rPr>
          <w:sz w:val="28"/>
          <w:szCs w:val="28"/>
        </w:rPr>
      </w:pPr>
      <w:r w:rsidRPr="00AC52F2">
        <w:rPr>
          <w:sz w:val="28"/>
          <w:szCs w:val="28"/>
        </w:rPr>
        <w:t>места для ожидания находятся в холле (зале) или ином специально приспособленном помещении;</w:t>
      </w:r>
    </w:p>
    <w:p w:rsidR="00AC52F2" w:rsidRPr="00AC52F2" w:rsidRDefault="00AC52F2" w:rsidP="00AC52F2">
      <w:pPr>
        <w:ind w:hanging="20"/>
        <w:jc w:val="both"/>
        <w:rPr>
          <w:sz w:val="28"/>
          <w:szCs w:val="28"/>
        </w:rPr>
      </w:pPr>
      <w:r w:rsidRPr="00AC52F2">
        <w:rPr>
          <w:sz w:val="28"/>
          <w:szCs w:val="28"/>
        </w:rPr>
        <w:t>в местах для ожидания предусматриваются места для получения информации о государственной услуге.</w:t>
      </w:r>
    </w:p>
    <w:p w:rsidR="00AC52F2" w:rsidRPr="00AC52F2" w:rsidRDefault="00AC52F2" w:rsidP="00AC52F2">
      <w:pPr>
        <w:ind w:left="700"/>
        <w:jc w:val="both"/>
        <w:rPr>
          <w:sz w:val="28"/>
          <w:szCs w:val="28"/>
        </w:rPr>
      </w:pPr>
      <w:r w:rsidRPr="00AC52F2">
        <w:rPr>
          <w:sz w:val="28"/>
          <w:szCs w:val="28"/>
        </w:rPr>
        <w:t>2.14.3. Требования к местам для получения информации о муниципальной услуге:</w:t>
      </w:r>
    </w:p>
    <w:p w:rsidR="00AC52F2" w:rsidRPr="00AC52F2" w:rsidRDefault="00AC52F2" w:rsidP="00AC52F2">
      <w:pPr>
        <w:ind w:hanging="20"/>
        <w:jc w:val="both"/>
        <w:rPr>
          <w:sz w:val="28"/>
          <w:szCs w:val="28"/>
        </w:rPr>
      </w:pPr>
      <w:r w:rsidRPr="00AC52F2">
        <w:rPr>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AC52F2" w:rsidRPr="00AC52F2" w:rsidRDefault="00AC52F2" w:rsidP="00AC52F2">
      <w:pPr>
        <w:ind w:firstLine="540"/>
        <w:jc w:val="both"/>
        <w:rPr>
          <w:sz w:val="28"/>
          <w:szCs w:val="28"/>
        </w:rPr>
      </w:pPr>
      <w:r w:rsidRPr="00AC52F2">
        <w:rPr>
          <w:sz w:val="28"/>
          <w:szCs w:val="28"/>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AC52F2" w:rsidRPr="00AC52F2" w:rsidRDefault="00AC52F2" w:rsidP="00AC52F2">
      <w:pPr>
        <w:ind w:firstLine="540"/>
        <w:jc w:val="both"/>
        <w:rPr>
          <w:sz w:val="28"/>
          <w:szCs w:val="28"/>
        </w:rPr>
      </w:pPr>
      <w:r w:rsidRPr="00AC52F2">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AC52F2" w:rsidRPr="00AC52F2" w:rsidRDefault="00AC52F2" w:rsidP="00AC52F2">
      <w:pPr>
        <w:ind w:firstLine="540"/>
        <w:jc w:val="both"/>
        <w:rPr>
          <w:sz w:val="28"/>
          <w:szCs w:val="28"/>
        </w:rPr>
      </w:pPr>
      <w:r w:rsidRPr="00AC52F2">
        <w:rPr>
          <w:sz w:val="28"/>
          <w:szCs w:val="28"/>
        </w:rPr>
        <w:t>2.14.4. Требования к местам приема заявителей:</w:t>
      </w:r>
    </w:p>
    <w:p w:rsidR="00AC52F2" w:rsidRPr="00AC52F2" w:rsidRDefault="00AC52F2" w:rsidP="00AC52F2">
      <w:pPr>
        <w:ind w:firstLine="720"/>
        <w:jc w:val="both"/>
        <w:rPr>
          <w:sz w:val="28"/>
          <w:szCs w:val="28"/>
        </w:rPr>
      </w:pPr>
      <w:r w:rsidRPr="00AC52F2">
        <w:rPr>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AC52F2" w:rsidRPr="00AC52F2" w:rsidRDefault="00AC52F2" w:rsidP="00AC52F2">
      <w:pPr>
        <w:ind w:firstLine="720"/>
        <w:jc w:val="both"/>
        <w:rPr>
          <w:sz w:val="28"/>
          <w:szCs w:val="28"/>
        </w:rPr>
      </w:pPr>
      <w:r w:rsidRPr="00AC52F2">
        <w:rPr>
          <w:sz w:val="28"/>
          <w:szCs w:val="28"/>
        </w:rPr>
        <w:t>Специалисты, осуществляющие прием заявителей, обеспечиваются личными и (или) настольными идентификационными карточками.</w:t>
      </w:r>
    </w:p>
    <w:p w:rsidR="00AC52F2" w:rsidRPr="00AC52F2" w:rsidRDefault="00AC52F2" w:rsidP="00AC52F2">
      <w:pPr>
        <w:ind w:firstLine="720"/>
        <w:jc w:val="both"/>
        <w:rPr>
          <w:sz w:val="28"/>
          <w:szCs w:val="28"/>
        </w:rPr>
      </w:pPr>
      <w:r w:rsidRPr="00AC52F2">
        <w:rPr>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AC52F2" w:rsidRPr="00AC52F2" w:rsidRDefault="00AC52F2" w:rsidP="00AC52F2">
      <w:pPr>
        <w:ind w:firstLine="720"/>
        <w:jc w:val="both"/>
        <w:rPr>
          <w:sz w:val="28"/>
          <w:szCs w:val="28"/>
        </w:rPr>
      </w:pPr>
      <w:r w:rsidRPr="00AC52F2">
        <w:rPr>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AC52F2" w:rsidRPr="00AC52F2" w:rsidRDefault="00AC52F2" w:rsidP="00AC52F2">
      <w:pPr>
        <w:ind w:firstLine="720"/>
        <w:jc w:val="both"/>
        <w:rPr>
          <w:sz w:val="28"/>
          <w:szCs w:val="28"/>
        </w:rPr>
      </w:pPr>
      <w:r w:rsidRPr="00AC52F2">
        <w:rPr>
          <w:sz w:val="28"/>
          <w:szCs w:val="28"/>
        </w:rPr>
        <w:t xml:space="preserve">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 </w:t>
      </w:r>
    </w:p>
    <w:p w:rsidR="00AC52F2" w:rsidRPr="00AC52F2" w:rsidRDefault="00AC52F2" w:rsidP="00AC52F2">
      <w:pPr>
        <w:ind w:firstLine="720"/>
        <w:jc w:val="both"/>
        <w:rPr>
          <w:sz w:val="28"/>
          <w:szCs w:val="28"/>
        </w:rPr>
      </w:pPr>
      <w:r w:rsidRPr="00AC52F2">
        <w:rPr>
          <w:sz w:val="28"/>
          <w:szCs w:val="28"/>
        </w:rPr>
        <w:t>2.15. Показатели качества и доступности предоставления муниципальной услуги:</w:t>
      </w:r>
    </w:p>
    <w:p w:rsidR="00AC52F2" w:rsidRPr="00AC52F2" w:rsidRDefault="00AC52F2" w:rsidP="00AC52F2">
      <w:pPr>
        <w:ind w:firstLine="720"/>
        <w:jc w:val="both"/>
        <w:rPr>
          <w:sz w:val="28"/>
          <w:szCs w:val="28"/>
        </w:rPr>
      </w:pPr>
      <w:r w:rsidRPr="00AC52F2">
        <w:rPr>
          <w:sz w:val="28"/>
          <w:szCs w:val="28"/>
        </w:rPr>
        <w:t>2.15.1. Показатели качества муниципальной услуги:</w:t>
      </w:r>
    </w:p>
    <w:p w:rsidR="00AC52F2" w:rsidRPr="00AC52F2" w:rsidRDefault="00AC52F2" w:rsidP="00AC52F2">
      <w:pPr>
        <w:ind w:firstLine="720"/>
        <w:jc w:val="both"/>
        <w:rPr>
          <w:sz w:val="28"/>
          <w:szCs w:val="28"/>
        </w:rPr>
      </w:pPr>
      <w:r w:rsidRPr="00AC52F2">
        <w:rPr>
          <w:sz w:val="28"/>
          <w:szCs w:val="28"/>
        </w:rPr>
        <w:t>1) выполнение должностными лицами, государственными гражданскими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AC52F2" w:rsidRPr="00AC52F2" w:rsidRDefault="00AC52F2" w:rsidP="00AC52F2">
      <w:pPr>
        <w:ind w:firstLine="720"/>
        <w:jc w:val="both"/>
        <w:rPr>
          <w:sz w:val="28"/>
          <w:szCs w:val="28"/>
        </w:rPr>
      </w:pPr>
      <w:r w:rsidRPr="00AC52F2">
        <w:rPr>
          <w:sz w:val="28"/>
          <w:szCs w:val="28"/>
        </w:rPr>
        <w:lastRenderedPageBreak/>
        <w:t>2) отсутствие обоснованных жалоб на действия (бездействие) должностных лиц, государственных гражданских служащих при предоставлении муниципальной услуги.</w:t>
      </w:r>
    </w:p>
    <w:p w:rsidR="00AC52F2" w:rsidRPr="00AC52F2" w:rsidRDefault="00AC52F2" w:rsidP="00AC52F2">
      <w:pPr>
        <w:ind w:firstLine="720"/>
        <w:jc w:val="both"/>
        <w:rPr>
          <w:sz w:val="28"/>
          <w:szCs w:val="28"/>
        </w:rPr>
      </w:pPr>
      <w:r w:rsidRPr="00AC52F2">
        <w:rPr>
          <w:sz w:val="28"/>
          <w:szCs w:val="28"/>
        </w:rPr>
        <w:t>2.15.2.</w:t>
      </w:r>
      <w:r w:rsidRPr="00AC52F2">
        <w:rPr>
          <w:b/>
          <w:bCs/>
          <w:sz w:val="28"/>
          <w:szCs w:val="28"/>
        </w:rPr>
        <w:t xml:space="preserve"> </w:t>
      </w:r>
      <w:r w:rsidRPr="00AC52F2">
        <w:rPr>
          <w:sz w:val="28"/>
          <w:szCs w:val="28"/>
        </w:rPr>
        <w:t>Показатели доступности предоставления  муниципальной услуги:</w:t>
      </w:r>
    </w:p>
    <w:p w:rsidR="00AC52F2" w:rsidRPr="00AC52F2" w:rsidRDefault="00AC52F2" w:rsidP="00AC52F2">
      <w:pPr>
        <w:ind w:firstLine="720"/>
        <w:jc w:val="both"/>
        <w:rPr>
          <w:sz w:val="28"/>
          <w:szCs w:val="28"/>
        </w:rPr>
      </w:pPr>
      <w:r w:rsidRPr="00AC52F2">
        <w:rPr>
          <w:sz w:val="28"/>
          <w:szCs w:val="28"/>
        </w:rPr>
        <w:t>1) _________________________________ (кол-во заявителей, благополучно воспользовавшихся муниципальной услугой)</w:t>
      </w:r>
    </w:p>
    <w:p w:rsidR="00AC52F2" w:rsidRPr="00AC52F2" w:rsidRDefault="00AC52F2" w:rsidP="00AC52F2">
      <w:pPr>
        <w:ind w:firstLine="720"/>
        <w:jc w:val="both"/>
        <w:rPr>
          <w:sz w:val="28"/>
          <w:szCs w:val="28"/>
        </w:rPr>
      </w:pPr>
      <w:r w:rsidRPr="00AC52F2">
        <w:rPr>
          <w:sz w:val="28"/>
          <w:szCs w:val="28"/>
        </w:rPr>
        <w:t>2)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государственной поддержки, размещенных на информационных стендах, на Интернет-ресурсах  администрации;</w:t>
      </w:r>
    </w:p>
    <w:p w:rsidR="00AC52F2" w:rsidRPr="00AC52F2" w:rsidRDefault="00AC52F2" w:rsidP="00AC52F2">
      <w:pPr>
        <w:ind w:firstLine="720"/>
        <w:jc w:val="both"/>
        <w:rPr>
          <w:sz w:val="28"/>
          <w:szCs w:val="28"/>
        </w:rPr>
      </w:pPr>
      <w:r w:rsidRPr="00AC52F2">
        <w:rPr>
          <w:sz w:val="28"/>
          <w:szCs w:val="28"/>
        </w:rPr>
        <w:t>3) средства государственной поддержки перечисляются  с использованием автоматизированных систем, без участия заявителя;</w:t>
      </w:r>
    </w:p>
    <w:p w:rsidR="00AC52F2" w:rsidRPr="00AC52F2" w:rsidRDefault="00AC52F2" w:rsidP="00AC52F2">
      <w:pPr>
        <w:ind w:firstLine="720"/>
        <w:jc w:val="both"/>
        <w:rPr>
          <w:sz w:val="28"/>
          <w:szCs w:val="28"/>
        </w:rPr>
      </w:pPr>
      <w:r w:rsidRPr="00AC52F2">
        <w:rPr>
          <w:sz w:val="28"/>
          <w:szCs w:val="28"/>
        </w:rPr>
        <w:t>4) пешеходная доступность от остановок общественного транспорта до, здания  Администрации сельсовета;</w:t>
      </w:r>
    </w:p>
    <w:p w:rsidR="00AC52F2" w:rsidRPr="00AC52F2" w:rsidRDefault="00AC52F2" w:rsidP="00AC52F2">
      <w:pPr>
        <w:ind w:firstLine="720"/>
        <w:jc w:val="both"/>
        <w:rPr>
          <w:sz w:val="28"/>
          <w:szCs w:val="28"/>
        </w:rPr>
      </w:pPr>
      <w:r w:rsidRPr="00AC52F2">
        <w:rPr>
          <w:sz w:val="28"/>
          <w:szCs w:val="28"/>
        </w:rPr>
        <w:t>5) количество взаимодействий заявителя с должностными лицами при предоставлении муниципальной услуги и их продолжительность;</w:t>
      </w:r>
    </w:p>
    <w:p w:rsidR="00AC52F2" w:rsidRPr="00AC52F2" w:rsidRDefault="00AC52F2" w:rsidP="00AC52F2">
      <w:pPr>
        <w:ind w:firstLine="720"/>
        <w:jc w:val="both"/>
        <w:rPr>
          <w:sz w:val="28"/>
          <w:szCs w:val="28"/>
        </w:rPr>
      </w:pPr>
      <w:r w:rsidRPr="00AC52F2">
        <w:rPr>
          <w:sz w:val="28"/>
          <w:szCs w:val="28"/>
        </w:rPr>
        <w:t>6)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AC52F2" w:rsidRPr="00AC52F2" w:rsidRDefault="00AC52F2" w:rsidP="00AC52F2">
      <w:pPr>
        <w:rPr>
          <w:b/>
          <w:sz w:val="28"/>
          <w:szCs w:val="28"/>
        </w:rPr>
      </w:pPr>
    </w:p>
    <w:p w:rsidR="00AC52F2" w:rsidRPr="00AC52F2" w:rsidRDefault="00AC52F2" w:rsidP="00AC52F2">
      <w:pPr>
        <w:jc w:val="center"/>
        <w:rPr>
          <w:b/>
          <w:sz w:val="28"/>
          <w:szCs w:val="28"/>
        </w:rPr>
      </w:pPr>
      <w:r w:rsidRPr="00AC52F2">
        <w:rPr>
          <w:b/>
          <w:sz w:val="28"/>
          <w:szCs w:val="28"/>
        </w:rPr>
        <w:t>Ш. Состав, последовательность и сроки выполнения административных процедур, требования к порядку их выполнения</w:t>
      </w:r>
    </w:p>
    <w:p w:rsidR="00AC52F2" w:rsidRPr="00AC52F2" w:rsidRDefault="00AC52F2" w:rsidP="00AC52F2">
      <w:pPr>
        <w:jc w:val="center"/>
        <w:rPr>
          <w:sz w:val="28"/>
          <w:szCs w:val="28"/>
        </w:rPr>
      </w:pPr>
    </w:p>
    <w:p w:rsidR="00AC52F2" w:rsidRPr="00AC52F2" w:rsidRDefault="00AC52F2" w:rsidP="00AC52F2">
      <w:pPr>
        <w:ind w:firstLine="700"/>
        <w:jc w:val="both"/>
        <w:rPr>
          <w:sz w:val="28"/>
          <w:szCs w:val="28"/>
        </w:rPr>
      </w:pPr>
      <w:r w:rsidRPr="00AC52F2">
        <w:rPr>
          <w:sz w:val="28"/>
          <w:szCs w:val="28"/>
        </w:rPr>
        <w:t>3.1. Предоставление муниципальной услуги включает в себя последовательность следующих административных процедур:</w:t>
      </w:r>
    </w:p>
    <w:p w:rsidR="00AC52F2" w:rsidRPr="00AC52F2" w:rsidRDefault="00AC52F2" w:rsidP="00AC52F2">
      <w:pPr>
        <w:ind w:firstLine="720"/>
        <w:jc w:val="both"/>
        <w:rPr>
          <w:sz w:val="28"/>
          <w:szCs w:val="28"/>
        </w:rPr>
      </w:pPr>
      <w:r w:rsidRPr="00AC52F2">
        <w:rPr>
          <w:sz w:val="28"/>
          <w:szCs w:val="28"/>
        </w:rPr>
        <w:t xml:space="preserve">- прием конкурсной документации; </w:t>
      </w:r>
    </w:p>
    <w:p w:rsidR="00AC52F2" w:rsidRPr="00AC52F2" w:rsidRDefault="00AC52F2" w:rsidP="00AC52F2">
      <w:pPr>
        <w:ind w:firstLine="720"/>
        <w:jc w:val="both"/>
        <w:rPr>
          <w:sz w:val="28"/>
          <w:szCs w:val="28"/>
        </w:rPr>
      </w:pPr>
      <w:r w:rsidRPr="00AC52F2">
        <w:rPr>
          <w:sz w:val="28"/>
          <w:szCs w:val="28"/>
        </w:rPr>
        <w:t>- рассмотрение конкурсной документации;</w:t>
      </w:r>
    </w:p>
    <w:p w:rsidR="00AC52F2" w:rsidRPr="00AC52F2" w:rsidRDefault="00AC52F2" w:rsidP="00AC52F2">
      <w:pPr>
        <w:ind w:firstLine="720"/>
        <w:jc w:val="both"/>
        <w:rPr>
          <w:sz w:val="28"/>
          <w:szCs w:val="28"/>
        </w:rPr>
      </w:pPr>
      <w:r w:rsidRPr="00AC52F2">
        <w:rPr>
          <w:sz w:val="28"/>
          <w:szCs w:val="28"/>
        </w:rPr>
        <w:t>- проведение отделом заседания комиссии;</w:t>
      </w:r>
    </w:p>
    <w:p w:rsidR="00AC52F2" w:rsidRPr="00AC52F2" w:rsidRDefault="00AC52F2" w:rsidP="00AC52F2">
      <w:pPr>
        <w:ind w:firstLine="720"/>
        <w:jc w:val="both"/>
        <w:rPr>
          <w:sz w:val="28"/>
          <w:szCs w:val="28"/>
        </w:rPr>
      </w:pPr>
      <w:r w:rsidRPr="00AC52F2">
        <w:rPr>
          <w:sz w:val="28"/>
          <w:szCs w:val="28"/>
        </w:rPr>
        <w:t>- подписание договора о предоставлении субсидии сторонами (администрацией и заявителем) и перечисление денежных средств заявителю.</w:t>
      </w:r>
    </w:p>
    <w:p w:rsidR="00AC52F2" w:rsidRPr="00AC52F2" w:rsidRDefault="00AC52F2" w:rsidP="00AC52F2">
      <w:pPr>
        <w:ind w:firstLine="700"/>
        <w:jc w:val="both"/>
        <w:rPr>
          <w:sz w:val="28"/>
          <w:szCs w:val="28"/>
        </w:rPr>
      </w:pPr>
      <w:r w:rsidRPr="00AC52F2">
        <w:rPr>
          <w:sz w:val="28"/>
          <w:szCs w:val="28"/>
        </w:rPr>
        <w:t xml:space="preserve">Сотрудником администрации самостоятельно </w:t>
      </w:r>
      <w:proofErr w:type="spellStart"/>
      <w:r w:rsidRPr="00AC52F2">
        <w:rPr>
          <w:sz w:val="28"/>
          <w:szCs w:val="28"/>
        </w:rPr>
        <w:t>истребуются</w:t>
      </w:r>
      <w:proofErr w:type="spellEnd"/>
      <w:r w:rsidRPr="00AC52F2">
        <w:rPr>
          <w:sz w:val="28"/>
          <w:szCs w:val="28"/>
        </w:rPr>
        <w:t>:</w:t>
      </w:r>
    </w:p>
    <w:p w:rsidR="00AC52F2" w:rsidRPr="00AC52F2" w:rsidRDefault="00AC52F2" w:rsidP="00AC52F2">
      <w:pPr>
        <w:ind w:firstLine="708"/>
        <w:jc w:val="both"/>
        <w:rPr>
          <w:sz w:val="28"/>
          <w:szCs w:val="28"/>
        </w:rPr>
      </w:pPr>
      <w:r w:rsidRPr="00AC52F2">
        <w:rPr>
          <w:sz w:val="28"/>
          <w:szCs w:val="28"/>
        </w:rPr>
        <w:t xml:space="preserve">выписка из Единого государственного реестра юридических лиц, заверенную заявителем; </w:t>
      </w:r>
    </w:p>
    <w:p w:rsidR="00AC52F2" w:rsidRPr="00AC52F2" w:rsidRDefault="00AC52F2" w:rsidP="00AC52F2">
      <w:pPr>
        <w:ind w:firstLine="709"/>
        <w:jc w:val="both"/>
        <w:rPr>
          <w:sz w:val="28"/>
          <w:szCs w:val="28"/>
        </w:rPr>
      </w:pPr>
      <w:r w:rsidRPr="00AC52F2">
        <w:rPr>
          <w:sz w:val="28"/>
          <w:szCs w:val="28"/>
        </w:rPr>
        <w:t>копия свидетельства о постановке на учет в налоговых органах;</w:t>
      </w:r>
    </w:p>
    <w:p w:rsidR="00AC52F2" w:rsidRPr="00AC52F2" w:rsidRDefault="00AC52F2" w:rsidP="00AC52F2">
      <w:pPr>
        <w:ind w:firstLine="720"/>
        <w:jc w:val="both"/>
        <w:rPr>
          <w:sz w:val="28"/>
          <w:szCs w:val="28"/>
        </w:rPr>
      </w:pPr>
      <w:r w:rsidRPr="00AC52F2">
        <w:rPr>
          <w:sz w:val="28"/>
          <w:szCs w:val="28"/>
        </w:rPr>
        <w:t>3.2. Прием конкурсной документации.</w:t>
      </w:r>
    </w:p>
    <w:p w:rsidR="00AC52F2" w:rsidRPr="00AC52F2" w:rsidRDefault="00AC52F2" w:rsidP="00AC52F2">
      <w:pPr>
        <w:ind w:firstLine="720"/>
        <w:jc w:val="both"/>
        <w:rPr>
          <w:sz w:val="28"/>
          <w:szCs w:val="28"/>
        </w:rPr>
      </w:pPr>
      <w:r w:rsidRPr="00AC52F2">
        <w:rPr>
          <w:sz w:val="28"/>
          <w:szCs w:val="28"/>
        </w:rPr>
        <w:t>3.2.1. основанием для начала проведения административной процедуры является подача заявителем необходимых документов.</w:t>
      </w:r>
    </w:p>
    <w:p w:rsidR="00AC52F2" w:rsidRPr="00AC52F2" w:rsidRDefault="00AC52F2" w:rsidP="00AC52F2">
      <w:pPr>
        <w:ind w:firstLine="720"/>
        <w:jc w:val="both"/>
        <w:rPr>
          <w:sz w:val="28"/>
          <w:szCs w:val="28"/>
        </w:rPr>
      </w:pPr>
      <w:r w:rsidRPr="00AC52F2">
        <w:rPr>
          <w:sz w:val="28"/>
          <w:szCs w:val="28"/>
        </w:rPr>
        <w:t xml:space="preserve">3.2.2. Сотрудник отдела, ответственный за проведение административной процедуры, принимает и регистрирует заявление в день предоставления в специальном журнале и в срок до 5 рабочих дней рассматривает представленные документы на наличие оснований для отказа в предоставлении гранта, установленные абзацами 3 и 4 пункта 2.4.настоящего регламента. </w:t>
      </w:r>
    </w:p>
    <w:p w:rsidR="00AC52F2" w:rsidRPr="00AC52F2" w:rsidRDefault="00AC52F2" w:rsidP="00AC52F2">
      <w:pPr>
        <w:ind w:firstLine="720"/>
        <w:jc w:val="both"/>
        <w:rPr>
          <w:sz w:val="28"/>
          <w:szCs w:val="28"/>
        </w:rPr>
      </w:pPr>
      <w:r w:rsidRPr="00AC52F2">
        <w:rPr>
          <w:sz w:val="28"/>
          <w:szCs w:val="28"/>
        </w:rPr>
        <w:t>3.2.3. В случае выявления указанных оснований для отказа в предоставлении гранта ответственный сотрудник отдела  в срок до 7 рабочих дней  со дня регистрации заявления направляет заявителю мотивированный отказ  в предоставлении гранта.</w:t>
      </w:r>
    </w:p>
    <w:p w:rsidR="00AC52F2" w:rsidRPr="00AC52F2" w:rsidRDefault="00AC52F2" w:rsidP="00AC52F2">
      <w:pPr>
        <w:ind w:firstLine="720"/>
        <w:jc w:val="both"/>
        <w:rPr>
          <w:sz w:val="28"/>
          <w:szCs w:val="28"/>
        </w:rPr>
      </w:pPr>
      <w:r w:rsidRPr="00AC52F2">
        <w:rPr>
          <w:sz w:val="28"/>
          <w:szCs w:val="28"/>
        </w:rPr>
        <w:t>3.2.4. Результатом данной административной процедуры является:</w:t>
      </w:r>
    </w:p>
    <w:p w:rsidR="00AC52F2" w:rsidRPr="00AC52F2" w:rsidRDefault="00AC52F2" w:rsidP="00AC52F2">
      <w:pPr>
        <w:ind w:firstLine="720"/>
        <w:jc w:val="both"/>
        <w:rPr>
          <w:sz w:val="28"/>
          <w:szCs w:val="28"/>
        </w:rPr>
      </w:pPr>
      <w:r w:rsidRPr="00AC52F2">
        <w:rPr>
          <w:sz w:val="28"/>
          <w:szCs w:val="28"/>
        </w:rPr>
        <w:t>- прием конкурсной документации;</w:t>
      </w:r>
    </w:p>
    <w:p w:rsidR="00AC52F2" w:rsidRPr="00AC52F2" w:rsidRDefault="00AC52F2" w:rsidP="00AC52F2">
      <w:pPr>
        <w:ind w:firstLine="720"/>
        <w:jc w:val="both"/>
        <w:rPr>
          <w:sz w:val="28"/>
          <w:szCs w:val="28"/>
        </w:rPr>
      </w:pPr>
      <w:r w:rsidRPr="00AC52F2">
        <w:rPr>
          <w:sz w:val="28"/>
          <w:szCs w:val="28"/>
        </w:rPr>
        <w:lastRenderedPageBreak/>
        <w:t xml:space="preserve">- письменное уведомление заявителя об отказе в предоставлении муниципальной услуги с указанием причин отказа. </w:t>
      </w:r>
    </w:p>
    <w:p w:rsidR="00AC52F2" w:rsidRPr="00AC52F2" w:rsidRDefault="00AC52F2" w:rsidP="00AC52F2">
      <w:pPr>
        <w:ind w:firstLine="720"/>
        <w:jc w:val="both"/>
        <w:rPr>
          <w:sz w:val="28"/>
          <w:szCs w:val="28"/>
        </w:rPr>
      </w:pPr>
      <w:r w:rsidRPr="00AC52F2">
        <w:rPr>
          <w:sz w:val="28"/>
          <w:szCs w:val="28"/>
        </w:rPr>
        <w:t>3.3. Рассмотрение конкурсной документации.</w:t>
      </w:r>
    </w:p>
    <w:p w:rsidR="00AC52F2" w:rsidRPr="00AC52F2" w:rsidRDefault="00AC52F2" w:rsidP="00AC52F2">
      <w:pPr>
        <w:ind w:firstLine="720"/>
        <w:jc w:val="both"/>
        <w:rPr>
          <w:sz w:val="28"/>
          <w:szCs w:val="28"/>
        </w:rPr>
      </w:pPr>
      <w:r w:rsidRPr="00AC52F2">
        <w:rPr>
          <w:sz w:val="28"/>
          <w:szCs w:val="28"/>
        </w:rPr>
        <w:t>3.3.1. Основанием для начала данной административной процедуры является принятие поданных заявителем документов.</w:t>
      </w:r>
    </w:p>
    <w:p w:rsidR="00AC52F2" w:rsidRPr="00AC52F2" w:rsidRDefault="00AC52F2" w:rsidP="00AC52F2">
      <w:pPr>
        <w:ind w:firstLine="720"/>
        <w:jc w:val="both"/>
        <w:rPr>
          <w:sz w:val="28"/>
          <w:szCs w:val="28"/>
        </w:rPr>
      </w:pPr>
      <w:r w:rsidRPr="00AC52F2">
        <w:rPr>
          <w:sz w:val="28"/>
          <w:szCs w:val="28"/>
        </w:rPr>
        <w:t>3.3.2. В случае соответствия представленных документов установленным требованиям в срок до 10 рабочих дней со дня регистрации заявления проводится организационно-институциональная экспертиза, представленного заявителем бизнес-плана  бизнес проекта.</w:t>
      </w:r>
    </w:p>
    <w:p w:rsidR="00AC52F2" w:rsidRPr="00AC52F2" w:rsidRDefault="00AC52F2" w:rsidP="00AC52F2">
      <w:pPr>
        <w:ind w:firstLine="720"/>
        <w:jc w:val="both"/>
        <w:rPr>
          <w:sz w:val="28"/>
          <w:szCs w:val="28"/>
        </w:rPr>
      </w:pPr>
      <w:r w:rsidRPr="00AC52F2">
        <w:rPr>
          <w:sz w:val="28"/>
          <w:szCs w:val="28"/>
        </w:rPr>
        <w:t>В ходе проведения организационно - институциональной экспертизы представленного бизнес – плана бизнес- проекта ответственный сотрудник отдела:</w:t>
      </w:r>
    </w:p>
    <w:p w:rsidR="00AC52F2" w:rsidRPr="00AC52F2" w:rsidRDefault="00AC52F2" w:rsidP="00AC52F2">
      <w:pPr>
        <w:ind w:firstLine="720"/>
        <w:jc w:val="both"/>
        <w:rPr>
          <w:sz w:val="28"/>
          <w:szCs w:val="28"/>
        </w:rPr>
      </w:pPr>
      <w:r w:rsidRPr="00AC52F2">
        <w:rPr>
          <w:sz w:val="28"/>
          <w:szCs w:val="28"/>
        </w:rPr>
        <w:t>- направляет пакет документов, представленный заявителем юристу администрации  для проведения организационно-институциональной экспертизы в части проверки деловой репутации заявителя. Срок проведения экспертизы не должен превышать трех рабочих дней с момента представления соответствующих документов;</w:t>
      </w:r>
    </w:p>
    <w:p w:rsidR="00AC52F2" w:rsidRPr="00AC52F2" w:rsidRDefault="00AC52F2" w:rsidP="00AC52F2">
      <w:pPr>
        <w:ind w:firstLine="720"/>
        <w:jc w:val="both"/>
        <w:rPr>
          <w:sz w:val="28"/>
          <w:szCs w:val="28"/>
        </w:rPr>
      </w:pPr>
      <w:r w:rsidRPr="00AC52F2">
        <w:rPr>
          <w:sz w:val="28"/>
          <w:szCs w:val="28"/>
        </w:rPr>
        <w:t>- рассматривает документы, представленные заявителем, на соответствие, либо несоответствие бизнес-плана приоритетным условиям;</w:t>
      </w:r>
    </w:p>
    <w:p w:rsidR="00AC52F2" w:rsidRPr="00AC52F2" w:rsidRDefault="00AC52F2" w:rsidP="00AC52F2">
      <w:pPr>
        <w:ind w:firstLine="720"/>
        <w:jc w:val="both"/>
        <w:rPr>
          <w:sz w:val="28"/>
          <w:szCs w:val="28"/>
        </w:rPr>
      </w:pPr>
      <w:r w:rsidRPr="00AC52F2">
        <w:rPr>
          <w:sz w:val="28"/>
          <w:szCs w:val="28"/>
        </w:rPr>
        <w:t xml:space="preserve"> - подготавливает заключение, содержащее сведения о </w:t>
      </w:r>
      <w:proofErr w:type="spellStart"/>
      <w:r w:rsidRPr="00AC52F2">
        <w:rPr>
          <w:sz w:val="28"/>
          <w:szCs w:val="28"/>
        </w:rPr>
        <w:t>бизнес-проекте</w:t>
      </w:r>
      <w:proofErr w:type="spellEnd"/>
      <w:r w:rsidRPr="00AC52F2">
        <w:rPr>
          <w:sz w:val="28"/>
          <w:szCs w:val="28"/>
        </w:rPr>
        <w:t xml:space="preserve"> и его соответствии приоритетным условиям. </w:t>
      </w:r>
    </w:p>
    <w:p w:rsidR="00AC52F2" w:rsidRPr="00AC52F2" w:rsidRDefault="00AC52F2" w:rsidP="00AC52F2">
      <w:pPr>
        <w:ind w:firstLine="720"/>
        <w:jc w:val="both"/>
        <w:rPr>
          <w:sz w:val="28"/>
          <w:szCs w:val="28"/>
        </w:rPr>
      </w:pPr>
      <w:r w:rsidRPr="00AC52F2">
        <w:rPr>
          <w:sz w:val="28"/>
          <w:szCs w:val="28"/>
        </w:rPr>
        <w:t xml:space="preserve">3.3.3. Результатом данной административной процедуры является заключение специалиста о соответствии проекта приоритетным условиям. </w:t>
      </w:r>
    </w:p>
    <w:p w:rsidR="00AC52F2" w:rsidRPr="00AC52F2" w:rsidRDefault="00AC52F2" w:rsidP="00AC52F2">
      <w:pPr>
        <w:ind w:firstLine="720"/>
        <w:jc w:val="both"/>
        <w:rPr>
          <w:sz w:val="28"/>
          <w:szCs w:val="28"/>
        </w:rPr>
      </w:pPr>
      <w:r w:rsidRPr="00AC52F2">
        <w:rPr>
          <w:sz w:val="28"/>
          <w:szCs w:val="28"/>
        </w:rPr>
        <w:t>3.4. Проведение отделом заседания комиссии.</w:t>
      </w:r>
    </w:p>
    <w:p w:rsidR="00AC52F2" w:rsidRPr="00AC52F2" w:rsidRDefault="00AC52F2" w:rsidP="00AC52F2">
      <w:pPr>
        <w:ind w:firstLine="720"/>
        <w:jc w:val="both"/>
        <w:rPr>
          <w:sz w:val="28"/>
          <w:szCs w:val="28"/>
        </w:rPr>
      </w:pPr>
      <w:r w:rsidRPr="00AC52F2">
        <w:rPr>
          <w:sz w:val="28"/>
          <w:szCs w:val="28"/>
        </w:rPr>
        <w:t>3.4.1. основанием для начала данной административной процедуры является окончание рассмотрения конкурсной документации специалистом отдела и письменное заключение о соответствии проекта приоритетным условиям.</w:t>
      </w:r>
    </w:p>
    <w:p w:rsidR="00AC52F2" w:rsidRPr="00AC52F2" w:rsidRDefault="00AC52F2" w:rsidP="00AC52F2">
      <w:pPr>
        <w:ind w:firstLine="720"/>
        <w:jc w:val="both"/>
        <w:rPr>
          <w:sz w:val="28"/>
          <w:szCs w:val="28"/>
        </w:rPr>
      </w:pPr>
      <w:r w:rsidRPr="00AC52F2">
        <w:rPr>
          <w:sz w:val="28"/>
          <w:szCs w:val="28"/>
        </w:rPr>
        <w:t>3.4.2. В течение 5 рабочих дней по истечении срока, установленного пунктом 3.3. регламента отдел  организует заседание конкурсной комиссии.</w:t>
      </w:r>
    </w:p>
    <w:p w:rsidR="00AC52F2" w:rsidRPr="00AC52F2" w:rsidRDefault="00AC52F2" w:rsidP="00AC52F2">
      <w:pPr>
        <w:ind w:firstLine="720"/>
        <w:jc w:val="both"/>
        <w:rPr>
          <w:sz w:val="28"/>
          <w:szCs w:val="28"/>
        </w:rPr>
      </w:pPr>
      <w:r w:rsidRPr="00AC52F2">
        <w:rPr>
          <w:sz w:val="28"/>
          <w:szCs w:val="28"/>
        </w:rPr>
        <w:t>На заседание конкурсной комиссии отдел представляет установленный пакет документов, представленный заявителем и заключения, подготовленные соответствующими отделами администрации по результатам проведения организационно-институциональной экспертизы бизнес - плана.</w:t>
      </w:r>
    </w:p>
    <w:p w:rsidR="00AC52F2" w:rsidRPr="00AC52F2" w:rsidRDefault="00AC52F2" w:rsidP="00AC52F2">
      <w:pPr>
        <w:ind w:firstLine="720"/>
        <w:jc w:val="both"/>
        <w:rPr>
          <w:sz w:val="28"/>
          <w:szCs w:val="28"/>
        </w:rPr>
      </w:pPr>
      <w:r w:rsidRPr="00AC52F2">
        <w:rPr>
          <w:sz w:val="28"/>
          <w:szCs w:val="28"/>
        </w:rPr>
        <w:t xml:space="preserve">Конкурсная комиссия рассматривает указанные документы и принимает решение о предоставлении гранта заявителю или об отказе в предоставлении гранта. Заседание конкурсной комиссии считается правомочным при участии не менее двух третей членов комиссии. Решение считается принятым, если за него проголосовало не менее половины от числа членов конкурсной комиссии, присутствующих на заседании. </w:t>
      </w:r>
    </w:p>
    <w:p w:rsidR="00AC52F2" w:rsidRPr="00AC52F2" w:rsidRDefault="00AC52F2" w:rsidP="00AC52F2">
      <w:pPr>
        <w:ind w:firstLine="708"/>
        <w:rPr>
          <w:sz w:val="28"/>
          <w:szCs w:val="28"/>
        </w:rPr>
      </w:pPr>
      <w:r w:rsidRPr="00AC52F2">
        <w:rPr>
          <w:sz w:val="28"/>
          <w:szCs w:val="28"/>
        </w:rPr>
        <w:t xml:space="preserve">3.4.3.  Решение о предоставлении гранта оформляется распоряжением Администрации </w:t>
      </w:r>
      <w:proofErr w:type="spellStart"/>
      <w:r w:rsidRPr="00AC52F2">
        <w:rPr>
          <w:sz w:val="28"/>
          <w:szCs w:val="28"/>
        </w:rPr>
        <w:t>Благодатского</w:t>
      </w:r>
      <w:proofErr w:type="spellEnd"/>
      <w:r w:rsidRPr="00AC52F2">
        <w:rPr>
          <w:sz w:val="28"/>
          <w:szCs w:val="28"/>
        </w:rPr>
        <w:t xml:space="preserve"> сельсовета (далее - распоряжение), которое должно отражать:</w:t>
      </w:r>
    </w:p>
    <w:p w:rsidR="00AC52F2" w:rsidRPr="00AC52F2" w:rsidRDefault="00AC52F2" w:rsidP="00AC52F2">
      <w:pPr>
        <w:rPr>
          <w:sz w:val="28"/>
          <w:szCs w:val="28"/>
        </w:rPr>
      </w:pPr>
      <w:r w:rsidRPr="00AC52F2">
        <w:rPr>
          <w:sz w:val="28"/>
          <w:szCs w:val="28"/>
        </w:rPr>
        <w:t>- номер протокола заседания конкурсной комиссии, на котором было принято решение о предоставлении гранта;</w:t>
      </w:r>
    </w:p>
    <w:p w:rsidR="00AC52F2" w:rsidRPr="00AC52F2" w:rsidRDefault="00AC52F2" w:rsidP="00AC52F2">
      <w:pPr>
        <w:rPr>
          <w:sz w:val="28"/>
          <w:szCs w:val="28"/>
        </w:rPr>
      </w:pPr>
      <w:r w:rsidRPr="00AC52F2">
        <w:rPr>
          <w:sz w:val="28"/>
          <w:szCs w:val="28"/>
        </w:rPr>
        <w:t>- наименование общественных инициатив;</w:t>
      </w:r>
    </w:p>
    <w:p w:rsidR="00AC52F2" w:rsidRPr="00AC52F2" w:rsidRDefault="00AC52F2" w:rsidP="00AC52F2">
      <w:pPr>
        <w:rPr>
          <w:sz w:val="28"/>
          <w:szCs w:val="28"/>
        </w:rPr>
      </w:pPr>
      <w:r w:rsidRPr="00AC52F2">
        <w:rPr>
          <w:sz w:val="28"/>
          <w:szCs w:val="28"/>
        </w:rPr>
        <w:t>- сумму  предоставленного гранта;</w:t>
      </w:r>
    </w:p>
    <w:p w:rsidR="00AC52F2" w:rsidRPr="00AC52F2" w:rsidRDefault="00AC52F2" w:rsidP="00AC52F2">
      <w:pPr>
        <w:rPr>
          <w:sz w:val="28"/>
          <w:szCs w:val="28"/>
        </w:rPr>
      </w:pPr>
      <w:r w:rsidRPr="00AC52F2">
        <w:rPr>
          <w:sz w:val="28"/>
          <w:szCs w:val="28"/>
        </w:rPr>
        <w:t>- источник финансирования предоставления гранта.</w:t>
      </w:r>
    </w:p>
    <w:p w:rsidR="00AC52F2" w:rsidRPr="00AC52F2" w:rsidRDefault="00AC52F2" w:rsidP="00AC52F2">
      <w:pPr>
        <w:rPr>
          <w:sz w:val="28"/>
          <w:szCs w:val="28"/>
        </w:rPr>
      </w:pPr>
      <w:r w:rsidRPr="00AC52F2">
        <w:rPr>
          <w:sz w:val="28"/>
          <w:szCs w:val="28"/>
        </w:rPr>
        <w:lastRenderedPageBreak/>
        <w:t>Администрация, в случае:</w:t>
      </w:r>
    </w:p>
    <w:p w:rsidR="00AC52F2" w:rsidRPr="00AC52F2" w:rsidRDefault="00AC52F2" w:rsidP="00AC52F2">
      <w:pPr>
        <w:jc w:val="both"/>
        <w:rPr>
          <w:sz w:val="28"/>
          <w:szCs w:val="28"/>
        </w:rPr>
      </w:pPr>
      <w:r w:rsidRPr="00AC52F2">
        <w:rPr>
          <w:sz w:val="28"/>
          <w:szCs w:val="28"/>
        </w:rPr>
        <w:t>- принятия конкурсной комиссией решения о предоставлении гранта, в срок до 2 рабочих дней подготавливает соответствующий проект распоряжения и в течение 5 рабочих дней направляет заявителю копию распоряжения  о предоставлении гранта.</w:t>
      </w:r>
    </w:p>
    <w:p w:rsidR="00AC52F2" w:rsidRPr="00AC52F2" w:rsidRDefault="00AC52F2" w:rsidP="00AC52F2">
      <w:pPr>
        <w:jc w:val="both"/>
        <w:rPr>
          <w:sz w:val="28"/>
          <w:szCs w:val="28"/>
        </w:rPr>
      </w:pPr>
      <w:r w:rsidRPr="00AC52F2">
        <w:rPr>
          <w:sz w:val="28"/>
          <w:szCs w:val="28"/>
        </w:rPr>
        <w:t>- принятия конкурсной комиссией решения об отказе в предоставлении гранта в течение 2 рабочих дней после принятия решения направляет заявителю мотивированное уведомление об отказе в предоставлении гранта.</w:t>
      </w:r>
    </w:p>
    <w:p w:rsidR="00AC52F2" w:rsidRPr="00AC52F2" w:rsidRDefault="00AC52F2" w:rsidP="00AC52F2">
      <w:pPr>
        <w:jc w:val="both"/>
        <w:rPr>
          <w:sz w:val="28"/>
          <w:szCs w:val="28"/>
        </w:rPr>
      </w:pPr>
      <w:r w:rsidRPr="00AC52F2">
        <w:rPr>
          <w:sz w:val="28"/>
          <w:szCs w:val="28"/>
        </w:rPr>
        <w:t xml:space="preserve">        3.4.4. Результатом данной административной процедуры является публикация и направление заявителю распоряжения о предоставлении гранта, либо об отказе в предоставлении гранта.</w:t>
      </w:r>
    </w:p>
    <w:p w:rsidR="00AC52F2" w:rsidRPr="00AC52F2" w:rsidRDefault="00AC52F2" w:rsidP="00AC52F2">
      <w:pPr>
        <w:jc w:val="both"/>
        <w:rPr>
          <w:sz w:val="28"/>
          <w:szCs w:val="28"/>
        </w:rPr>
      </w:pPr>
      <w:r w:rsidRPr="00AC52F2">
        <w:rPr>
          <w:sz w:val="28"/>
          <w:szCs w:val="28"/>
        </w:rPr>
        <w:t xml:space="preserve">         3.5. Подписание договора о предоставлении субсидии сторонами (администрацией и заявителем) и перечисление денежных средств заявителю  На основании распоряжения заявителем и администрацией  в течении 5 дней подписывается Договор о предоставлении  субсидии в виде муниципальных грантов.</w:t>
      </w:r>
    </w:p>
    <w:p w:rsidR="00AC52F2" w:rsidRPr="00AC52F2" w:rsidRDefault="00AC52F2" w:rsidP="00AC52F2">
      <w:pPr>
        <w:jc w:val="both"/>
        <w:rPr>
          <w:sz w:val="28"/>
          <w:szCs w:val="28"/>
        </w:rPr>
      </w:pPr>
      <w:r w:rsidRPr="00AC52F2">
        <w:rPr>
          <w:sz w:val="28"/>
          <w:szCs w:val="28"/>
        </w:rPr>
        <w:t xml:space="preserve">          3.5.1. Основанием для начала данной административной процедуры является распоряжение о предоставлении гранта.</w:t>
      </w:r>
    </w:p>
    <w:p w:rsidR="00AC52F2" w:rsidRPr="00AC52F2" w:rsidRDefault="00AC52F2" w:rsidP="00AC52F2">
      <w:pPr>
        <w:ind w:firstLine="720"/>
        <w:jc w:val="both"/>
        <w:rPr>
          <w:sz w:val="28"/>
          <w:szCs w:val="28"/>
        </w:rPr>
      </w:pPr>
      <w:r w:rsidRPr="00AC52F2">
        <w:rPr>
          <w:sz w:val="28"/>
          <w:szCs w:val="28"/>
        </w:rPr>
        <w:t xml:space="preserve">3.5.2. Сотрудник отдела, ответственный за проведение административной процедуры готовит и согласовывает необходимые документы для заключения договора. Договор подписывается заявителем и Главой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firstLine="720"/>
        <w:jc w:val="both"/>
        <w:rPr>
          <w:sz w:val="28"/>
          <w:szCs w:val="28"/>
        </w:rPr>
      </w:pPr>
      <w:r w:rsidRPr="00AC52F2">
        <w:rPr>
          <w:sz w:val="28"/>
          <w:szCs w:val="28"/>
        </w:rPr>
        <w:t>3.5.3. В течение 5 рабочих дней с момента подписания Договора денежные средств перечисляются на расчётный счёт заявителя.</w:t>
      </w:r>
    </w:p>
    <w:p w:rsidR="00AC52F2" w:rsidRPr="00AC52F2" w:rsidRDefault="00AC52F2" w:rsidP="00AC52F2">
      <w:pPr>
        <w:ind w:firstLine="720"/>
        <w:jc w:val="both"/>
        <w:rPr>
          <w:sz w:val="28"/>
          <w:szCs w:val="28"/>
        </w:rPr>
      </w:pPr>
      <w:r w:rsidRPr="00AC52F2">
        <w:rPr>
          <w:sz w:val="28"/>
          <w:szCs w:val="28"/>
        </w:rPr>
        <w:t>3.5.4. результатом данной административной процедуры является подписание договора на предоставление субсидий и перечисление денежных средств на счет заявителя.</w:t>
      </w:r>
    </w:p>
    <w:p w:rsidR="00AC52F2" w:rsidRPr="00AC52F2" w:rsidRDefault="00AC52F2" w:rsidP="00AC52F2">
      <w:pPr>
        <w:ind w:firstLine="720"/>
        <w:jc w:val="both"/>
        <w:rPr>
          <w:sz w:val="28"/>
          <w:szCs w:val="28"/>
        </w:rPr>
      </w:pPr>
    </w:p>
    <w:p w:rsidR="00AC52F2" w:rsidRPr="00AC52F2" w:rsidRDefault="00AC52F2" w:rsidP="00AC52F2">
      <w:pPr>
        <w:jc w:val="center"/>
        <w:rPr>
          <w:b/>
          <w:sz w:val="28"/>
          <w:szCs w:val="28"/>
        </w:rPr>
      </w:pPr>
      <w:r w:rsidRPr="00AC52F2">
        <w:rPr>
          <w:b/>
          <w:sz w:val="28"/>
          <w:szCs w:val="28"/>
        </w:rPr>
        <w:t>IV. Порядок и формы контроля за совершением действий</w:t>
      </w:r>
    </w:p>
    <w:p w:rsidR="00AC52F2" w:rsidRPr="00AC52F2" w:rsidRDefault="00AC52F2" w:rsidP="00AC52F2">
      <w:pPr>
        <w:jc w:val="center"/>
        <w:rPr>
          <w:b/>
          <w:sz w:val="28"/>
          <w:szCs w:val="28"/>
        </w:rPr>
      </w:pPr>
      <w:r w:rsidRPr="00AC52F2">
        <w:rPr>
          <w:b/>
          <w:sz w:val="28"/>
          <w:szCs w:val="28"/>
        </w:rPr>
        <w:t>по предоставлению  муниципальной  услуги</w:t>
      </w:r>
    </w:p>
    <w:p w:rsidR="00AC52F2" w:rsidRPr="00AC52F2" w:rsidRDefault="00AC52F2" w:rsidP="00AC52F2">
      <w:pPr>
        <w:jc w:val="both"/>
        <w:rPr>
          <w:sz w:val="28"/>
          <w:szCs w:val="28"/>
        </w:rPr>
      </w:pPr>
    </w:p>
    <w:p w:rsidR="00AC52F2" w:rsidRPr="00AC52F2" w:rsidRDefault="00AC52F2" w:rsidP="00AC52F2">
      <w:pPr>
        <w:ind w:firstLine="709"/>
        <w:jc w:val="both"/>
        <w:rPr>
          <w:sz w:val="28"/>
          <w:szCs w:val="28"/>
        </w:rPr>
      </w:pPr>
      <w:r w:rsidRPr="00AC52F2">
        <w:rPr>
          <w:sz w:val="28"/>
          <w:szCs w:val="28"/>
        </w:rPr>
        <w:t xml:space="preserve">4.1.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осуществляет Глава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firstLine="709"/>
        <w:jc w:val="both"/>
        <w:rPr>
          <w:sz w:val="28"/>
          <w:szCs w:val="28"/>
        </w:rPr>
      </w:pPr>
      <w:r w:rsidRPr="00AC52F2">
        <w:rPr>
          <w:sz w:val="28"/>
          <w:szCs w:val="28"/>
        </w:rPr>
        <w:t xml:space="preserve">4.2. Текущий контроль, осуществляется путем проведения плановых (один раз в год) и внеплановых проверок полноты и качества предоставления государственной услуги. Проверки проводятся на основании распоряжения Главы </w:t>
      </w:r>
      <w:proofErr w:type="spellStart"/>
      <w:r w:rsidRPr="00AC52F2">
        <w:rPr>
          <w:sz w:val="28"/>
          <w:szCs w:val="28"/>
        </w:rPr>
        <w:t>Благодатского</w:t>
      </w:r>
      <w:proofErr w:type="spellEnd"/>
      <w:r w:rsidRPr="00AC52F2">
        <w:rPr>
          <w:sz w:val="28"/>
          <w:szCs w:val="28"/>
        </w:rPr>
        <w:t xml:space="preserve"> сельсовета.</w:t>
      </w:r>
    </w:p>
    <w:p w:rsidR="00AC52F2" w:rsidRPr="00AC52F2" w:rsidRDefault="00AC52F2" w:rsidP="00AC52F2">
      <w:pPr>
        <w:ind w:firstLine="709"/>
        <w:jc w:val="both"/>
        <w:rPr>
          <w:sz w:val="28"/>
          <w:szCs w:val="28"/>
        </w:rPr>
      </w:pPr>
      <w:r w:rsidRPr="00AC52F2">
        <w:rPr>
          <w:sz w:val="28"/>
          <w:szCs w:val="28"/>
        </w:rPr>
        <w:t xml:space="preserve">4.3. Ответственность за предоставление муниципальной услуги возлагается на Главу </w:t>
      </w:r>
      <w:proofErr w:type="spellStart"/>
      <w:r w:rsidRPr="00AC52F2">
        <w:rPr>
          <w:sz w:val="28"/>
          <w:szCs w:val="28"/>
        </w:rPr>
        <w:t>Благодатского</w:t>
      </w:r>
      <w:proofErr w:type="spellEnd"/>
      <w:r w:rsidRPr="00AC52F2">
        <w:rPr>
          <w:sz w:val="28"/>
          <w:szCs w:val="28"/>
        </w:rPr>
        <w:t xml:space="preserve"> сельсовета, который непосредственно принимает решение по вопросам предоставления муниципальной  услуги.</w:t>
      </w:r>
    </w:p>
    <w:p w:rsidR="00AC52F2" w:rsidRPr="00AC52F2" w:rsidRDefault="00AC52F2" w:rsidP="00AC52F2">
      <w:pPr>
        <w:ind w:firstLine="709"/>
        <w:jc w:val="both"/>
        <w:rPr>
          <w:sz w:val="28"/>
          <w:szCs w:val="28"/>
        </w:rPr>
      </w:pPr>
      <w:r w:rsidRPr="00AC52F2">
        <w:rPr>
          <w:sz w:val="28"/>
          <w:szCs w:val="28"/>
        </w:rPr>
        <w:t>4.4.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AC52F2" w:rsidRPr="00AC52F2" w:rsidRDefault="00AC52F2" w:rsidP="00AC52F2">
      <w:pPr>
        <w:ind w:firstLine="709"/>
        <w:jc w:val="both"/>
        <w:rPr>
          <w:sz w:val="28"/>
          <w:szCs w:val="28"/>
        </w:rPr>
      </w:pPr>
    </w:p>
    <w:p w:rsidR="00AC52F2" w:rsidRPr="00AC52F2" w:rsidRDefault="00AC52F2" w:rsidP="00AC52F2">
      <w:pPr>
        <w:ind w:left="360"/>
        <w:jc w:val="both"/>
        <w:rPr>
          <w:b/>
          <w:sz w:val="28"/>
          <w:szCs w:val="28"/>
        </w:rPr>
      </w:pPr>
      <w:r w:rsidRPr="00AC52F2">
        <w:rPr>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AC52F2" w:rsidRPr="00AC52F2" w:rsidRDefault="00AC52F2" w:rsidP="00AC52F2">
      <w:pPr>
        <w:pStyle w:val="ConsPlusNormal"/>
        <w:ind w:left="360" w:firstLine="0"/>
        <w:jc w:val="both"/>
        <w:outlineLvl w:val="1"/>
        <w:rPr>
          <w:sz w:val="28"/>
          <w:szCs w:val="28"/>
        </w:rPr>
      </w:pP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иным работником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Карасукского района Новосибирской области.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5.3. Заявитель может обратиться с жалобой в следующих случаях:</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нарушение срока предоставления муниципальной услуги;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Карасукского района Новосибирской области;</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отказ сотрудника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52F2" w:rsidRPr="00AC52F2" w:rsidRDefault="00AC52F2" w:rsidP="00AC52F2">
      <w:pPr>
        <w:pStyle w:val="ConsPlusNormal"/>
        <w:ind w:firstLine="851"/>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AC52F2" w:rsidRPr="00AC52F2" w:rsidRDefault="00AC52F2" w:rsidP="00AC52F2">
      <w:pPr>
        <w:pStyle w:val="ConsPlusNormal"/>
        <w:ind w:left="709" w:firstLine="0"/>
        <w:jc w:val="both"/>
        <w:outlineLvl w:val="1"/>
        <w:rPr>
          <w:rFonts w:ascii="Times New Roman" w:hAnsi="Times New Roman" w:cs="Times New Roman"/>
          <w:sz w:val="28"/>
          <w:szCs w:val="28"/>
        </w:rPr>
      </w:pPr>
      <w:r w:rsidRPr="00AC52F2">
        <w:rPr>
          <w:rFonts w:ascii="Times New Roman" w:hAnsi="Times New Roman" w:cs="Times New Roman"/>
          <w:sz w:val="28"/>
          <w:szCs w:val="28"/>
        </w:rPr>
        <w:t>Жалоба должна содержать:</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1) наименование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должностного лица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либо фамилию, имя, отчество </w:t>
      </w:r>
      <w:r w:rsidRPr="00AC52F2">
        <w:rPr>
          <w:rFonts w:ascii="Times New Roman" w:hAnsi="Times New Roman" w:cs="Times New Roman"/>
          <w:sz w:val="28"/>
          <w:szCs w:val="28"/>
        </w:rPr>
        <w:lastRenderedPageBreak/>
        <w:t>муниципального служащего, решения и действия (бездействие) которых обжалуются;</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должностного лица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либо муниципального служащего;</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должностного лица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5.5. Жалоба рассматривается Главой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Карасукского района Новосибирской области или уполномоченными им сотрудниками.</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должностного лица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По результатам рассмотрения жалобы администрация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принимает одно из следующих решений:</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а также в иных формах;</w:t>
      </w:r>
    </w:p>
    <w:p w:rsidR="00AC52F2" w:rsidRPr="00AC52F2" w:rsidRDefault="00AC52F2" w:rsidP="00AC52F2">
      <w:pPr>
        <w:pStyle w:val="ConsPlusNormal"/>
        <w:ind w:left="709" w:firstLine="0"/>
        <w:jc w:val="both"/>
        <w:outlineLvl w:val="1"/>
        <w:rPr>
          <w:rFonts w:ascii="Times New Roman" w:hAnsi="Times New Roman" w:cs="Times New Roman"/>
          <w:sz w:val="28"/>
          <w:szCs w:val="28"/>
        </w:rPr>
      </w:pPr>
      <w:r w:rsidRPr="00AC52F2">
        <w:rPr>
          <w:rFonts w:ascii="Times New Roman" w:hAnsi="Times New Roman" w:cs="Times New Roman"/>
          <w:sz w:val="28"/>
          <w:szCs w:val="28"/>
        </w:rPr>
        <w:t>2) отказывает в удовлетворении жалобы.</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5.6. Не позднее дня, следующего за днем принятия решения, указанного в </w:t>
      </w:r>
      <w:hyperlink r:id="rId12" w:history="1">
        <w:r w:rsidRPr="00AC52F2">
          <w:rPr>
            <w:rStyle w:val="a9"/>
            <w:rFonts w:ascii="Times New Roman" w:hAnsi="Times New Roman" w:cs="Times New Roman"/>
            <w:sz w:val="28"/>
            <w:szCs w:val="28"/>
          </w:rPr>
          <w:t xml:space="preserve">пункте </w:t>
        </w:r>
      </w:hyperlink>
      <w:r w:rsidRPr="00AC52F2">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5.7. В случае установления в ходе или по результатам рассмотрения жалобы </w:t>
      </w:r>
      <w:r w:rsidRPr="00AC52F2">
        <w:rPr>
          <w:rFonts w:ascii="Times New Roman" w:hAnsi="Times New Roman" w:cs="Times New Roman"/>
          <w:sz w:val="28"/>
          <w:szCs w:val="28"/>
        </w:rPr>
        <w:lastRenderedPageBreak/>
        <w:t>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5.8. Ответ на жалобу не дается, если:</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Pr="00AC52F2">
        <w:rPr>
          <w:rFonts w:ascii="Times New Roman" w:hAnsi="Times New Roman" w:cs="Times New Roman"/>
          <w:sz w:val="28"/>
          <w:szCs w:val="28"/>
        </w:rPr>
        <w:t>Благодатского</w:t>
      </w:r>
      <w:proofErr w:type="spellEnd"/>
      <w:r w:rsidRPr="00AC52F2">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AC52F2" w:rsidRPr="00AC52F2" w:rsidRDefault="00AC52F2" w:rsidP="00AC52F2">
      <w:pPr>
        <w:pStyle w:val="ConsPlusNormal"/>
        <w:ind w:firstLine="709"/>
        <w:jc w:val="both"/>
        <w:outlineLvl w:val="1"/>
        <w:rPr>
          <w:rFonts w:ascii="Times New Roman" w:hAnsi="Times New Roman" w:cs="Times New Roman"/>
          <w:sz w:val="28"/>
          <w:szCs w:val="28"/>
        </w:rPr>
      </w:pPr>
      <w:r w:rsidRPr="00AC52F2">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AC52F2" w:rsidRPr="00AC52F2" w:rsidRDefault="00AC52F2" w:rsidP="00AC52F2">
      <w:pPr>
        <w:jc w:val="both"/>
        <w:rPr>
          <w:sz w:val="28"/>
          <w:szCs w:val="28"/>
        </w:rPr>
      </w:pPr>
      <w:r w:rsidRPr="00AC52F2">
        <w:rPr>
          <w:sz w:val="28"/>
          <w:szCs w:val="28"/>
        </w:rPr>
        <w:t xml:space="preserve">Граждане могут подать заявление в суд по подсудности, установленной Гражданским процессуальным </w:t>
      </w:r>
      <w:hyperlink r:id="rId13" w:history="1">
        <w:r w:rsidRPr="00AC52F2">
          <w:rPr>
            <w:rStyle w:val="a9"/>
            <w:sz w:val="28"/>
            <w:szCs w:val="28"/>
          </w:rPr>
          <w:t>кодексом</w:t>
        </w:r>
      </w:hyperlink>
      <w:r w:rsidRPr="00AC52F2">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4" w:history="1">
        <w:r w:rsidRPr="00AC52F2">
          <w:rPr>
            <w:rStyle w:val="a9"/>
            <w:sz w:val="28"/>
            <w:szCs w:val="28"/>
          </w:rPr>
          <w:t>кодексом</w:t>
        </w:r>
      </w:hyperlink>
      <w:r w:rsidRPr="00AC52F2">
        <w:rPr>
          <w:sz w:val="28"/>
          <w:szCs w:val="28"/>
        </w:rPr>
        <w:t>, в течение трех месяцев со дня, когда им стало известно о нарушении их прав и законных интересов.</w:t>
      </w:r>
    </w:p>
    <w:p w:rsidR="00AC52F2" w:rsidRPr="00AC52F2" w:rsidRDefault="00AC52F2" w:rsidP="00AC52F2">
      <w:pPr>
        <w:pageBreakBefore/>
        <w:jc w:val="right"/>
        <w:rPr>
          <w:sz w:val="28"/>
          <w:szCs w:val="28"/>
        </w:rPr>
      </w:pPr>
      <w:r w:rsidRPr="00AC52F2">
        <w:rPr>
          <w:sz w:val="28"/>
          <w:szCs w:val="28"/>
        </w:rPr>
        <w:lastRenderedPageBreak/>
        <w:t>ПРИЛОЖЕНИЕ № 1</w:t>
      </w:r>
    </w:p>
    <w:p w:rsidR="00AC52F2" w:rsidRPr="00AC52F2" w:rsidRDefault="00AC52F2" w:rsidP="00AC52F2">
      <w:pPr>
        <w:jc w:val="right"/>
        <w:rPr>
          <w:sz w:val="28"/>
          <w:szCs w:val="28"/>
        </w:rPr>
      </w:pPr>
      <w:r w:rsidRPr="00AC52F2">
        <w:rPr>
          <w:sz w:val="28"/>
          <w:szCs w:val="28"/>
        </w:rPr>
        <w:t>к административному регламенту</w:t>
      </w:r>
    </w:p>
    <w:p w:rsidR="00AC52F2" w:rsidRPr="00AC52F2" w:rsidRDefault="00AC52F2" w:rsidP="00AC52F2">
      <w:pPr>
        <w:jc w:val="right"/>
        <w:rPr>
          <w:sz w:val="28"/>
          <w:szCs w:val="28"/>
        </w:rPr>
      </w:pPr>
      <w:r w:rsidRPr="00AC52F2">
        <w:rPr>
          <w:sz w:val="28"/>
          <w:szCs w:val="28"/>
        </w:rPr>
        <w:t>предоставления муниципальной услуги</w:t>
      </w:r>
    </w:p>
    <w:p w:rsidR="00AC52F2" w:rsidRPr="00AC52F2" w:rsidRDefault="00AC52F2" w:rsidP="00AC52F2">
      <w:pPr>
        <w:jc w:val="center"/>
        <w:rPr>
          <w:sz w:val="28"/>
          <w:szCs w:val="28"/>
        </w:rPr>
      </w:pPr>
    </w:p>
    <w:p w:rsidR="00AC52F2" w:rsidRPr="00AC52F2" w:rsidRDefault="00AC52F2" w:rsidP="00AC52F2">
      <w:pPr>
        <w:jc w:val="center"/>
        <w:rPr>
          <w:sz w:val="28"/>
          <w:szCs w:val="28"/>
        </w:rPr>
      </w:pPr>
      <w:r w:rsidRPr="00AC52F2">
        <w:rPr>
          <w:sz w:val="28"/>
          <w:szCs w:val="28"/>
        </w:rPr>
        <w:t>БЛОК-СХЕМА</w:t>
      </w:r>
    </w:p>
    <w:p w:rsidR="00AC52F2" w:rsidRPr="00AC52F2" w:rsidRDefault="00AC52F2" w:rsidP="00AC52F2">
      <w:pPr>
        <w:jc w:val="center"/>
        <w:rPr>
          <w:sz w:val="28"/>
          <w:szCs w:val="28"/>
        </w:rPr>
      </w:pPr>
      <w:r w:rsidRPr="00AC52F2">
        <w:rPr>
          <w:sz w:val="28"/>
          <w:szCs w:val="28"/>
        </w:rPr>
        <w:t>предоставления муниципальной услуги</w:t>
      </w:r>
    </w:p>
    <w:p w:rsidR="00AC52F2" w:rsidRPr="00AC52F2" w:rsidRDefault="00AC52F2" w:rsidP="00AC52F2">
      <w:pPr>
        <w:rPr>
          <w:sz w:val="28"/>
          <w:szCs w:val="28"/>
        </w:rPr>
      </w:pPr>
    </w:p>
    <w:p w:rsidR="00AC52F2" w:rsidRPr="00AC52F2" w:rsidRDefault="00AC52F2" w:rsidP="00AC52F2">
      <w:pPr>
        <w:ind w:firstLine="540"/>
        <w:jc w:val="both"/>
        <w:rPr>
          <w:sz w:val="28"/>
          <w:szCs w:val="28"/>
        </w:rPr>
      </w:pPr>
    </w:p>
    <w:p w:rsidR="00AC52F2" w:rsidRPr="00AC52F2" w:rsidRDefault="00AC52F2" w:rsidP="00AC52F2">
      <w:pPr>
        <w:ind w:firstLine="540"/>
        <w:jc w:val="both"/>
        <w:rPr>
          <w:sz w:val="28"/>
          <w:szCs w:val="28"/>
        </w:rPr>
      </w:pPr>
      <w:r w:rsidRPr="00AC52F2">
        <w:rPr>
          <w:noProof/>
          <w:sz w:val="28"/>
          <w:szCs w:val="28"/>
        </w:rPr>
        <w:pict>
          <v:rect id="_x0000_s1026" style="position:absolute;left:0;text-align:left;margin-left:131.6pt;margin-top:8.05pt;width:226.5pt;height:27pt;z-index:251660288">
            <v:textbox>
              <w:txbxContent>
                <w:p w:rsidR="00AC52F2" w:rsidRDefault="00AC52F2" w:rsidP="00AC52F2">
                  <w:pPr>
                    <w:jc w:val="center"/>
                  </w:pPr>
                  <w:proofErr w:type="spellStart"/>
                  <w:r>
                    <w:t>Заявка+пакет</w:t>
                  </w:r>
                  <w:proofErr w:type="spellEnd"/>
                  <w:r>
                    <w:t xml:space="preserve"> документов</w:t>
                  </w:r>
                </w:p>
              </w:txbxContent>
            </v:textbox>
          </v:rect>
        </w:pict>
      </w:r>
    </w:p>
    <w:p w:rsidR="00AC52F2" w:rsidRPr="00AC52F2" w:rsidRDefault="00AC52F2" w:rsidP="00AC52F2">
      <w:pPr>
        <w:rPr>
          <w:sz w:val="28"/>
          <w:szCs w:val="28"/>
        </w:rPr>
      </w:pPr>
    </w:p>
    <w:p w:rsidR="00AC52F2" w:rsidRPr="00AC52F2" w:rsidRDefault="00AC52F2" w:rsidP="00AC52F2">
      <w:pPr>
        <w:ind w:left="5040"/>
        <w:jc w:val="center"/>
        <w:rPr>
          <w:sz w:val="28"/>
          <w:szCs w:val="28"/>
        </w:rPr>
      </w:pPr>
      <w:r w:rsidRPr="00AC52F2">
        <w:rPr>
          <w:noProof/>
          <w:sz w:val="28"/>
          <w:szCs w:val="28"/>
        </w:rPr>
        <w:pict>
          <v:shapetype id="_x0000_t32" coordsize="21600,21600" o:spt="32" o:oned="t" path="m,l21600,21600e" filled="f">
            <v:path arrowok="t" fillok="f" o:connecttype="none"/>
            <o:lock v:ext="edit" shapetype="t"/>
          </v:shapetype>
          <v:shape id="_x0000_s1032" type="#_x0000_t32" style="position:absolute;left:0;text-align:left;margin-left:240.35pt;margin-top:2.85pt;width:0;height:36.75pt;z-index:251666432" o:connectortype="straight">
            <v:stroke endarrow="block"/>
          </v:shape>
        </w:pict>
      </w:r>
    </w:p>
    <w:p w:rsidR="00AC52F2" w:rsidRPr="00AC52F2" w:rsidRDefault="00AC52F2" w:rsidP="00AC52F2">
      <w:pPr>
        <w:ind w:left="5040"/>
        <w:jc w:val="center"/>
        <w:rPr>
          <w:sz w:val="28"/>
          <w:szCs w:val="28"/>
        </w:rPr>
      </w:pPr>
    </w:p>
    <w:p w:rsidR="00AC52F2" w:rsidRPr="00AC52F2" w:rsidRDefault="00AC52F2" w:rsidP="00AC52F2">
      <w:pPr>
        <w:ind w:left="5040"/>
        <w:jc w:val="center"/>
        <w:rPr>
          <w:sz w:val="28"/>
          <w:szCs w:val="28"/>
        </w:rPr>
      </w:pPr>
      <w:r w:rsidRPr="00AC52F2">
        <w:rPr>
          <w:noProof/>
          <w:sz w:val="28"/>
          <w:szCs w:val="28"/>
        </w:rPr>
        <w:pict>
          <v:rect id="_x0000_s1027" style="position:absolute;left:0;text-align:left;margin-left:131.6pt;margin-top:7.4pt;width:226.5pt;height:27pt;z-index:251661312">
            <v:textbox>
              <w:txbxContent>
                <w:p w:rsidR="00AC52F2" w:rsidRDefault="00AC52F2" w:rsidP="00AC52F2">
                  <w:pPr>
                    <w:jc w:val="center"/>
                  </w:pPr>
                  <w:r>
                    <w:t>Прием конкурсной документации</w:t>
                  </w:r>
                </w:p>
              </w:txbxContent>
            </v:textbox>
          </v:rect>
        </w:pict>
      </w:r>
    </w:p>
    <w:p w:rsidR="00AC52F2" w:rsidRPr="00AC52F2" w:rsidRDefault="00AC52F2" w:rsidP="00AC52F2">
      <w:pPr>
        <w:ind w:left="5040"/>
        <w:jc w:val="center"/>
        <w:rPr>
          <w:sz w:val="28"/>
          <w:szCs w:val="28"/>
        </w:rPr>
      </w:pPr>
    </w:p>
    <w:p w:rsidR="00AC52F2" w:rsidRPr="00AC52F2" w:rsidRDefault="00AC52F2" w:rsidP="00AC52F2">
      <w:pPr>
        <w:ind w:left="5040"/>
        <w:jc w:val="center"/>
        <w:rPr>
          <w:sz w:val="28"/>
          <w:szCs w:val="28"/>
        </w:rPr>
      </w:pPr>
      <w:r w:rsidRPr="00AC52F2">
        <w:rPr>
          <w:noProof/>
          <w:sz w:val="28"/>
          <w:szCs w:val="28"/>
        </w:rPr>
        <w:pict>
          <v:shape id="_x0000_s1033" type="#_x0000_t32" style="position:absolute;left:0;text-align:left;margin-left:240.35pt;margin-top:2.2pt;width:0;height:36.75pt;z-index:251667456" o:connectortype="straight">
            <v:stroke endarrow="block"/>
          </v:shape>
        </w:pict>
      </w:r>
    </w:p>
    <w:p w:rsidR="00AC52F2" w:rsidRPr="00AC52F2" w:rsidRDefault="00AC52F2" w:rsidP="00AC52F2">
      <w:pPr>
        <w:ind w:left="5040"/>
        <w:jc w:val="center"/>
        <w:rPr>
          <w:sz w:val="28"/>
          <w:szCs w:val="28"/>
        </w:rPr>
      </w:pPr>
    </w:p>
    <w:p w:rsidR="00AC52F2" w:rsidRPr="00AC52F2" w:rsidRDefault="00AC52F2" w:rsidP="00AC52F2">
      <w:pPr>
        <w:ind w:left="5040"/>
        <w:jc w:val="center"/>
        <w:rPr>
          <w:sz w:val="28"/>
          <w:szCs w:val="28"/>
        </w:rPr>
      </w:pPr>
      <w:r w:rsidRPr="00AC52F2">
        <w:rPr>
          <w:noProof/>
          <w:sz w:val="28"/>
          <w:szCs w:val="28"/>
        </w:rPr>
        <w:pict>
          <v:rect id="_x0000_s1028" style="position:absolute;left:0;text-align:left;margin-left:131.6pt;margin-top:6.75pt;width:226.5pt;height:57pt;z-index:251662336">
            <v:textbox>
              <w:txbxContent>
                <w:p w:rsidR="00AC52F2" w:rsidRDefault="00AC52F2" w:rsidP="00AC52F2">
                  <w:pPr>
                    <w:jc w:val="center"/>
                  </w:pPr>
                  <w:r>
                    <w:t>Проверка наличия необходимых документов и их надлежащего оформления</w:t>
                  </w:r>
                </w:p>
              </w:txbxContent>
            </v:textbox>
          </v:rect>
        </w:pict>
      </w:r>
    </w:p>
    <w:p w:rsidR="00AC52F2" w:rsidRPr="00AC52F2" w:rsidRDefault="00AC52F2" w:rsidP="00AC52F2">
      <w:pPr>
        <w:ind w:left="5040"/>
        <w:jc w:val="center"/>
        <w:rPr>
          <w:sz w:val="28"/>
          <w:szCs w:val="28"/>
        </w:rPr>
      </w:pPr>
    </w:p>
    <w:p w:rsidR="00AC52F2" w:rsidRPr="00AC52F2" w:rsidRDefault="00AC52F2" w:rsidP="00AC52F2">
      <w:pPr>
        <w:ind w:left="5040"/>
        <w:jc w:val="center"/>
        <w:rPr>
          <w:sz w:val="28"/>
          <w:szCs w:val="28"/>
        </w:rPr>
      </w:pPr>
    </w:p>
    <w:p w:rsidR="00AC52F2" w:rsidRPr="00AC52F2" w:rsidRDefault="00AC52F2" w:rsidP="00AC52F2">
      <w:pPr>
        <w:ind w:left="5040"/>
        <w:jc w:val="center"/>
        <w:rPr>
          <w:sz w:val="28"/>
          <w:szCs w:val="28"/>
        </w:rPr>
      </w:pPr>
      <w:r w:rsidRPr="00AC52F2">
        <w:rPr>
          <w:noProof/>
          <w:sz w:val="28"/>
          <w:szCs w:val="28"/>
        </w:rPr>
        <w:pict>
          <v:shape id="_x0000_s1034" type="#_x0000_t32" style="position:absolute;left:0;text-align:left;margin-left:240.35pt;margin-top:15.5pt;width:0;height:19.15pt;z-index:251668480" o:connectortype="straight">
            <v:stroke endarrow="block"/>
          </v:shape>
        </w:pict>
      </w:r>
    </w:p>
    <w:p w:rsidR="00AC52F2" w:rsidRPr="00AC52F2" w:rsidRDefault="00AC52F2" w:rsidP="00AC52F2">
      <w:pPr>
        <w:ind w:left="5040"/>
        <w:jc w:val="center"/>
        <w:rPr>
          <w:sz w:val="28"/>
          <w:szCs w:val="28"/>
        </w:rPr>
      </w:pPr>
    </w:p>
    <w:p w:rsidR="00AC52F2" w:rsidRPr="00AC52F2" w:rsidRDefault="00AC52F2" w:rsidP="00AC52F2">
      <w:pPr>
        <w:rPr>
          <w:sz w:val="28"/>
          <w:szCs w:val="28"/>
        </w:rPr>
      </w:pPr>
      <w:r w:rsidRPr="00AC52F2">
        <w:rPr>
          <w:noProof/>
          <w:sz w:val="28"/>
          <w:szCs w:val="28"/>
        </w:rPr>
        <w:pict>
          <v:rect id="_x0000_s1029" style="position:absolute;margin-left:131.6pt;margin-top:2.45pt;width:226.5pt;height:58.5pt;z-index:251663360">
            <v:textbox>
              <w:txbxContent>
                <w:p w:rsidR="00AC52F2" w:rsidRDefault="00AC52F2" w:rsidP="00AC52F2">
                  <w:pPr>
                    <w:jc w:val="center"/>
                  </w:pPr>
                  <w:r>
                    <w:t>Заседание конкурсной комиссии, принятие решения о предоставлении субсидий</w:t>
                  </w:r>
                </w:p>
              </w:txbxContent>
            </v:textbox>
          </v:rect>
        </w:pict>
      </w:r>
    </w:p>
    <w:p w:rsidR="00AC52F2" w:rsidRPr="00AC52F2" w:rsidRDefault="00AC52F2" w:rsidP="00AC52F2">
      <w:pPr>
        <w:rPr>
          <w:sz w:val="28"/>
          <w:szCs w:val="28"/>
        </w:rPr>
      </w:pPr>
      <w:r w:rsidRPr="00AC52F2">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6" type="#_x0000_t34" style="position:absolute;margin-left:326.2pt;margin-top:45.25pt;width:99.75pt;height:36pt;rotation:90;flip:x;z-index:251670528" o:connectortype="elbow" adj="75,268650,-92896">
            <v:stroke endarrow="block"/>
          </v:shape>
        </w:pict>
      </w:r>
      <w:r w:rsidRPr="00AC52F2">
        <w:rPr>
          <w:noProof/>
          <w:sz w:val="28"/>
          <w:szCs w:val="28"/>
        </w:rPr>
        <w:pict>
          <v:shape id="_x0000_s1035" type="#_x0000_t34" style="position:absolute;margin-left:54.7pt;margin-top:36.25pt;width:99.75pt;height:54pt;rotation:90;z-index:251669504" o:connectortype="elbow" adj="75,-179100,-43850">
            <v:stroke endarrow="block"/>
          </v:shape>
        </w:pict>
      </w:r>
      <w:r w:rsidRPr="00AC52F2">
        <w:rPr>
          <w:sz w:val="28"/>
          <w:szCs w:val="28"/>
        </w:rPr>
        <w:t xml:space="preserve">                            Да                                                                         Нет</w:t>
      </w:r>
    </w:p>
    <w:p w:rsidR="00AC52F2" w:rsidRPr="00AC52F2" w:rsidRDefault="00AC52F2" w:rsidP="00AC52F2">
      <w:pPr>
        <w:ind w:left="5040"/>
        <w:jc w:val="center"/>
        <w:rPr>
          <w:sz w:val="28"/>
          <w:szCs w:val="28"/>
        </w:rPr>
      </w:pPr>
      <w:r w:rsidRPr="00AC52F2">
        <w:rPr>
          <w:noProof/>
          <w:sz w:val="28"/>
          <w:szCs w:val="28"/>
        </w:rPr>
        <w:pict>
          <v:shape id="_x0000_s1038" type="#_x0000_t32" style="position:absolute;left:0;text-align:left;margin-left:77.6pt;margin-top:153.25pt;width:0;height:24.35pt;z-index:251672576" o:connectortype="straight">
            <v:stroke endarrow="block"/>
          </v:shape>
        </w:pict>
      </w:r>
      <w:r w:rsidRPr="00AC52F2">
        <w:rPr>
          <w:noProof/>
          <w:sz w:val="28"/>
          <w:szCs w:val="28"/>
        </w:rPr>
        <w:pict>
          <v:rect id="_x0000_s1037" style="position:absolute;left:0;text-align:left;margin-left:1.85pt;margin-top:177.6pt;width:182.25pt;height:55.5pt;z-index:251671552">
            <v:textbox>
              <w:txbxContent>
                <w:p w:rsidR="00AC52F2" w:rsidRDefault="00AC52F2" w:rsidP="00AC52F2">
                  <w:pPr>
                    <w:jc w:val="center"/>
                  </w:pPr>
                  <w:r>
                    <w:t>Подписание договора и перечисление денежных средств на счет заявителя</w:t>
                  </w:r>
                </w:p>
              </w:txbxContent>
            </v:textbox>
          </v:rect>
        </w:pict>
      </w:r>
      <w:r w:rsidRPr="00AC52F2">
        <w:rPr>
          <w:noProof/>
          <w:sz w:val="28"/>
          <w:szCs w:val="28"/>
        </w:rPr>
        <w:pict>
          <v:rect id="_x0000_s1031" style="position:absolute;left:0;text-align:left;margin-left:307.85pt;margin-top:97pt;width:161.25pt;height:1in;z-index:251665408">
            <v:textbox>
              <w:txbxContent>
                <w:p w:rsidR="00AC52F2" w:rsidRDefault="00AC52F2" w:rsidP="00AC52F2">
                  <w:pPr>
                    <w:jc w:val="center"/>
                  </w:pPr>
                  <w:r>
                    <w:t>Публикация и направление заявителю распоряжения об отказе в предоставлении субсидий</w:t>
                  </w:r>
                </w:p>
                <w:p w:rsidR="00AC52F2" w:rsidRDefault="00AC52F2" w:rsidP="00AC52F2"/>
              </w:txbxContent>
            </v:textbox>
          </v:rect>
        </w:pict>
      </w:r>
      <w:r w:rsidRPr="00AC52F2">
        <w:rPr>
          <w:noProof/>
          <w:sz w:val="28"/>
          <w:szCs w:val="28"/>
        </w:rPr>
        <w:pict>
          <v:rect id="_x0000_s1030" style="position:absolute;left:0;text-align:left;margin-left:1.85pt;margin-top:97pt;width:182.25pt;height:56.25pt;z-index:251664384">
            <v:textbox>
              <w:txbxContent>
                <w:p w:rsidR="00AC52F2" w:rsidRDefault="00AC52F2" w:rsidP="00AC52F2">
                  <w:pPr>
                    <w:jc w:val="center"/>
                  </w:pPr>
                  <w:r>
                    <w:t>Публикация и направление заявителю распоряжения о предоставлении грантов</w:t>
                  </w:r>
                </w:p>
              </w:txbxContent>
            </v:textbox>
          </v:rect>
        </w:pict>
      </w:r>
    </w:p>
    <w:p w:rsidR="00AC52F2" w:rsidRPr="00AC52F2" w:rsidRDefault="00AC52F2" w:rsidP="00DE6630">
      <w:pPr>
        <w:rPr>
          <w:sz w:val="28"/>
          <w:szCs w:val="28"/>
        </w:rPr>
      </w:pPr>
    </w:p>
    <w:sectPr w:rsidR="00AC52F2" w:rsidRPr="00AC52F2"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B2E" w:rsidRDefault="000F2B2E">
      <w:r>
        <w:separator/>
      </w:r>
    </w:p>
  </w:endnote>
  <w:endnote w:type="continuationSeparator" w:id="0">
    <w:p w:rsidR="000F2B2E" w:rsidRDefault="000F2B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B2E" w:rsidRDefault="000F2B2E">
      <w:r>
        <w:separator/>
      </w:r>
    </w:p>
  </w:footnote>
  <w:footnote w:type="continuationSeparator" w:id="0">
    <w:p w:rsidR="000F2B2E" w:rsidRDefault="000F2B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55C22"/>
    <w:multiLevelType w:val="multilevel"/>
    <w:tmpl w:val="7B82A04C"/>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0"/>
  </w:num>
  <w:num w:numId="4">
    <w:abstractNumId w:val="4"/>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13D9"/>
    <w:rsid w:val="00014A5E"/>
    <w:rsid w:val="0002294E"/>
    <w:rsid w:val="000536DE"/>
    <w:rsid w:val="000536F1"/>
    <w:rsid w:val="0007184B"/>
    <w:rsid w:val="00085211"/>
    <w:rsid w:val="0008776D"/>
    <w:rsid w:val="000A119A"/>
    <w:rsid w:val="000A1DFC"/>
    <w:rsid w:val="000B16C0"/>
    <w:rsid w:val="000D7A7C"/>
    <w:rsid w:val="000E58FB"/>
    <w:rsid w:val="000E69EA"/>
    <w:rsid w:val="000F1366"/>
    <w:rsid w:val="000F2B2E"/>
    <w:rsid w:val="001002C7"/>
    <w:rsid w:val="001045AD"/>
    <w:rsid w:val="001057F0"/>
    <w:rsid w:val="0011060C"/>
    <w:rsid w:val="00113670"/>
    <w:rsid w:val="001179C5"/>
    <w:rsid w:val="001312D0"/>
    <w:rsid w:val="001315C6"/>
    <w:rsid w:val="00135293"/>
    <w:rsid w:val="001400D7"/>
    <w:rsid w:val="00152AF4"/>
    <w:rsid w:val="00153835"/>
    <w:rsid w:val="00162CE1"/>
    <w:rsid w:val="00171BD0"/>
    <w:rsid w:val="00175464"/>
    <w:rsid w:val="001870D1"/>
    <w:rsid w:val="001B55FD"/>
    <w:rsid w:val="001C5B9B"/>
    <w:rsid w:val="001D1792"/>
    <w:rsid w:val="001E444B"/>
    <w:rsid w:val="001F068F"/>
    <w:rsid w:val="00201880"/>
    <w:rsid w:val="0023398A"/>
    <w:rsid w:val="002365F7"/>
    <w:rsid w:val="002453FB"/>
    <w:rsid w:val="002567CE"/>
    <w:rsid w:val="00293075"/>
    <w:rsid w:val="002A7527"/>
    <w:rsid w:val="002C1354"/>
    <w:rsid w:val="002C3441"/>
    <w:rsid w:val="002D22AA"/>
    <w:rsid w:val="002E41DB"/>
    <w:rsid w:val="002F5F40"/>
    <w:rsid w:val="00300A2F"/>
    <w:rsid w:val="00307747"/>
    <w:rsid w:val="0031139D"/>
    <w:rsid w:val="0032249D"/>
    <w:rsid w:val="00330A10"/>
    <w:rsid w:val="003313CB"/>
    <w:rsid w:val="00332105"/>
    <w:rsid w:val="00341C31"/>
    <w:rsid w:val="0035461F"/>
    <w:rsid w:val="00384516"/>
    <w:rsid w:val="00385EC8"/>
    <w:rsid w:val="0039437E"/>
    <w:rsid w:val="003A27B0"/>
    <w:rsid w:val="003B033C"/>
    <w:rsid w:val="003B2D6F"/>
    <w:rsid w:val="003D66AE"/>
    <w:rsid w:val="003E183C"/>
    <w:rsid w:val="004043A4"/>
    <w:rsid w:val="00416263"/>
    <w:rsid w:val="00422CC2"/>
    <w:rsid w:val="004812B9"/>
    <w:rsid w:val="004A5262"/>
    <w:rsid w:val="004E7F35"/>
    <w:rsid w:val="00541942"/>
    <w:rsid w:val="00564A67"/>
    <w:rsid w:val="00596948"/>
    <w:rsid w:val="005B6558"/>
    <w:rsid w:val="005D09BB"/>
    <w:rsid w:val="005D2B70"/>
    <w:rsid w:val="005D7E76"/>
    <w:rsid w:val="00600B00"/>
    <w:rsid w:val="00600ED7"/>
    <w:rsid w:val="0060148A"/>
    <w:rsid w:val="00605FD4"/>
    <w:rsid w:val="0060791D"/>
    <w:rsid w:val="006126F0"/>
    <w:rsid w:val="006153A9"/>
    <w:rsid w:val="00627A50"/>
    <w:rsid w:val="00641C92"/>
    <w:rsid w:val="00642229"/>
    <w:rsid w:val="006424F6"/>
    <w:rsid w:val="00645C6F"/>
    <w:rsid w:val="006566D6"/>
    <w:rsid w:val="0066683B"/>
    <w:rsid w:val="00673A7F"/>
    <w:rsid w:val="00676C85"/>
    <w:rsid w:val="0068005E"/>
    <w:rsid w:val="00681AE7"/>
    <w:rsid w:val="006A24A2"/>
    <w:rsid w:val="006A4196"/>
    <w:rsid w:val="006B0248"/>
    <w:rsid w:val="006E776F"/>
    <w:rsid w:val="00700AFF"/>
    <w:rsid w:val="007067C3"/>
    <w:rsid w:val="007117AA"/>
    <w:rsid w:val="00712CD6"/>
    <w:rsid w:val="00714A8C"/>
    <w:rsid w:val="007175E6"/>
    <w:rsid w:val="007233A4"/>
    <w:rsid w:val="00727EEB"/>
    <w:rsid w:val="00734D51"/>
    <w:rsid w:val="00736552"/>
    <w:rsid w:val="007755F5"/>
    <w:rsid w:val="007A6B12"/>
    <w:rsid w:val="007B20ED"/>
    <w:rsid w:val="007B74B5"/>
    <w:rsid w:val="007D10C9"/>
    <w:rsid w:val="007D3B6F"/>
    <w:rsid w:val="007E6932"/>
    <w:rsid w:val="007F3F59"/>
    <w:rsid w:val="007F4915"/>
    <w:rsid w:val="0081175F"/>
    <w:rsid w:val="00814F63"/>
    <w:rsid w:val="0082060B"/>
    <w:rsid w:val="0082190F"/>
    <w:rsid w:val="00836EAE"/>
    <w:rsid w:val="00843AC9"/>
    <w:rsid w:val="008553B5"/>
    <w:rsid w:val="00855B5E"/>
    <w:rsid w:val="008A3796"/>
    <w:rsid w:val="008C18E0"/>
    <w:rsid w:val="008D066B"/>
    <w:rsid w:val="008D2590"/>
    <w:rsid w:val="008E3451"/>
    <w:rsid w:val="008F44EF"/>
    <w:rsid w:val="00916A56"/>
    <w:rsid w:val="00925717"/>
    <w:rsid w:val="0095475B"/>
    <w:rsid w:val="00960C35"/>
    <w:rsid w:val="00961248"/>
    <w:rsid w:val="00980893"/>
    <w:rsid w:val="009815D7"/>
    <w:rsid w:val="00987B36"/>
    <w:rsid w:val="0099383B"/>
    <w:rsid w:val="009B1AB2"/>
    <w:rsid w:val="009E58EC"/>
    <w:rsid w:val="009F6B8C"/>
    <w:rsid w:val="00A31376"/>
    <w:rsid w:val="00A3242E"/>
    <w:rsid w:val="00A44CB7"/>
    <w:rsid w:val="00A5043E"/>
    <w:rsid w:val="00A8275D"/>
    <w:rsid w:val="00A83642"/>
    <w:rsid w:val="00A85073"/>
    <w:rsid w:val="00AB2E2E"/>
    <w:rsid w:val="00AB3BB6"/>
    <w:rsid w:val="00AB3ED6"/>
    <w:rsid w:val="00AB4DAD"/>
    <w:rsid w:val="00AB51FC"/>
    <w:rsid w:val="00AC297C"/>
    <w:rsid w:val="00AC48DF"/>
    <w:rsid w:val="00AC52F2"/>
    <w:rsid w:val="00AE5E20"/>
    <w:rsid w:val="00AF03A2"/>
    <w:rsid w:val="00B1772D"/>
    <w:rsid w:val="00B258C0"/>
    <w:rsid w:val="00B86629"/>
    <w:rsid w:val="00B90996"/>
    <w:rsid w:val="00B93C53"/>
    <w:rsid w:val="00BA6099"/>
    <w:rsid w:val="00BC2EE7"/>
    <w:rsid w:val="00BD0E59"/>
    <w:rsid w:val="00BF4D6A"/>
    <w:rsid w:val="00C07DF7"/>
    <w:rsid w:val="00C1738D"/>
    <w:rsid w:val="00C277EA"/>
    <w:rsid w:val="00C35163"/>
    <w:rsid w:val="00C5013D"/>
    <w:rsid w:val="00C50B12"/>
    <w:rsid w:val="00C56DF2"/>
    <w:rsid w:val="00C65037"/>
    <w:rsid w:val="00C668EC"/>
    <w:rsid w:val="00C92121"/>
    <w:rsid w:val="00CA147F"/>
    <w:rsid w:val="00CC1436"/>
    <w:rsid w:val="00CD3D0F"/>
    <w:rsid w:val="00CD5FD2"/>
    <w:rsid w:val="00CF2F2A"/>
    <w:rsid w:val="00CF30C3"/>
    <w:rsid w:val="00D0784F"/>
    <w:rsid w:val="00D13466"/>
    <w:rsid w:val="00D14BE5"/>
    <w:rsid w:val="00D22FFF"/>
    <w:rsid w:val="00D25A9C"/>
    <w:rsid w:val="00D32940"/>
    <w:rsid w:val="00D41893"/>
    <w:rsid w:val="00D55B19"/>
    <w:rsid w:val="00D71AAE"/>
    <w:rsid w:val="00D72DD2"/>
    <w:rsid w:val="00D8017F"/>
    <w:rsid w:val="00D8066A"/>
    <w:rsid w:val="00DA7575"/>
    <w:rsid w:val="00DC4057"/>
    <w:rsid w:val="00DE010B"/>
    <w:rsid w:val="00DE6630"/>
    <w:rsid w:val="00DF4BC8"/>
    <w:rsid w:val="00DF7D63"/>
    <w:rsid w:val="00E05067"/>
    <w:rsid w:val="00E11A88"/>
    <w:rsid w:val="00E17C3D"/>
    <w:rsid w:val="00E2271B"/>
    <w:rsid w:val="00E321CD"/>
    <w:rsid w:val="00E40295"/>
    <w:rsid w:val="00E40CF1"/>
    <w:rsid w:val="00E61551"/>
    <w:rsid w:val="00E6794E"/>
    <w:rsid w:val="00E70A53"/>
    <w:rsid w:val="00E745B3"/>
    <w:rsid w:val="00E77D11"/>
    <w:rsid w:val="00E84847"/>
    <w:rsid w:val="00E858A9"/>
    <w:rsid w:val="00EA5B72"/>
    <w:rsid w:val="00ED45EC"/>
    <w:rsid w:val="00EE37AA"/>
    <w:rsid w:val="00EF4833"/>
    <w:rsid w:val="00F04D90"/>
    <w:rsid w:val="00F22EDF"/>
    <w:rsid w:val="00F23425"/>
    <w:rsid w:val="00F81343"/>
    <w:rsid w:val="00FB4F4F"/>
    <w:rsid w:val="00FE3EBB"/>
    <w:rsid w:val="00FE3FCF"/>
    <w:rsid w:val="00FE5306"/>
    <w:rsid w:val="00FE7F12"/>
    <w:rsid w:val="00FF5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121"/>
    <w:rPr>
      <w:sz w:val="24"/>
      <w:szCs w:val="24"/>
    </w:rPr>
  </w:style>
  <w:style w:type="paragraph" w:styleId="1">
    <w:name w:val="heading 1"/>
    <w:basedOn w:val="a"/>
    <w:next w:val="a"/>
    <w:link w:val="10"/>
    <w:qFormat/>
    <w:rsid w:val="00605FD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 w:type="character" w:styleId="a9">
    <w:name w:val="Hyperlink"/>
    <w:uiPriority w:val="99"/>
    <w:unhideWhenUsed/>
    <w:rsid w:val="00AC52F2"/>
    <w:rPr>
      <w:color w:val="0000FF"/>
      <w:u w:val="single"/>
    </w:rPr>
  </w:style>
  <w:style w:type="character" w:styleId="aa">
    <w:name w:val="Strong"/>
    <w:qFormat/>
    <w:rsid w:val="00AC52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898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consultantplus://offline/ref=FA4C0E6ECDF2ECB7B53987363BB228C646B4C276A0D7137B8DB9292288z0p2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A4C0E6ECDF2ECB7B539993B2DDE76CF4EBD997CA3D61924D8E6727FDF0B9B759712CF0D81FE998F57A44BzCp4I"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agodatnoe-ad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A4C0E6ECDF2ECB7B53987363BB228C646B4C577A7D4137B8DB9292288z0p2I" TargetMode="Externa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hyperlink" Target="consultantplus://offline/ref=FA4C0E6ECDF2ECB7B53987363BB228C646B4C577A7D4137B8DB9292288z0p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82B56-1F39-4384-B5CD-FF4190B7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6447</Words>
  <Characters>36753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43114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6</cp:revision>
  <cp:lastPrinted>2012-10-01T07:48:00Z</cp:lastPrinted>
  <dcterms:created xsi:type="dcterms:W3CDTF">2012-10-10T02:40:00Z</dcterms:created>
  <dcterms:modified xsi:type="dcterms:W3CDTF">2012-10-10T08:16:00Z</dcterms:modified>
</cp:coreProperties>
</file>