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395A7F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395A7F">
        <w:rPr>
          <w:sz w:val="28"/>
          <w:szCs w:val="28"/>
        </w:rPr>
        <w:t>АДМИНИСТРАЦИЯ</w:t>
      </w:r>
    </w:p>
    <w:p w:rsidR="00B90996" w:rsidRPr="00395A7F" w:rsidRDefault="00B90996" w:rsidP="00B90996">
      <w:pPr>
        <w:jc w:val="center"/>
        <w:rPr>
          <w:sz w:val="28"/>
          <w:szCs w:val="28"/>
        </w:rPr>
      </w:pPr>
      <w:r w:rsidRPr="00395A7F">
        <w:rPr>
          <w:sz w:val="28"/>
          <w:szCs w:val="28"/>
        </w:rPr>
        <w:t xml:space="preserve"> БЛАГОДАТСКОГО СЕЛЬСОВЕТА</w:t>
      </w:r>
    </w:p>
    <w:p w:rsidR="00605FD4" w:rsidRPr="00395A7F" w:rsidRDefault="00B90996" w:rsidP="00B90996">
      <w:pPr>
        <w:jc w:val="center"/>
        <w:rPr>
          <w:sz w:val="28"/>
          <w:szCs w:val="28"/>
        </w:rPr>
      </w:pPr>
      <w:r w:rsidRPr="00395A7F">
        <w:rPr>
          <w:sz w:val="28"/>
          <w:szCs w:val="28"/>
        </w:rPr>
        <w:t>КАРАСУКСКОГО РАЙОНА НОВОСИБИРСКОЙ ОБЛАСТИ</w:t>
      </w:r>
    </w:p>
    <w:p w:rsidR="00605FD4" w:rsidRPr="00395A7F" w:rsidRDefault="00605FD4" w:rsidP="00605FD4">
      <w:pPr>
        <w:jc w:val="center"/>
        <w:rPr>
          <w:sz w:val="28"/>
          <w:szCs w:val="28"/>
        </w:rPr>
      </w:pPr>
    </w:p>
    <w:p w:rsidR="00605FD4" w:rsidRPr="00395A7F" w:rsidRDefault="00A31376" w:rsidP="00605FD4">
      <w:pPr>
        <w:pStyle w:val="1"/>
        <w:rPr>
          <w:b w:val="0"/>
          <w:sz w:val="28"/>
          <w:szCs w:val="28"/>
        </w:rPr>
      </w:pPr>
      <w:r w:rsidRPr="00395A7F">
        <w:rPr>
          <w:b w:val="0"/>
          <w:sz w:val="28"/>
          <w:szCs w:val="28"/>
        </w:rPr>
        <w:t xml:space="preserve">ПРОЕКТ </w:t>
      </w:r>
      <w:r w:rsidR="00605FD4" w:rsidRPr="00395A7F">
        <w:rPr>
          <w:b w:val="0"/>
          <w:sz w:val="28"/>
          <w:szCs w:val="28"/>
        </w:rPr>
        <w:t>ПОСТАНОВЛЕНИ</w:t>
      </w:r>
      <w:r w:rsidRPr="00395A7F">
        <w:rPr>
          <w:b w:val="0"/>
          <w:sz w:val="28"/>
          <w:szCs w:val="28"/>
        </w:rPr>
        <w:t>Я</w:t>
      </w:r>
    </w:p>
    <w:p w:rsidR="007B74B5" w:rsidRPr="00395A7F" w:rsidRDefault="007B74B5" w:rsidP="007B74B5">
      <w:pPr>
        <w:rPr>
          <w:sz w:val="28"/>
          <w:szCs w:val="28"/>
        </w:rPr>
      </w:pPr>
    </w:p>
    <w:p w:rsidR="00605FD4" w:rsidRPr="00395A7F" w:rsidRDefault="00A31376" w:rsidP="00605FD4">
      <w:pPr>
        <w:rPr>
          <w:sz w:val="28"/>
          <w:szCs w:val="28"/>
        </w:rPr>
      </w:pPr>
      <w:r w:rsidRPr="00395A7F">
        <w:rPr>
          <w:sz w:val="28"/>
          <w:szCs w:val="28"/>
        </w:rPr>
        <w:t>____________</w:t>
      </w:r>
      <w:r w:rsidR="00605FD4" w:rsidRPr="00395A7F">
        <w:rPr>
          <w:sz w:val="28"/>
          <w:szCs w:val="28"/>
        </w:rPr>
        <w:t xml:space="preserve">                                              </w:t>
      </w:r>
      <w:r w:rsidR="00B258C0" w:rsidRPr="00395A7F">
        <w:rPr>
          <w:sz w:val="28"/>
          <w:szCs w:val="28"/>
        </w:rPr>
        <w:t xml:space="preserve">                        </w:t>
      </w:r>
      <w:r w:rsidR="00605FD4" w:rsidRPr="00395A7F">
        <w:rPr>
          <w:sz w:val="28"/>
          <w:szCs w:val="28"/>
        </w:rPr>
        <w:t xml:space="preserve">             </w:t>
      </w:r>
      <w:r w:rsidRPr="00395A7F">
        <w:rPr>
          <w:sz w:val="28"/>
          <w:szCs w:val="28"/>
        </w:rPr>
        <w:t xml:space="preserve">                </w:t>
      </w:r>
      <w:r w:rsidR="00B258C0" w:rsidRPr="00395A7F">
        <w:rPr>
          <w:sz w:val="28"/>
          <w:szCs w:val="28"/>
        </w:rPr>
        <w:t xml:space="preserve">   № </w:t>
      </w:r>
      <w:r w:rsidRPr="00395A7F">
        <w:rPr>
          <w:sz w:val="28"/>
          <w:szCs w:val="28"/>
        </w:rPr>
        <w:t>____</w:t>
      </w:r>
    </w:p>
    <w:p w:rsidR="00605FD4" w:rsidRPr="00395A7F" w:rsidRDefault="00605FD4" w:rsidP="00605FD4">
      <w:pPr>
        <w:rPr>
          <w:sz w:val="28"/>
          <w:szCs w:val="28"/>
        </w:rPr>
      </w:pPr>
    </w:p>
    <w:p w:rsidR="00605FD4" w:rsidRPr="00395A7F" w:rsidRDefault="00A31376" w:rsidP="007755F5">
      <w:pPr>
        <w:jc w:val="center"/>
        <w:rPr>
          <w:sz w:val="28"/>
          <w:szCs w:val="28"/>
        </w:rPr>
      </w:pPr>
      <w:r w:rsidRPr="00395A7F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F81343" w:rsidRPr="00395A7F">
        <w:rPr>
          <w:sz w:val="28"/>
          <w:szCs w:val="28"/>
        </w:rPr>
        <w:t>по подготовке и выдаче разрешения на строительство индивидуальных жилых домов</w:t>
      </w:r>
      <w:r w:rsidRPr="00395A7F">
        <w:rPr>
          <w:sz w:val="28"/>
          <w:szCs w:val="28"/>
        </w:rPr>
        <w:t>, утвержденный постановлением администрации</w:t>
      </w:r>
      <w:r w:rsidR="009F6B8C" w:rsidRPr="00395A7F">
        <w:rPr>
          <w:sz w:val="28"/>
          <w:szCs w:val="28"/>
        </w:rPr>
        <w:t xml:space="preserve"> </w:t>
      </w:r>
      <w:proofErr w:type="spellStart"/>
      <w:r w:rsidR="009F6B8C" w:rsidRPr="00395A7F">
        <w:rPr>
          <w:sz w:val="28"/>
          <w:szCs w:val="28"/>
        </w:rPr>
        <w:t>Благодатского</w:t>
      </w:r>
      <w:proofErr w:type="spellEnd"/>
      <w:r w:rsidR="009F6B8C" w:rsidRPr="00395A7F">
        <w:rPr>
          <w:sz w:val="28"/>
          <w:szCs w:val="28"/>
        </w:rPr>
        <w:t xml:space="preserve"> сельсовета </w:t>
      </w:r>
      <w:r w:rsidRPr="00395A7F">
        <w:rPr>
          <w:sz w:val="28"/>
          <w:szCs w:val="28"/>
        </w:rPr>
        <w:t>Карасукского района Новосибирской области от 1</w:t>
      </w:r>
      <w:r w:rsidR="009F6B8C" w:rsidRPr="00395A7F">
        <w:rPr>
          <w:sz w:val="28"/>
          <w:szCs w:val="28"/>
        </w:rPr>
        <w:t>5</w:t>
      </w:r>
      <w:r w:rsidRPr="00395A7F">
        <w:rPr>
          <w:sz w:val="28"/>
          <w:szCs w:val="28"/>
        </w:rPr>
        <w:t>.0</w:t>
      </w:r>
      <w:r w:rsidR="009F6B8C" w:rsidRPr="00395A7F">
        <w:rPr>
          <w:sz w:val="28"/>
          <w:szCs w:val="28"/>
        </w:rPr>
        <w:t>6</w:t>
      </w:r>
      <w:r w:rsidRPr="00395A7F">
        <w:rPr>
          <w:sz w:val="28"/>
          <w:szCs w:val="28"/>
        </w:rPr>
        <w:t xml:space="preserve">.2012 № </w:t>
      </w:r>
      <w:r w:rsidR="00A83642" w:rsidRPr="00395A7F">
        <w:rPr>
          <w:sz w:val="28"/>
          <w:szCs w:val="28"/>
        </w:rPr>
        <w:t>1</w:t>
      </w:r>
      <w:r w:rsidR="00330A10" w:rsidRPr="00395A7F">
        <w:rPr>
          <w:sz w:val="28"/>
          <w:szCs w:val="28"/>
        </w:rPr>
        <w:t>3</w:t>
      </w:r>
      <w:r w:rsidR="00F81343" w:rsidRPr="00395A7F">
        <w:rPr>
          <w:sz w:val="28"/>
          <w:szCs w:val="28"/>
        </w:rPr>
        <w:t>5</w:t>
      </w:r>
    </w:p>
    <w:p w:rsidR="00605FD4" w:rsidRPr="00395A7F" w:rsidRDefault="00605FD4" w:rsidP="00605FD4">
      <w:pPr>
        <w:jc w:val="both"/>
        <w:rPr>
          <w:sz w:val="28"/>
          <w:szCs w:val="28"/>
        </w:rPr>
      </w:pPr>
    </w:p>
    <w:p w:rsidR="00605FD4" w:rsidRPr="00395A7F" w:rsidRDefault="006153A9" w:rsidP="00605FD4">
      <w:pPr>
        <w:ind w:firstLine="60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395A7F">
        <w:rPr>
          <w:sz w:val="28"/>
          <w:szCs w:val="28"/>
        </w:rPr>
        <w:t>Благодатского</w:t>
      </w:r>
      <w:proofErr w:type="spellEnd"/>
      <w:r w:rsidR="00BC2EE7" w:rsidRPr="00395A7F">
        <w:rPr>
          <w:sz w:val="28"/>
          <w:szCs w:val="28"/>
        </w:rPr>
        <w:t xml:space="preserve"> сельсовета </w:t>
      </w:r>
      <w:r w:rsidRPr="00395A7F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395A7F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395A7F">
        <w:rPr>
          <w:sz w:val="28"/>
          <w:szCs w:val="28"/>
        </w:rPr>
        <w:t xml:space="preserve"> </w:t>
      </w:r>
    </w:p>
    <w:p w:rsidR="00605FD4" w:rsidRPr="00395A7F" w:rsidRDefault="00416263" w:rsidP="00605FD4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ПОСТАНОВЛЯЮ</w:t>
      </w:r>
      <w:r w:rsidR="00605FD4" w:rsidRPr="00395A7F">
        <w:rPr>
          <w:sz w:val="28"/>
          <w:szCs w:val="28"/>
        </w:rPr>
        <w:t xml:space="preserve">: </w:t>
      </w:r>
    </w:p>
    <w:p w:rsidR="00C5013D" w:rsidRPr="00395A7F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Внести в </w:t>
      </w:r>
      <w:r w:rsidR="00D71AAE" w:rsidRPr="00395A7F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F81343" w:rsidRPr="00395A7F">
        <w:rPr>
          <w:sz w:val="28"/>
          <w:szCs w:val="28"/>
        </w:rPr>
        <w:t>по подготовке и выдаче разрешения на строительство индивидуальных жилых домов</w:t>
      </w:r>
      <w:r w:rsidR="00D71AAE" w:rsidRPr="00395A7F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395A7F">
        <w:rPr>
          <w:sz w:val="28"/>
          <w:szCs w:val="28"/>
        </w:rPr>
        <w:t>Благодатского</w:t>
      </w:r>
      <w:proofErr w:type="spellEnd"/>
      <w:r w:rsidR="00D71AAE" w:rsidRPr="00395A7F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395A7F">
        <w:rPr>
          <w:sz w:val="28"/>
          <w:szCs w:val="28"/>
        </w:rPr>
        <w:t>1</w:t>
      </w:r>
      <w:r w:rsidR="00330A10" w:rsidRPr="00395A7F">
        <w:rPr>
          <w:sz w:val="28"/>
          <w:szCs w:val="28"/>
        </w:rPr>
        <w:t>3</w:t>
      </w:r>
      <w:r w:rsidR="00F81343" w:rsidRPr="00395A7F">
        <w:rPr>
          <w:sz w:val="28"/>
          <w:szCs w:val="28"/>
        </w:rPr>
        <w:t>5</w:t>
      </w:r>
      <w:r w:rsidR="00D71AAE" w:rsidRPr="00395A7F">
        <w:rPr>
          <w:sz w:val="28"/>
          <w:szCs w:val="28"/>
        </w:rPr>
        <w:t xml:space="preserve"> следующие изменения</w:t>
      </w:r>
      <w:r w:rsidR="00C5013D" w:rsidRPr="00395A7F">
        <w:rPr>
          <w:sz w:val="28"/>
          <w:szCs w:val="28"/>
        </w:rPr>
        <w:t>:</w:t>
      </w:r>
    </w:p>
    <w:p w:rsidR="00605FD4" w:rsidRPr="00395A7F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395A7F">
        <w:rPr>
          <w:bCs/>
          <w:sz w:val="28"/>
          <w:szCs w:val="28"/>
        </w:rPr>
        <w:t>В пункте 4.4. слова «</w:t>
      </w:r>
      <w:r w:rsidRPr="00395A7F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395A7F">
        <w:rPr>
          <w:sz w:val="28"/>
          <w:szCs w:val="28"/>
        </w:rPr>
        <w:t xml:space="preserve"> </w:t>
      </w:r>
    </w:p>
    <w:p w:rsidR="00D71AAE" w:rsidRPr="00395A7F" w:rsidRDefault="00D71AAE" w:rsidP="00D71AAE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1.</w:t>
      </w:r>
      <w:r w:rsidR="00422CC2" w:rsidRPr="00395A7F">
        <w:rPr>
          <w:sz w:val="28"/>
          <w:szCs w:val="28"/>
        </w:rPr>
        <w:t>2</w:t>
      </w:r>
      <w:r w:rsidR="007F4915" w:rsidRPr="00395A7F">
        <w:rPr>
          <w:sz w:val="28"/>
          <w:szCs w:val="28"/>
        </w:rPr>
        <w:t xml:space="preserve">. </w:t>
      </w:r>
      <w:r w:rsidRPr="00395A7F">
        <w:rPr>
          <w:sz w:val="28"/>
          <w:szCs w:val="28"/>
        </w:rPr>
        <w:t>Раздел 5  изложить в следующей редакции:</w:t>
      </w:r>
    </w:p>
    <w:p w:rsidR="00D71AAE" w:rsidRPr="00395A7F" w:rsidRDefault="00D71AAE" w:rsidP="00D71AAE">
      <w:pPr>
        <w:ind w:left="360"/>
        <w:jc w:val="both"/>
        <w:rPr>
          <w:b/>
          <w:sz w:val="28"/>
          <w:szCs w:val="28"/>
        </w:rPr>
      </w:pPr>
      <w:r w:rsidRPr="00395A7F">
        <w:rPr>
          <w:sz w:val="28"/>
          <w:szCs w:val="28"/>
        </w:rPr>
        <w:t>«</w:t>
      </w:r>
      <w:r w:rsidRPr="00395A7F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395A7F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395A7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95A7F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95A7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95A7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95A7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95A7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395A7F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395A7F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95A7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95A7F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395A7F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95A7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5A7F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395A7F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395A7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95A7F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95A7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95A7F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395A7F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395A7F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395A7F" w:rsidRDefault="00D71AAE" w:rsidP="00D71AAE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395A7F">
          <w:rPr>
            <w:sz w:val="28"/>
            <w:szCs w:val="28"/>
          </w:rPr>
          <w:t>кодексом</w:t>
        </w:r>
      </w:hyperlink>
      <w:r w:rsidRPr="00395A7F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395A7F">
          <w:rPr>
            <w:sz w:val="28"/>
            <w:szCs w:val="28"/>
          </w:rPr>
          <w:t>кодексом</w:t>
        </w:r>
      </w:hyperlink>
      <w:r w:rsidRPr="00395A7F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395A7F" w:rsidRDefault="00DE010B" w:rsidP="00605FD4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2. </w:t>
      </w:r>
      <w:r w:rsidR="007F4915" w:rsidRPr="00395A7F">
        <w:rPr>
          <w:sz w:val="28"/>
          <w:szCs w:val="28"/>
        </w:rPr>
        <w:t xml:space="preserve">Опубликовать настоящее постановление в </w:t>
      </w:r>
      <w:r w:rsidR="00B90996" w:rsidRPr="00395A7F">
        <w:rPr>
          <w:sz w:val="28"/>
          <w:szCs w:val="28"/>
        </w:rPr>
        <w:t xml:space="preserve">газете «Вестник </w:t>
      </w:r>
      <w:proofErr w:type="spellStart"/>
      <w:r w:rsidR="00B90996" w:rsidRPr="00395A7F">
        <w:rPr>
          <w:sz w:val="28"/>
          <w:szCs w:val="28"/>
        </w:rPr>
        <w:t>Благодатского</w:t>
      </w:r>
      <w:proofErr w:type="spellEnd"/>
      <w:r w:rsidR="00B90996" w:rsidRPr="00395A7F">
        <w:rPr>
          <w:sz w:val="28"/>
          <w:szCs w:val="28"/>
        </w:rPr>
        <w:t xml:space="preserve"> сельсовета»</w:t>
      </w:r>
      <w:r w:rsidR="0011060C" w:rsidRPr="00395A7F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395A7F">
        <w:rPr>
          <w:sz w:val="28"/>
          <w:szCs w:val="28"/>
        </w:rPr>
        <w:t>Благодатского</w:t>
      </w:r>
      <w:proofErr w:type="spellEnd"/>
      <w:r w:rsidR="0011060C" w:rsidRPr="00395A7F">
        <w:rPr>
          <w:sz w:val="28"/>
          <w:szCs w:val="28"/>
        </w:rPr>
        <w:t xml:space="preserve"> сельсовета</w:t>
      </w:r>
      <w:r w:rsidR="00000D0A" w:rsidRPr="00395A7F">
        <w:rPr>
          <w:sz w:val="28"/>
          <w:szCs w:val="28"/>
        </w:rPr>
        <w:t xml:space="preserve"> Карасукского района Новосибирской области</w:t>
      </w:r>
      <w:r w:rsidR="0095475B" w:rsidRPr="00395A7F">
        <w:rPr>
          <w:sz w:val="28"/>
          <w:szCs w:val="28"/>
        </w:rPr>
        <w:t xml:space="preserve"> в сети Интернет</w:t>
      </w:r>
      <w:r w:rsidR="00000D0A" w:rsidRPr="00395A7F">
        <w:rPr>
          <w:sz w:val="28"/>
          <w:szCs w:val="28"/>
        </w:rPr>
        <w:t>.</w:t>
      </w:r>
    </w:p>
    <w:p w:rsidR="00605FD4" w:rsidRPr="00395A7F" w:rsidRDefault="00422CC2" w:rsidP="00605FD4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3</w:t>
      </w:r>
      <w:r w:rsidR="00605FD4" w:rsidRPr="00395A7F">
        <w:rPr>
          <w:sz w:val="28"/>
          <w:szCs w:val="28"/>
        </w:rPr>
        <w:t>. Контроль з</w:t>
      </w:r>
      <w:r w:rsidR="00416263" w:rsidRPr="00395A7F">
        <w:rPr>
          <w:sz w:val="28"/>
          <w:szCs w:val="28"/>
        </w:rPr>
        <w:t>а исполнением настоящего постановления</w:t>
      </w:r>
      <w:r w:rsidR="00605FD4" w:rsidRPr="00395A7F">
        <w:rPr>
          <w:sz w:val="28"/>
          <w:szCs w:val="28"/>
        </w:rPr>
        <w:t xml:space="preserve"> оставляю за собой. </w:t>
      </w:r>
    </w:p>
    <w:p w:rsidR="001315C6" w:rsidRPr="00395A7F" w:rsidRDefault="001315C6" w:rsidP="001315C6">
      <w:pPr>
        <w:rPr>
          <w:sz w:val="28"/>
          <w:szCs w:val="28"/>
        </w:rPr>
      </w:pPr>
    </w:p>
    <w:p w:rsidR="001315C6" w:rsidRPr="00395A7F" w:rsidRDefault="001315C6" w:rsidP="001315C6">
      <w:pPr>
        <w:rPr>
          <w:sz w:val="28"/>
          <w:szCs w:val="28"/>
        </w:rPr>
      </w:pPr>
    </w:p>
    <w:p w:rsidR="001315C6" w:rsidRPr="00395A7F" w:rsidRDefault="001315C6" w:rsidP="001315C6">
      <w:pPr>
        <w:rPr>
          <w:sz w:val="28"/>
          <w:szCs w:val="28"/>
        </w:rPr>
      </w:pPr>
    </w:p>
    <w:p w:rsidR="001315C6" w:rsidRPr="00395A7F" w:rsidRDefault="008D066B" w:rsidP="001315C6">
      <w:pPr>
        <w:rPr>
          <w:sz w:val="28"/>
          <w:szCs w:val="28"/>
        </w:rPr>
      </w:pPr>
      <w:r w:rsidRPr="00395A7F">
        <w:rPr>
          <w:sz w:val="28"/>
          <w:szCs w:val="28"/>
        </w:rPr>
        <w:t>Глав</w:t>
      </w:r>
      <w:r w:rsidR="00FE3FCF" w:rsidRPr="00395A7F">
        <w:rPr>
          <w:sz w:val="28"/>
          <w:szCs w:val="28"/>
        </w:rPr>
        <w:t>а</w:t>
      </w:r>
      <w:r w:rsidRPr="00395A7F">
        <w:rPr>
          <w:sz w:val="28"/>
          <w:szCs w:val="28"/>
        </w:rPr>
        <w:t xml:space="preserve"> </w:t>
      </w:r>
      <w:proofErr w:type="spellStart"/>
      <w:r w:rsidR="00B90996" w:rsidRPr="00395A7F">
        <w:rPr>
          <w:sz w:val="28"/>
          <w:szCs w:val="28"/>
        </w:rPr>
        <w:t>Благодатского</w:t>
      </w:r>
      <w:proofErr w:type="spellEnd"/>
      <w:r w:rsidR="00B90996" w:rsidRPr="00395A7F">
        <w:rPr>
          <w:sz w:val="28"/>
          <w:szCs w:val="28"/>
        </w:rPr>
        <w:t xml:space="preserve"> сельсовета </w:t>
      </w:r>
      <w:r w:rsidRPr="00395A7F">
        <w:rPr>
          <w:sz w:val="28"/>
          <w:szCs w:val="28"/>
        </w:rPr>
        <w:t xml:space="preserve">                                                    </w:t>
      </w:r>
      <w:r w:rsidR="00152AF4" w:rsidRPr="00395A7F">
        <w:rPr>
          <w:sz w:val="28"/>
          <w:szCs w:val="28"/>
        </w:rPr>
        <w:t>Л.И. Мамаев</w:t>
      </w:r>
    </w:p>
    <w:p w:rsidR="001315C6" w:rsidRPr="00395A7F" w:rsidRDefault="001315C6" w:rsidP="001315C6">
      <w:pPr>
        <w:rPr>
          <w:sz w:val="28"/>
          <w:szCs w:val="28"/>
        </w:rPr>
      </w:pPr>
    </w:p>
    <w:p w:rsidR="001315C6" w:rsidRPr="00395A7F" w:rsidRDefault="001315C6" w:rsidP="001315C6">
      <w:pPr>
        <w:rPr>
          <w:sz w:val="28"/>
          <w:szCs w:val="28"/>
        </w:rPr>
      </w:pPr>
    </w:p>
    <w:p w:rsidR="001315C6" w:rsidRPr="00395A7F" w:rsidRDefault="001315C6" w:rsidP="001315C6">
      <w:pPr>
        <w:rPr>
          <w:sz w:val="28"/>
          <w:szCs w:val="28"/>
        </w:rPr>
      </w:pPr>
    </w:p>
    <w:p w:rsidR="001315C6" w:rsidRPr="00395A7F" w:rsidRDefault="001315C6" w:rsidP="001315C6">
      <w:pPr>
        <w:rPr>
          <w:sz w:val="28"/>
          <w:szCs w:val="28"/>
        </w:rPr>
      </w:pPr>
    </w:p>
    <w:p w:rsidR="001315C6" w:rsidRPr="00395A7F" w:rsidRDefault="001315C6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395A7F">
      <w:pPr>
        <w:ind w:left="5940"/>
        <w:jc w:val="center"/>
        <w:rPr>
          <w:sz w:val="28"/>
          <w:szCs w:val="28"/>
        </w:rPr>
      </w:pPr>
      <w:r w:rsidRPr="00395A7F">
        <w:rPr>
          <w:sz w:val="28"/>
          <w:szCs w:val="28"/>
        </w:rPr>
        <w:lastRenderedPageBreak/>
        <w:t>УТВЕРЖДЕН</w:t>
      </w:r>
    </w:p>
    <w:p w:rsidR="00395A7F" w:rsidRPr="00395A7F" w:rsidRDefault="00395A7F" w:rsidP="00395A7F">
      <w:pPr>
        <w:ind w:left="5940"/>
        <w:jc w:val="center"/>
        <w:rPr>
          <w:sz w:val="28"/>
          <w:szCs w:val="28"/>
        </w:rPr>
      </w:pPr>
      <w:r w:rsidRPr="00395A7F">
        <w:rPr>
          <w:sz w:val="28"/>
          <w:szCs w:val="28"/>
        </w:rPr>
        <w:t xml:space="preserve">постановлением администрации </w:t>
      </w:r>
    </w:p>
    <w:p w:rsidR="00395A7F" w:rsidRPr="00395A7F" w:rsidRDefault="00395A7F" w:rsidP="00395A7F">
      <w:pPr>
        <w:ind w:left="5940"/>
        <w:jc w:val="center"/>
        <w:rPr>
          <w:sz w:val="28"/>
          <w:szCs w:val="28"/>
        </w:rPr>
      </w:pP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</w:t>
      </w:r>
    </w:p>
    <w:p w:rsidR="00395A7F" w:rsidRPr="00395A7F" w:rsidRDefault="00395A7F" w:rsidP="00395A7F">
      <w:pPr>
        <w:ind w:left="5940"/>
        <w:jc w:val="center"/>
        <w:rPr>
          <w:sz w:val="28"/>
          <w:szCs w:val="28"/>
        </w:rPr>
      </w:pPr>
      <w:r w:rsidRPr="00395A7F">
        <w:rPr>
          <w:sz w:val="28"/>
          <w:szCs w:val="28"/>
        </w:rPr>
        <w:t>от 15.06.2012 г. №  135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</w:p>
    <w:p w:rsidR="00395A7F" w:rsidRPr="00395A7F" w:rsidRDefault="00395A7F" w:rsidP="00395A7F">
      <w:pPr>
        <w:jc w:val="center"/>
        <w:rPr>
          <w:b/>
          <w:bCs/>
          <w:sz w:val="28"/>
          <w:szCs w:val="28"/>
        </w:rPr>
      </w:pPr>
      <w:r w:rsidRPr="00395A7F">
        <w:rPr>
          <w:b/>
          <w:bCs/>
          <w:sz w:val="28"/>
          <w:szCs w:val="28"/>
        </w:rPr>
        <w:t>АДМИНИСТРАТИВНЫЙ</w:t>
      </w:r>
      <w:r w:rsidRPr="00395A7F">
        <w:rPr>
          <w:sz w:val="28"/>
          <w:szCs w:val="28"/>
        </w:rPr>
        <w:t xml:space="preserve"> </w:t>
      </w:r>
      <w:r w:rsidRPr="00395A7F">
        <w:rPr>
          <w:b/>
          <w:bCs/>
          <w:sz w:val="28"/>
          <w:szCs w:val="28"/>
        </w:rPr>
        <w:t>РЕГЛАМЕНТ</w:t>
      </w:r>
    </w:p>
    <w:p w:rsidR="00395A7F" w:rsidRPr="00395A7F" w:rsidRDefault="00395A7F" w:rsidP="00395A7F">
      <w:pPr>
        <w:jc w:val="center"/>
        <w:rPr>
          <w:b/>
          <w:bCs/>
          <w:sz w:val="28"/>
          <w:szCs w:val="28"/>
        </w:rPr>
      </w:pPr>
      <w:r w:rsidRPr="00395A7F">
        <w:rPr>
          <w:b/>
          <w:bCs/>
          <w:sz w:val="28"/>
          <w:szCs w:val="28"/>
        </w:rPr>
        <w:t>предоставления муниципальной услуги по подготовке и выдаче разрешения на строительство индивидуальных жилых домов.</w:t>
      </w:r>
    </w:p>
    <w:p w:rsidR="00395A7F" w:rsidRPr="00395A7F" w:rsidRDefault="00395A7F" w:rsidP="00395A7F">
      <w:pPr>
        <w:jc w:val="center"/>
        <w:rPr>
          <w:b/>
          <w:bCs/>
          <w:sz w:val="28"/>
          <w:szCs w:val="28"/>
        </w:rPr>
      </w:pPr>
    </w:p>
    <w:p w:rsidR="00395A7F" w:rsidRPr="00395A7F" w:rsidRDefault="00395A7F" w:rsidP="00395A7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395A7F">
        <w:rPr>
          <w:b/>
          <w:sz w:val="28"/>
          <w:szCs w:val="28"/>
        </w:rPr>
        <w:t>Общие положения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 Административный регламент предоставления муниципальной услуги по</w:t>
      </w:r>
    </w:p>
    <w:p w:rsidR="00395A7F" w:rsidRPr="00395A7F" w:rsidRDefault="00395A7F" w:rsidP="00395A7F">
      <w:pPr>
        <w:tabs>
          <w:tab w:val="num" w:pos="720"/>
        </w:tabs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подготовке и выдаче разрешения на строительство индивидуальных жилых домов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Заявителями на предоставление муниципальной услуги выступают: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Физические и юридические лица - собственники земельных участков или</w:t>
      </w:r>
    </w:p>
    <w:p w:rsidR="00395A7F" w:rsidRPr="00395A7F" w:rsidRDefault="00395A7F" w:rsidP="00395A7F">
      <w:pPr>
        <w:ind w:firstLine="720"/>
        <w:rPr>
          <w:sz w:val="28"/>
          <w:szCs w:val="28"/>
        </w:rPr>
      </w:pPr>
      <w:r w:rsidRPr="00395A7F">
        <w:rPr>
          <w:sz w:val="28"/>
          <w:szCs w:val="28"/>
        </w:rPr>
        <w:t>арендаторы земельных участков.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632855, Новосибирская область, Карасукский район, село Благодатное, ул. Центральная,32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395A7F" w:rsidRPr="00395A7F" w:rsidRDefault="00395A7F" w:rsidP="00395A7F">
      <w:pPr>
        <w:ind w:left="720" w:firstLine="720"/>
        <w:rPr>
          <w:sz w:val="28"/>
          <w:szCs w:val="28"/>
        </w:rPr>
      </w:pPr>
      <w:r w:rsidRPr="00395A7F">
        <w:rPr>
          <w:sz w:val="28"/>
          <w:szCs w:val="28"/>
        </w:rPr>
        <w:t>- понедельник – четверг: с 9-00 до 13-00  с 14-00 до 16-00;</w:t>
      </w:r>
    </w:p>
    <w:p w:rsidR="00395A7F" w:rsidRPr="00395A7F" w:rsidRDefault="00395A7F" w:rsidP="00395A7F">
      <w:pPr>
        <w:ind w:left="720" w:firstLine="720"/>
        <w:rPr>
          <w:sz w:val="28"/>
          <w:szCs w:val="28"/>
        </w:rPr>
      </w:pPr>
      <w:r w:rsidRPr="00395A7F">
        <w:rPr>
          <w:sz w:val="28"/>
          <w:szCs w:val="28"/>
        </w:rPr>
        <w:t>- пятница: с 9-00 до 13-00  с 14-00 до 15-00;</w:t>
      </w:r>
    </w:p>
    <w:p w:rsidR="00395A7F" w:rsidRPr="00395A7F" w:rsidRDefault="00395A7F" w:rsidP="00395A7F">
      <w:pPr>
        <w:ind w:left="144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перерыв на обед: 13.00 – 14.00 часов;</w:t>
      </w:r>
    </w:p>
    <w:p w:rsidR="00395A7F" w:rsidRPr="00395A7F" w:rsidRDefault="00395A7F" w:rsidP="00395A7F">
      <w:pPr>
        <w:ind w:left="144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выходные дни – суббота, воскресенье.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Адрес официального интернет- сайта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сельсовета: </w:t>
      </w:r>
      <w:r w:rsidRPr="00395A7F">
        <w:rPr>
          <w:sz w:val="28"/>
          <w:szCs w:val="28"/>
        </w:rPr>
        <w:fldChar w:fldCharType="begin"/>
      </w:r>
      <w:r w:rsidRPr="00395A7F">
        <w:rPr>
          <w:sz w:val="28"/>
          <w:szCs w:val="28"/>
        </w:rPr>
        <w:instrText xml:space="preserve"> HYPERLINK "http://www.blagodatnoe-adm.ru" </w:instrText>
      </w:r>
      <w:r w:rsidRPr="00395A7F">
        <w:rPr>
          <w:sz w:val="28"/>
          <w:szCs w:val="28"/>
        </w:rPr>
        <w:fldChar w:fldCharType="separate"/>
      </w:r>
      <w:r w:rsidRPr="00395A7F">
        <w:rPr>
          <w:rStyle w:val="a9"/>
          <w:sz w:val="28"/>
          <w:szCs w:val="28"/>
        </w:rPr>
        <w:t>http://</w:t>
      </w:r>
      <w:r w:rsidRPr="00395A7F">
        <w:rPr>
          <w:rStyle w:val="a9"/>
          <w:sz w:val="28"/>
          <w:szCs w:val="28"/>
          <w:lang w:val="en-US"/>
        </w:rPr>
        <w:t>www</w:t>
      </w:r>
      <w:r w:rsidRPr="00395A7F">
        <w:rPr>
          <w:rStyle w:val="a9"/>
          <w:sz w:val="28"/>
          <w:szCs w:val="28"/>
        </w:rPr>
        <w:t>.</w:t>
      </w:r>
      <w:proofErr w:type="spellStart"/>
      <w:r w:rsidRPr="00395A7F">
        <w:rPr>
          <w:rStyle w:val="a9"/>
          <w:sz w:val="28"/>
          <w:szCs w:val="28"/>
          <w:lang w:val="en-US"/>
        </w:rPr>
        <w:t>blagodatnoe</w:t>
      </w:r>
      <w:proofErr w:type="spellEnd"/>
      <w:r w:rsidRPr="00395A7F">
        <w:rPr>
          <w:rStyle w:val="a9"/>
          <w:sz w:val="28"/>
          <w:szCs w:val="28"/>
        </w:rPr>
        <w:t>-</w:t>
      </w:r>
      <w:proofErr w:type="spellStart"/>
      <w:r w:rsidRPr="00395A7F">
        <w:rPr>
          <w:rStyle w:val="a9"/>
          <w:sz w:val="28"/>
          <w:szCs w:val="28"/>
          <w:lang w:val="en-US"/>
        </w:rPr>
        <w:t>adm</w:t>
      </w:r>
      <w:proofErr w:type="spellEnd"/>
      <w:r w:rsidRPr="00395A7F">
        <w:rPr>
          <w:rStyle w:val="a9"/>
          <w:sz w:val="28"/>
          <w:szCs w:val="28"/>
        </w:rPr>
        <w:t>.</w:t>
      </w:r>
      <w:proofErr w:type="spellStart"/>
      <w:r w:rsidRPr="00395A7F">
        <w:rPr>
          <w:rStyle w:val="a9"/>
          <w:sz w:val="28"/>
          <w:szCs w:val="28"/>
        </w:rPr>
        <w:t>ru</w:t>
      </w:r>
      <w:proofErr w:type="spellEnd"/>
      <w:r w:rsidRPr="00395A7F">
        <w:rPr>
          <w:sz w:val="28"/>
          <w:szCs w:val="28"/>
        </w:rPr>
        <w:fldChar w:fldCharType="end"/>
      </w:r>
      <w:r w:rsidRPr="00395A7F">
        <w:rPr>
          <w:sz w:val="28"/>
          <w:szCs w:val="28"/>
        </w:rPr>
        <w:t xml:space="preserve">. </w:t>
      </w:r>
      <w:r w:rsidRPr="00395A7F">
        <w:rPr>
          <w:sz w:val="28"/>
          <w:szCs w:val="28"/>
        </w:rPr>
        <w:br/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сельсовета, обновляется по мере ее изменения. </w:t>
      </w:r>
    </w:p>
    <w:p w:rsidR="00395A7F" w:rsidRPr="00395A7F" w:rsidRDefault="00395A7F" w:rsidP="00395A7F">
      <w:pPr>
        <w:ind w:firstLine="84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Адрес электронной почты  </w:t>
      </w:r>
      <w:proofErr w:type="spellStart"/>
      <w:r w:rsidRPr="00395A7F">
        <w:rPr>
          <w:sz w:val="28"/>
          <w:szCs w:val="28"/>
          <w:lang w:val="en-US"/>
        </w:rPr>
        <w:t>adm</w:t>
      </w:r>
      <w:proofErr w:type="spellEnd"/>
      <w:r w:rsidRPr="00395A7F">
        <w:rPr>
          <w:sz w:val="28"/>
          <w:szCs w:val="28"/>
        </w:rPr>
        <w:t>.</w:t>
      </w:r>
      <w:proofErr w:type="spellStart"/>
      <w:r w:rsidRPr="00395A7F">
        <w:rPr>
          <w:sz w:val="28"/>
          <w:szCs w:val="28"/>
          <w:lang w:val="en-US"/>
        </w:rPr>
        <w:t>bl</w:t>
      </w:r>
      <w:proofErr w:type="spellEnd"/>
      <w:r w:rsidRPr="00395A7F">
        <w:rPr>
          <w:sz w:val="28"/>
          <w:szCs w:val="28"/>
        </w:rPr>
        <w:t>@</w:t>
      </w:r>
      <w:r w:rsidRPr="00395A7F">
        <w:rPr>
          <w:sz w:val="28"/>
          <w:szCs w:val="28"/>
          <w:lang w:val="en-US"/>
        </w:rPr>
        <w:t>mail</w:t>
      </w:r>
      <w:r w:rsidRPr="00395A7F">
        <w:rPr>
          <w:sz w:val="28"/>
          <w:szCs w:val="28"/>
        </w:rPr>
        <w:t>.</w:t>
      </w:r>
      <w:proofErr w:type="spellStart"/>
      <w:r w:rsidRPr="00395A7F">
        <w:rPr>
          <w:sz w:val="28"/>
          <w:szCs w:val="28"/>
          <w:lang w:val="en-US"/>
        </w:rPr>
        <w:t>ru</w:t>
      </w:r>
      <w:proofErr w:type="spellEnd"/>
      <w:r w:rsidRPr="00395A7F">
        <w:rPr>
          <w:sz w:val="28"/>
          <w:szCs w:val="28"/>
        </w:rPr>
        <w:t>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lastRenderedPageBreak/>
        <w:t xml:space="preserve">                      - Управление федеральной службы государственной регистрации,    кадастра и картографии  </w:t>
      </w:r>
      <w:hyperlink r:id="rId11" w:history="1">
        <w:r w:rsidRPr="00395A7F">
          <w:rPr>
            <w:rStyle w:val="a9"/>
            <w:sz w:val="28"/>
            <w:szCs w:val="28"/>
          </w:rPr>
          <w:t>http://www.to54.rosreestr.ru/</w:t>
        </w:r>
      </w:hyperlink>
      <w:r w:rsidRPr="00395A7F">
        <w:rPr>
          <w:sz w:val="28"/>
          <w:szCs w:val="28"/>
        </w:rPr>
        <w:t xml:space="preserve"> </w:t>
      </w:r>
    </w:p>
    <w:p w:rsidR="00395A7F" w:rsidRPr="00395A7F" w:rsidRDefault="00395A7F" w:rsidP="00395A7F">
      <w:pPr>
        <w:ind w:left="1758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Информация, размещаемая на официальном интернет-сайте и информационном стенде ____________________, обновляется по мере ее изменения. 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95A7F" w:rsidRPr="00395A7F" w:rsidRDefault="00395A7F" w:rsidP="00395A7F">
      <w:pPr>
        <w:ind w:left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- Управление федеральной службы государственной регистрации,    кадастра и картографии  </w:t>
      </w:r>
      <w:hyperlink r:id="rId12" w:history="1">
        <w:r w:rsidRPr="00395A7F">
          <w:rPr>
            <w:rStyle w:val="a9"/>
            <w:sz w:val="28"/>
            <w:szCs w:val="28"/>
            <w:shd w:val="clear" w:color="auto" w:fill="FFFFFF"/>
          </w:rPr>
          <w:t>54_upr@rosreestr.ru</w:t>
        </w:r>
      </w:hyperlink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95A7F" w:rsidRPr="00395A7F" w:rsidRDefault="00395A7F" w:rsidP="00395A7F">
      <w:pPr>
        <w:ind w:left="360"/>
        <w:jc w:val="both"/>
        <w:rPr>
          <w:sz w:val="28"/>
          <w:szCs w:val="28"/>
          <w:shd w:val="clear" w:color="auto" w:fill="FFFFFF"/>
        </w:rPr>
      </w:pPr>
      <w:r w:rsidRPr="00395A7F">
        <w:rPr>
          <w:sz w:val="28"/>
          <w:szCs w:val="28"/>
        </w:rPr>
        <w:t>- Управление федеральной службы государственной регистрации,    кадастра и картографии по Новосибирской области (38355) 33-251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395A7F" w:rsidRPr="00395A7F" w:rsidRDefault="00395A7F" w:rsidP="00395A7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в 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395A7F" w:rsidRPr="00395A7F" w:rsidRDefault="00395A7F" w:rsidP="00395A7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в сети Интернет, электронного информирования;</w:t>
      </w:r>
    </w:p>
    <w:p w:rsidR="00395A7F" w:rsidRPr="00395A7F" w:rsidRDefault="00395A7F" w:rsidP="00395A7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с использованием средств телефонной, почтовой связи. 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395A7F" w:rsidRPr="00395A7F" w:rsidRDefault="00395A7F" w:rsidP="00395A7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в устной форме лично или по телефону:</w:t>
      </w:r>
    </w:p>
    <w:p w:rsidR="00395A7F" w:rsidRPr="00395A7F" w:rsidRDefault="00395A7F" w:rsidP="00395A7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к специалистам 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395A7F" w:rsidRPr="00395A7F" w:rsidRDefault="00395A7F" w:rsidP="00395A7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в письменной форме почтой;</w:t>
      </w:r>
    </w:p>
    <w:p w:rsidR="00395A7F" w:rsidRPr="00395A7F" w:rsidRDefault="00395A7F" w:rsidP="00395A7F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посредством электронной почты;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Информирование проводится в двух формах: устное и письменное.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    Устное информирование обратившегося лица осуществляется специалистом не более 10 минут.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lastRenderedPageBreak/>
        <w:t xml:space="preserve">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   Письменный ответ на обращение подписывается Главой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395A7F" w:rsidRPr="00395A7F" w:rsidRDefault="00395A7F" w:rsidP="00395A7F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Информационные материалы, предназначенные для информирования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395A7F">
        <w:rPr>
          <w:sz w:val="28"/>
          <w:szCs w:val="28"/>
        </w:rPr>
        <w:t>www</w:t>
      </w:r>
      <w:proofErr w:type="spellEnd"/>
      <w:r w:rsidRPr="00395A7F">
        <w:rPr>
          <w:sz w:val="28"/>
          <w:szCs w:val="28"/>
        </w:rPr>
        <w:t>.</w:t>
      </w:r>
      <w:proofErr w:type="spellStart"/>
      <w:r w:rsidRPr="00395A7F">
        <w:rPr>
          <w:sz w:val="28"/>
          <w:szCs w:val="28"/>
          <w:lang w:val="en-US"/>
        </w:rPr>
        <w:t>gosuslugi</w:t>
      </w:r>
      <w:proofErr w:type="spellEnd"/>
      <w:r w:rsidRPr="00395A7F">
        <w:rPr>
          <w:sz w:val="28"/>
          <w:szCs w:val="28"/>
        </w:rPr>
        <w:t>.</w:t>
      </w:r>
      <w:proofErr w:type="spellStart"/>
      <w:r w:rsidRPr="00395A7F">
        <w:rPr>
          <w:sz w:val="28"/>
          <w:szCs w:val="28"/>
          <w:lang w:val="en-US"/>
        </w:rPr>
        <w:t>ru</w:t>
      </w:r>
      <w:proofErr w:type="spellEnd"/>
      <w:r w:rsidRPr="00395A7F">
        <w:rPr>
          <w:sz w:val="28"/>
          <w:szCs w:val="28"/>
        </w:rPr>
        <w:t>) и обновляется по мере ее изменения.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</w:p>
    <w:p w:rsidR="00395A7F" w:rsidRPr="00395A7F" w:rsidRDefault="00395A7F" w:rsidP="00395A7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395A7F">
        <w:rPr>
          <w:b/>
          <w:sz w:val="28"/>
          <w:szCs w:val="28"/>
        </w:rPr>
        <w:t>Стандарт предоставления муниципальной услуги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Наименование муниципальной услуги: подготовка и выдача разрешения на строительство индивидуальных жилых домов. 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395A7F" w:rsidRPr="00395A7F" w:rsidRDefault="00395A7F" w:rsidP="00395A7F">
      <w:pPr>
        <w:tabs>
          <w:tab w:val="num" w:pos="720"/>
        </w:tabs>
        <w:jc w:val="both"/>
        <w:rPr>
          <w:sz w:val="28"/>
          <w:szCs w:val="28"/>
        </w:rPr>
      </w:pP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395A7F" w:rsidRPr="00395A7F" w:rsidRDefault="00395A7F" w:rsidP="00395A7F">
      <w:pPr>
        <w:ind w:left="720" w:firstLine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Управление федеральной службы государственной регистрации, кадастра и картографии по Новосибирской области.</w:t>
      </w:r>
    </w:p>
    <w:p w:rsidR="00395A7F" w:rsidRPr="00395A7F" w:rsidRDefault="00395A7F" w:rsidP="00395A7F">
      <w:pPr>
        <w:ind w:left="720" w:firstLine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отказ в предоставлении муниципальной услуги.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 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395A7F">
          <w:rPr>
            <w:sz w:val="28"/>
            <w:szCs w:val="28"/>
          </w:rPr>
          <w:t>перечень</w:t>
        </w:r>
      </w:hyperlink>
      <w:r w:rsidRPr="00395A7F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Результатом предоставления муниципальной услуги является:</w:t>
      </w:r>
    </w:p>
    <w:p w:rsidR="00395A7F" w:rsidRPr="00395A7F" w:rsidRDefault="00395A7F" w:rsidP="00395A7F">
      <w:pPr>
        <w:ind w:left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lastRenderedPageBreak/>
        <w:t>- выдача разрешения на строительство индивидуальных жилых домов;</w:t>
      </w:r>
    </w:p>
    <w:p w:rsidR="00395A7F" w:rsidRPr="00395A7F" w:rsidRDefault="00395A7F" w:rsidP="00395A7F">
      <w:pPr>
        <w:tabs>
          <w:tab w:val="num" w:pos="720"/>
        </w:tabs>
        <w:ind w:left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отказ в предоставлении услуги;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Срок предоставления муниципальной услуги: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Общий срок принятия решения о предоставлении муниципальной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Сроки прохождения отдельных административных процедур,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Срок выдачи (направления) заявителю документов, являющихся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результатом предоставления муниципальной услуги, составляет 30 рабочих дней.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Правовые основания для предоставления муниципальной услуги</w:t>
      </w:r>
    </w:p>
    <w:p w:rsidR="00395A7F" w:rsidRPr="00395A7F" w:rsidRDefault="00395A7F" w:rsidP="00395A7F">
      <w:pPr>
        <w:ind w:left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395A7F" w:rsidRPr="00395A7F" w:rsidRDefault="00395A7F" w:rsidP="00395A7F">
      <w:pPr>
        <w:pStyle w:val="2"/>
        <w:jc w:val="both"/>
        <w:rPr>
          <w:b w:val="0"/>
          <w:sz w:val="28"/>
          <w:szCs w:val="28"/>
        </w:rPr>
      </w:pPr>
      <w:r w:rsidRPr="00395A7F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395A7F">
        <w:rPr>
          <w:rStyle w:val="aa"/>
          <w:b/>
          <w:sz w:val="28"/>
          <w:szCs w:val="28"/>
        </w:rPr>
        <w:t>(принят ГД ФС РФ 21.10.1994);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- Уставом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постановлением Правительства Российской Федерации от 24.11. 2005 № 698 «О форме разрешения на строительство и форме разрешения на ввод объекта в эксплуатацию»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- Градостроительным кодексом РФ от 29.12.2004 </w:t>
      </w:r>
      <w:r w:rsidRPr="00395A7F">
        <w:rPr>
          <w:sz w:val="28"/>
          <w:szCs w:val="28"/>
          <w:lang w:val="en-US"/>
        </w:rPr>
        <w:t>N</w:t>
      </w:r>
      <w:r w:rsidRPr="00395A7F">
        <w:rPr>
          <w:sz w:val="28"/>
          <w:szCs w:val="28"/>
        </w:rPr>
        <w:t xml:space="preserve"> 190-ФЗ (</w:t>
      </w:r>
      <w:r w:rsidRPr="00395A7F">
        <w:rPr>
          <w:rStyle w:val="apple-style-span"/>
          <w:sz w:val="28"/>
          <w:szCs w:val="28"/>
        </w:rPr>
        <w:t>"Российская газета", N 290, 30.12.2004)</w:t>
      </w:r>
      <w:r w:rsidRPr="00395A7F">
        <w:rPr>
          <w:sz w:val="28"/>
          <w:szCs w:val="28"/>
        </w:rPr>
        <w:t xml:space="preserve">       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395A7F" w:rsidRPr="00395A7F" w:rsidRDefault="00395A7F" w:rsidP="00395A7F">
      <w:pPr>
        <w:ind w:left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правоустанавливающие документы на земельный участок;</w:t>
      </w:r>
    </w:p>
    <w:p w:rsidR="00395A7F" w:rsidRPr="00395A7F" w:rsidRDefault="00395A7F" w:rsidP="00395A7F">
      <w:pPr>
        <w:ind w:left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градостроительный план земельного участка;</w:t>
      </w:r>
    </w:p>
    <w:p w:rsidR="00395A7F" w:rsidRPr="00395A7F" w:rsidRDefault="00395A7F" w:rsidP="00395A7F">
      <w:pPr>
        <w:ind w:left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395A7F" w:rsidRPr="00395A7F" w:rsidRDefault="00395A7F" w:rsidP="00395A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395A7F" w:rsidRPr="00395A7F" w:rsidRDefault="00395A7F" w:rsidP="00395A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395A7F" w:rsidRPr="00395A7F" w:rsidRDefault="00395A7F" w:rsidP="00395A7F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надлежащим образом заверенная доверенность (копия).</w:t>
      </w:r>
    </w:p>
    <w:p w:rsidR="00395A7F" w:rsidRPr="00395A7F" w:rsidRDefault="00395A7F" w:rsidP="00395A7F">
      <w:pPr>
        <w:jc w:val="both"/>
        <w:rPr>
          <w:i/>
          <w:sz w:val="28"/>
          <w:szCs w:val="28"/>
        </w:rPr>
      </w:pPr>
      <w:r w:rsidRPr="00395A7F">
        <w:rPr>
          <w:i/>
          <w:sz w:val="28"/>
          <w:szCs w:val="28"/>
        </w:rPr>
        <w:lastRenderedPageBreak/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Перечень необходимых и обязательных для предоставления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395A7F" w:rsidRPr="00395A7F" w:rsidRDefault="00395A7F" w:rsidP="00395A7F">
      <w:pPr>
        <w:ind w:left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градостроительный план земельного участка;</w:t>
      </w:r>
    </w:p>
    <w:p w:rsidR="00395A7F" w:rsidRPr="00395A7F" w:rsidRDefault="00395A7F" w:rsidP="00395A7F">
      <w:pPr>
        <w:ind w:left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395A7F" w:rsidRPr="00395A7F" w:rsidRDefault="00395A7F" w:rsidP="00395A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395A7F" w:rsidRPr="00395A7F" w:rsidRDefault="00395A7F" w:rsidP="00395A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395A7F" w:rsidRPr="00395A7F" w:rsidRDefault="00395A7F" w:rsidP="00395A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надлежащим образом заверенная доверенность (копия).</w:t>
      </w:r>
    </w:p>
    <w:p w:rsidR="00395A7F" w:rsidRPr="00395A7F" w:rsidRDefault="00395A7F" w:rsidP="00395A7F">
      <w:pPr>
        <w:numPr>
          <w:ilvl w:val="1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Перечень документов, необходимых для предоставления муниципальной</w:t>
      </w:r>
    </w:p>
    <w:p w:rsidR="00395A7F" w:rsidRPr="00395A7F" w:rsidRDefault="00395A7F" w:rsidP="00395A7F">
      <w:pPr>
        <w:ind w:left="142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395A7F">
        <w:rPr>
          <w:sz w:val="28"/>
          <w:szCs w:val="28"/>
        </w:rPr>
        <w:t>истребуемых</w:t>
      </w:r>
      <w:proofErr w:type="spellEnd"/>
      <w:r w:rsidRPr="00395A7F">
        <w:rPr>
          <w:sz w:val="28"/>
          <w:szCs w:val="28"/>
        </w:rPr>
        <w:t xml:space="preserve"> сотрудниками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395A7F" w:rsidRPr="00395A7F" w:rsidRDefault="00395A7F" w:rsidP="00395A7F">
      <w:pPr>
        <w:ind w:left="3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правоустанавливающие документы на земельный участок;</w:t>
      </w:r>
    </w:p>
    <w:p w:rsidR="00395A7F" w:rsidRPr="00395A7F" w:rsidRDefault="00395A7F" w:rsidP="00395A7F">
      <w:pPr>
        <w:numPr>
          <w:ilvl w:val="2"/>
          <w:numId w:val="7"/>
        </w:numPr>
        <w:tabs>
          <w:tab w:val="clear" w:pos="1758"/>
          <w:tab w:val="num" w:pos="360"/>
        </w:tabs>
        <w:ind w:left="144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Запрещается требовать от заявителя:</w:t>
      </w:r>
    </w:p>
    <w:p w:rsidR="00395A7F" w:rsidRPr="00395A7F" w:rsidRDefault="00395A7F" w:rsidP="00395A7F">
      <w:pPr>
        <w:tabs>
          <w:tab w:val="num" w:pos="5231"/>
        </w:tabs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395A7F" w:rsidRPr="00395A7F" w:rsidRDefault="00395A7F" w:rsidP="00395A7F">
      <w:pPr>
        <w:ind w:firstLine="700"/>
        <w:rPr>
          <w:sz w:val="28"/>
          <w:szCs w:val="28"/>
        </w:rPr>
      </w:pPr>
      <w:r w:rsidRPr="00395A7F">
        <w:rPr>
          <w:sz w:val="28"/>
          <w:szCs w:val="28"/>
        </w:rPr>
        <w:t>Основаниями для отказа в приеме документов являются: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395A7F" w:rsidRPr="00395A7F" w:rsidRDefault="00395A7F" w:rsidP="00395A7F">
      <w:pPr>
        <w:numPr>
          <w:ilvl w:val="0"/>
          <w:numId w:val="10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395A7F" w:rsidRPr="00395A7F" w:rsidRDefault="00395A7F" w:rsidP="00395A7F">
      <w:pPr>
        <w:numPr>
          <w:ilvl w:val="0"/>
          <w:numId w:val="10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представленные документы исполнены карандашом.</w:t>
      </w:r>
    </w:p>
    <w:p w:rsidR="00395A7F" w:rsidRPr="00395A7F" w:rsidRDefault="00395A7F" w:rsidP="00395A7F">
      <w:pPr>
        <w:numPr>
          <w:ilvl w:val="1"/>
          <w:numId w:val="7"/>
        </w:numPr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Основаниями для отказа в предоставлении муниципальной услуги</w:t>
      </w:r>
    </w:p>
    <w:p w:rsidR="00395A7F" w:rsidRPr="00395A7F" w:rsidRDefault="00395A7F" w:rsidP="00395A7F">
      <w:pPr>
        <w:ind w:left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являются:</w:t>
      </w:r>
    </w:p>
    <w:p w:rsidR="00395A7F" w:rsidRPr="00395A7F" w:rsidRDefault="00395A7F" w:rsidP="00395A7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395A7F" w:rsidRPr="00395A7F" w:rsidRDefault="00395A7F" w:rsidP="00395A7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395A7F" w:rsidRPr="00395A7F" w:rsidRDefault="00395A7F" w:rsidP="00395A7F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395A7F">
        <w:rPr>
          <w:sz w:val="28"/>
          <w:szCs w:val="28"/>
        </w:rPr>
        <w:lastRenderedPageBreak/>
        <w:t>отсутствие оснований, предусмотренных законодательством, для получения муниципальной услуги.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395A7F" w:rsidRPr="00395A7F" w:rsidRDefault="00395A7F" w:rsidP="00395A7F">
      <w:pPr>
        <w:numPr>
          <w:ilvl w:val="1"/>
          <w:numId w:val="7"/>
        </w:numPr>
        <w:tabs>
          <w:tab w:val="clear" w:pos="574"/>
          <w:tab w:val="num" w:pos="0"/>
        </w:tabs>
        <w:ind w:left="0" w:firstLine="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- 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Размер платы, взимаемой с заявителя при предоставлении муниципальной услуги: </w:t>
      </w:r>
    </w:p>
    <w:p w:rsidR="00395A7F" w:rsidRPr="00395A7F" w:rsidRDefault="00395A7F" w:rsidP="00395A7F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Муниципальная услуга предоставляется бесплатно.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Размер платы, взимаемой с заявителя при предоставлении услуг, которые</w:t>
      </w:r>
    </w:p>
    <w:p w:rsidR="00395A7F" w:rsidRPr="00395A7F" w:rsidRDefault="00395A7F" w:rsidP="00395A7F">
      <w:pPr>
        <w:tabs>
          <w:tab w:val="num" w:pos="720"/>
        </w:tabs>
        <w:jc w:val="both"/>
        <w:rPr>
          <w:sz w:val="28"/>
          <w:szCs w:val="28"/>
        </w:rPr>
      </w:pPr>
      <w:r w:rsidRPr="00395A7F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Максимальное время ожидания в очереди при подаче заявления о</w:t>
      </w:r>
    </w:p>
    <w:p w:rsidR="00395A7F" w:rsidRPr="00395A7F" w:rsidRDefault="00395A7F" w:rsidP="00395A7F">
      <w:pPr>
        <w:tabs>
          <w:tab w:val="num" w:pos="720"/>
        </w:tabs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предоставлении муниципальной услуги не может превышать 30 минут.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Срок и порядок регистрации запроса заявителя о предоставлении муниципальной услуги и услуги: 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В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прием заявителей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395A7F" w:rsidRPr="00395A7F" w:rsidRDefault="00395A7F" w:rsidP="00395A7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395A7F" w:rsidRPr="00395A7F" w:rsidRDefault="00395A7F" w:rsidP="00395A7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Требования к местам для ожидания:</w:t>
      </w:r>
    </w:p>
    <w:p w:rsidR="00395A7F" w:rsidRPr="00395A7F" w:rsidRDefault="00395A7F" w:rsidP="00395A7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395A7F" w:rsidRPr="00395A7F" w:rsidRDefault="00395A7F" w:rsidP="00395A7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395A7F" w:rsidRPr="00395A7F" w:rsidRDefault="00395A7F" w:rsidP="00395A7F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lastRenderedPageBreak/>
        <w:t>Требования к местам для получения информации о муниципальной услуге: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Требования к местам приема заявителей: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Показатели качества и доступности предоставления муниципальной услуги: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Показатели качества муниципальной услуги: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при предоставлении муниципальной услуги.</w:t>
      </w:r>
    </w:p>
    <w:p w:rsidR="00395A7F" w:rsidRPr="00395A7F" w:rsidRDefault="00395A7F" w:rsidP="00395A7F">
      <w:pPr>
        <w:numPr>
          <w:ilvl w:val="2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Показатели доступности предоставления муниципальной услуги: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доля заявителей, получивших подготовку и выдачу разрешения на строительство индивидуальных жилых домов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lastRenderedPageBreak/>
        <w:t>- пешеходная доступность от остановок общественного транспорта до, здания Администрации сельсовета;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395A7F" w:rsidRPr="00395A7F" w:rsidRDefault="00395A7F" w:rsidP="00395A7F">
      <w:pPr>
        <w:numPr>
          <w:ilvl w:val="1"/>
          <w:numId w:val="7"/>
        </w:num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 В случае предоставления муниципальной услуги в многофункциональном</w:t>
      </w:r>
    </w:p>
    <w:p w:rsidR="00395A7F" w:rsidRPr="00395A7F" w:rsidRDefault="00395A7F" w:rsidP="00395A7F">
      <w:pPr>
        <w:ind w:left="142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395A7F" w:rsidRPr="00395A7F" w:rsidRDefault="00395A7F" w:rsidP="00395A7F">
      <w:pPr>
        <w:ind w:left="142"/>
        <w:jc w:val="both"/>
        <w:rPr>
          <w:sz w:val="28"/>
          <w:szCs w:val="28"/>
        </w:rPr>
      </w:pPr>
    </w:p>
    <w:p w:rsidR="00395A7F" w:rsidRPr="00395A7F" w:rsidRDefault="00395A7F" w:rsidP="00395A7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395A7F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Прием документов, установление права и оформление заявления на получение муниципальной услуги;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дома;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Сотрудником администрации сельсовета самостоятельно </w:t>
      </w:r>
      <w:proofErr w:type="spellStart"/>
      <w:r w:rsidRPr="00395A7F">
        <w:rPr>
          <w:sz w:val="28"/>
          <w:szCs w:val="28"/>
        </w:rPr>
        <w:t>истребуются</w:t>
      </w:r>
      <w:proofErr w:type="spellEnd"/>
      <w:r w:rsidRPr="00395A7F">
        <w:rPr>
          <w:sz w:val="28"/>
          <w:szCs w:val="28"/>
        </w:rPr>
        <w:t xml:space="preserve"> по каналам межведомственного взаимодействия:</w:t>
      </w:r>
    </w:p>
    <w:p w:rsidR="00395A7F" w:rsidRPr="00395A7F" w:rsidRDefault="00395A7F" w:rsidP="00395A7F">
      <w:pPr>
        <w:tabs>
          <w:tab w:val="num" w:pos="720"/>
        </w:tabs>
        <w:ind w:left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правоустанавливающие документы на земельный участок.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3.3. Прием документов, установление права и оформление заявления на получение муниципальной услуги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3.3.1. Основанием для начала административной процедуры по приему документов является обращение заявителя с документами, необходимыми для </w:t>
      </w:r>
      <w:r w:rsidRPr="00395A7F">
        <w:rPr>
          <w:sz w:val="28"/>
          <w:szCs w:val="28"/>
        </w:rPr>
        <w:lastRenderedPageBreak/>
        <w:t>установления права заявителя на получение муниципальной услуги в соответствии с действующим законодательством.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3.3.2. Специалист администрации, ответственный за прием документов (далее по тексту - специалист, ответственный за прием документов):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пакет представленных документов полностью укомплектован.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3.3.3.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3.3.5.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5. 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3.3.6.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строительство индивидуального жилого дома». В расписке указывается: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 дата представления документов;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подпись специалиста.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3.3.7. Специалист, ответственный за прием документов, передает их в установленном порядке для рассмотрения.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lastRenderedPageBreak/>
        <w:t>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Суммарная длительность административной процедуры - 30 минут.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3.4.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3.4.1. Основанием для начала рассмотрения документов, представленных для получения разрешения на строительство индивидуального жилого дома либо отказа в предоставлении разрешения на строительство индивидуального жилого дома (далее по тексту – представленные документы), является их поступление Главе Знаменского сельсовета.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3.4.2. Глава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сельсовета, направляет представленные документы специалисту Администрации, ответственному за проверку представленных документов и подготовку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 (далее – специалист, ответственный за проверку представленных документов и подготовку проекта решения).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Максимальный срок выполнения административного действия – 4 часа.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3.4.3. После получения документов специалист, ответственный за проверку представленных документов и подготовку проекта решения: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 регистрирует дело «Разрешение на строительство индивидуального жилого дома» в журнале учета разрешений на строительство;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 вводит сведения в базу данных о заявителях;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рассматривает представленные документы с точки зрения их полноты;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изучает представленные документы в целях выявления отсутствия противоречивой и недостоверной информации;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 проверяет соответствие представленных документов требованиям, установленным действующим законодательством;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- готовит в письменной форме проект разрешения на строительство индивидуального жилого дома либо отказа в предоставлении разрешения на строительство индивидуального жилого дома по форме согласно приложению 9.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Максимальный срок выполнения административного действия – 8 часов.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3.4.4. Результатом выполнения административной процедуры является подготовка проекта проект разрешения на строительство индивидуального жилого дома либо отказа в предоставлении разрешения на строительство индивидуального жилого дома и передача его на рассмотрение Главе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Суммарная длительность административной процедуры составляет не более 1,5 рабочих дня</w:t>
      </w:r>
      <w:r w:rsidRPr="00395A7F">
        <w:rPr>
          <w:b/>
          <w:bCs/>
          <w:i/>
          <w:iCs/>
          <w:sz w:val="28"/>
          <w:szCs w:val="28"/>
        </w:rPr>
        <w:t>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3.5.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3.5.1. Основанием для начала административной процедуры по принятию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 является завершение рассмотрения </w:t>
      </w:r>
      <w:r w:rsidRPr="00395A7F">
        <w:rPr>
          <w:sz w:val="28"/>
          <w:szCs w:val="28"/>
        </w:rPr>
        <w:lastRenderedPageBreak/>
        <w:t xml:space="preserve">представленных документов и поступление проекта решения Главе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3.5.2. В случае если все документы соответствуют требованиям, установленным действующим законодательством, Глава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подписывает разрешение на строительство индивидуального жилого дома.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3.5.3. В случае если выявлены несоответствия в представленных документах, Глава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подписывает решение об отказе в предоставлении разрешения на строительство индивидуального жилого дома.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3.5.4. Разрешение на строительство индивидуального жилого дома либо отказ в предоставлении разрешения на строительство индивидуального жилого дома подшивается в дело, запись о принятом решении вносится в журнал учета разрешений на строительство индивидуального жилого дома.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3.5.5. Результатом выполнения административной процедуры является подготовка разрешения на строительство индивидуального жилого дома либо отказа в предоставлении разрешения на строительство реконструкцию индивидуального жилого дома.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>Суммарная длительность административной процедуры – 1,5 рабочих дня.</w:t>
      </w:r>
    </w:p>
    <w:p w:rsidR="00395A7F" w:rsidRPr="00395A7F" w:rsidRDefault="00395A7F" w:rsidP="00395A7F">
      <w:pPr>
        <w:ind w:firstLine="720"/>
        <w:jc w:val="both"/>
        <w:rPr>
          <w:sz w:val="28"/>
          <w:szCs w:val="28"/>
        </w:rPr>
      </w:pPr>
    </w:p>
    <w:p w:rsidR="00395A7F" w:rsidRPr="00395A7F" w:rsidRDefault="00395A7F" w:rsidP="00395A7F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395A7F">
        <w:rPr>
          <w:b/>
          <w:sz w:val="28"/>
          <w:szCs w:val="28"/>
        </w:rPr>
        <w:t>Формы контроля за исполнением регламента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Ответственность за предоставление муниципальной услуги возлагается на Главу 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395A7F" w:rsidRPr="00395A7F" w:rsidRDefault="00395A7F" w:rsidP="00395A7F">
      <w:pPr>
        <w:numPr>
          <w:ilvl w:val="1"/>
          <w:numId w:val="7"/>
        </w:num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proofErr w:type="spellStart"/>
      <w:r w:rsidRPr="00395A7F">
        <w:rPr>
          <w:sz w:val="28"/>
          <w:szCs w:val="28"/>
        </w:rPr>
        <w:t>Благодатского</w:t>
      </w:r>
      <w:proofErr w:type="spellEnd"/>
      <w:r w:rsidRPr="00395A7F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395A7F" w:rsidRPr="00395A7F" w:rsidRDefault="00395A7F" w:rsidP="00395A7F">
      <w:pPr>
        <w:tabs>
          <w:tab w:val="num" w:pos="720"/>
        </w:tabs>
        <w:jc w:val="both"/>
        <w:rPr>
          <w:sz w:val="28"/>
          <w:szCs w:val="28"/>
        </w:rPr>
      </w:pPr>
    </w:p>
    <w:p w:rsidR="00395A7F" w:rsidRPr="00395A7F" w:rsidRDefault="00395A7F" w:rsidP="00395A7F">
      <w:pPr>
        <w:ind w:left="360"/>
        <w:jc w:val="both"/>
        <w:rPr>
          <w:b/>
          <w:sz w:val="28"/>
          <w:szCs w:val="28"/>
        </w:rPr>
      </w:pPr>
      <w:r w:rsidRPr="00395A7F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395A7F" w:rsidRPr="00395A7F" w:rsidRDefault="00395A7F" w:rsidP="00395A7F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</w:t>
      </w:r>
      <w:r w:rsidRPr="00395A7F">
        <w:rPr>
          <w:rFonts w:ascii="Times New Roman" w:hAnsi="Times New Roman" w:cs="Times New Roman"/>
          <w:sz w:val="28"/>
          <w:szCs w:val="28"/>
        </w:rPr>
        <w:lastRenderedPageBreak/>
        <w:t>действий (бездействия) и решений, принятых (осуществляемых) в ходе предоставлении муниципальной услуги.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95A7F" w:rsidRPr="00395A7F" w:rsidRDefault="00395A7F" w:rsidP="00395A7F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395A7F" w:rsidRPr="00395A7F" w:rsidRDefault="00395A7F" w:rsidP="00395A7F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lastRenderedPageBreak/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395A7F" w:rsidRPr="00395A7F" w:rsidRDefault="00395A7F" w:rsidP="00395A7F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3" w:history="1">
        <w:r w:rsidRPr="00395A7F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95A7F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395A7F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95A7F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395A7F" w:rsidRPr="00395A7F" w:rsidRDefault="00395A7F" w:rsidP="00395A7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5A7F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395A7F" w:rsidRPr="00395A7F" w:rsidRDefault="00395A7F" w:rsidP="00395A7F">
      <w:pPr>
        <w:jc w:val="both"/>
        <w:rPr>
          <w:sz w:val="28"/>
          <w:szCs w:val="28"/>
        </w:rPr>
      </w:pPr>
      <w:r w:rsidRPr="00395A7F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4" w:history="1">
        <w:r w:rsidRPr="00395A7F">
          <w:rPr>
            <w:rStyle w:val="a9"/>
            <w:sz w:val="28"/>
            <w:szCs w:val="28"/>
          </w:rPr>
          <w:t>кодексом</w:t>
        </w:r>
      </w:hyperlink>
      <w:r w:rsidRPr="00395A7F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5" w:history="1">
        <w:r w:rsidRPr="00395A7F">
          <w:rPr>
            <w:rStyle w:val="a9"/>
            <w:sz w:val="28"/>
            <w:szCs w:val="28"/>
          </w:rPr>
          <w:t>кодексом</w:t>
        </w:r>
      </w:hyperlink>
      <w:r w:rsidRPr="00395A7F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395A7F" w:rsidRPr="00395A7F" w:rsidRDefault="00395A7F" w:rsidP="00395A7F">
      <w:pPr>
        <w:ind w:left="720"/>
        <w:jc w:val="both"/>
        <w:rPr>
          <w:sz w:val="28"/>
          <w:szCs w:val="28"/>
        </w:rPr>
      </w:pPr>
      <w:r w:rsidRPr="00395A7F">
        <w:rPr>
          <w:sz w:val="28"/>
          <w:szCs w:val="28"/>
        </w:rPr>
        <w:br w:type="page"/>
        <w:t xml:space="preserve">                                                                         ПРИЛОЖЕНИЕ № 1</w:t>
      </w:r>
    </w:p>
    <w:p w:rsidR="00395A7F" w:rsidRPr="00395A7F" w:rsidRDefault="00395A7F" w:rsidP="00395A7F">
      <w:pPr>
        <w:jc w:val="right"/>
        <w:rPr>
          <w:sz w:val="28"/>
          <w:szCs w:val="28"/>
        </w:rPr>
      </w:pPr>
      <w:r w:rsidRPr="00395A7F">
        <w:rPr>
          <w:sz w:val="28"/>
          <w:szCs w:val="28"/>
        </w:rPr>
        <w:t>к административному регламенту</w:t>
      </w:r>
    </w:p>
    <w:p w:rsidR="00395A7F" w:rsidRPr="00395A7F" w:rsidRDefault="00395A7F" w:rsidP="00395A7F">
      <w:pPr>
        <w:jc w:val="right"/>
        <w:rPr>
          <w:sz w:val="28"/>
          <w:szCs w:val="28"/>
        </w:rPr>
      </w:pPr>
      <w:r w:rsidRPr="00395A7F">
        <w:rPr>
          <w:sz w:val="28"/>
          <w:szCs w:val="28"/>
        </w:rPr>
        <w:t>предоставления муниципальной услуги</w:t>
      </w:r>
    </w:p>
    <w:p w:rsidR="00395A7F" w:rsidRPr="00395A7F" w:rsidRDefault="00395A7F" w:rsidP="00395A7F">
      <w:pPr>
        <w:jc w:val="center"/>
        <w:rPr>
          <w:sz w:val="28"/>
          <w:szCs w:val="28"/>
        </w:rPr>
      </w:pPr>
    </w:p>
    <w:p w:rsidR="00395A7F" w:rsidRPr="00395A7F" w:rsidRDefault="00395A7F" w:rsidP="00395A7F">
      <w:pPr>
        <w:jc w:val="center"/>
        <w:rPr>
          <w:sz w:val="28"/>
          <w:szCs w:val="28"/>
        </w:rPr>
      </w:pPr>
      <w:r w:rsidRPr="00395A7F">
        <w:rPr>
          <w:sz w:val="28"/>
          <w:szCs w:val="28"/>
        </w:rPr>
        <w:t>БЛОК-СХЕМА</w:t>
      </w:r>
    </w:p>
    <w:p w:rsidR="00395A7F" w:rsidRPr="00395A7F" w:rsidRDefault="00395A7F" w:rsidP="00395A7F">
      <w:pPr>
        <w:jc w:val="center"/>
        <w:rPr>
          <w:sz w:val="28"/>
          <w:szCs w:val="28"/>
        </w:rPr>
      </w:pPr>
      <w:r w:rsidRPr="00395A7F">
        <w:rPr>
          <w:sz w:val="28"/>
          <w:szCs w:val="28"/>
        </w:rPr>
        <w:t>предоставления муниципальной услуги</w:t>
      </w:r>
    </w:p>
    <w:p w:rsidR="00395A7F" w:rsidRPr="00395A7F" w:rsidRDefault="00395A7F" w:rsidP="00395A7F">
      <w:pPr>
        <w:jc w:val="center"/>
        <w:rPr>
          <w:sz w:val="28"/>
          <w:szCs w:val="28"/>
        </w:rPr>
      </w:pPr>
    </w:p>
    <w:p w:rsidR="00395A7F" w:rsidRPr="00395A7F" w:rsidRDefault="00395A7F" w:rsidP="00395A7F">
      <w:pPr>
        <w:jc w:val="center"/>
        <w:rPr>
          <w:sz w:val="28"/>
          <w:szCs w:val="28"/>
        </w:rPr>
      </w:pPr>
    </w:p>
    <w:p w:rsidR="00395A7F" w:rsidRPr="00395A7F" w:rsidRDefault="00395A7F" w:rsidP="00395A7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395A7F" w:rsidRPr="00395A7F" w:rsidTr="00D156B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  <w:r w:rsidRPr="00395A7F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395A7F" w:rsidRPr="00395A7F" w:rsidTr="00D156B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  <w:r w:rsidRPr="00395A7F"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</w:p>
        </w:tc>
      </w:tr>
      <w:tr w:rsidR="00395A7F" w:rsidRPr="00395A7F" w:rsidTr="00D156B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7F" w:rsidRPr="00395A7F" w:rsidRDefault="00395A7F" w:rsidP="00D156B0">
            <w:pPr>
              <w:ind w:firstLine="709"/>
              <w:jc w:val="center"/>
              <w:rPr>
                <w:sz w:val="28"/>
                <w:szCs w:val="28"/>
              </w:rPr>
            </w:pPr>
            <w:r w:rsidRPr="00395A7F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395A7F" w:rsidRPr="00395A7F" w:rsidTr="00D156B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5A7F" w:rsidRPr="00395A7F" w:rsidRDefault="00395A7F" w:rsidP="00D156B0">
            <w:pPr>
              <w:rPr>
                <w:sz w:val="28"/>
                <w:szCs w:val="28"/>
              </w:rPr>
            </w:pPr>
            <w:r w:rsidRPr="00395A7F">
              <w:rPr>
                <w:noProof/>
                <w:sz w:val="28"/>
                <w:szCs w:val="28"/>
              </w:rPr>
              <w:pict>
                <v:shape id="Прямая со стрелкой 3" o:sp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</w:p>
        </w:tc>
      </w:tr>
      <w:tr w:rsidR="00395A7F" w:rsidRPr="00395A7F" w:rsidTr="00D156B0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  <w:r w:rsidRPr="00395A7F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395A7F" w:rsidRPr="00395A7F" w:rsidTr="00D156B0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  <w:r w:rsidRPr="00395A7F">
              <w:rPr>
                <w:noProof/>
                <w:sz w:val="28"/>
                <w:szCs w:val="28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  <w:r w:rsidRPr="00395A7F">
              <w:rPr>
                <w:noProof/>
                <w:sz w:val="28"/>
                <w:szCs w:val="28"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395A7F" w:rsidRPr="00395A7F" w:rsidTr="00D156B0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7F" w:rsidRPr="00395A7F" w:rsidRDefault="00395A7F" w:rsidP="00D156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5A7F">
              <w:rPr>
                <w:sz w:val="28"/>
                <w:szCs w:val="28"/>
              </w:rPr>
              <w:t>Выдача разрешения на строительство индивидуальных жилых домов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A7F" w:rsidRPr="00395A7F" w:rsidRDefault="00395A7F" w:rsidP="00D156B0">
            <w:pPr>
              <w:jc w:val="center"/>
              <w:rPr>
                <w:sz w:val="28"/>
                <w:szCs w:val="28"/>
              </w:rPr>
            </w:pPr>
            <w:r w:rsidRPr="00395A7F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395A7F" w:rsidRPr="00395A7F" w:rsidRDefault="00395A7F" w:rsidP="00395A7F">
      <w:pPr>
        <w:jc w:val="center"/>
        <w:rPr>
          <w:sz w:val="28"/>
          <w:szCs w:val="28"/>
        </w:rPr>
      </w:pPr>
    </w:p>
    <w:p w:rsidR="00395A7F" w:rsidRPr="00395A7F" w:rsidRDefault="00395A7F" w:rsidP="00395A7F">
      <w:pPr>
        <w:ind w:firstLine="540"/>
        <w:jc w:val="both"/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395A7F" w:rsidRPr="00395A7F" w:rsidRDefault="00395A7F" w:rsidP="001315C6">
      <w:pPr>
        <w:rPr>
          <w:sz w:val="28"/>
          <w:szCs w:val="28"/>
        </w:rPr>
      </w:pPr>
    </w:p>
    <w:p w:rsidR="0002294E" w:rsidRPr="00395A7F" w:rsidRDefault="0002294E" w:rsidP="001315C6">
      <w:pPr>
        <w:rPr>
          <w:sz w:val="28"/>
          <w:szCs w:val="28"/>
        </w:rPr>
      </w:pPr>
    </w:p>
    <w:p w:rsidR="0002294E" w:rsidRPr="00395A7F" w:rsidRDefault="0002294E" w:rsidP="001315C6">
      <w:pPr>
        <w:rPr>
          <w:sz w:val="28"/>
          <w:szCs w:val="28"/>
        </w:rPr>
      </w:pPr>
    </w:p>
    <w:p w:rsidR="00152AF4" w:rsidRPr="00395A7F" w:rsidRDefault="00152AF4" w:rsidP="00DE6630">
      <w:pPr>
        <w:rPr>
          <w:sz w:val="28"/>
          <w:szCs w:val="28"/>
        </w:rPr>
      </w:pPr>
    </w:p>
    <w:sectPr w:rsidR="00152AF4" w:rsidRPr="00395A7F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30F" w:rsidRDefault="0016430F">
      <w:r>
        <w:separator/>
      </w:r>
    </w:p>
  </w:endnote>
  <w:endnote w:type="continuationSeparator" w:id="0">
    <w:p w:rsidR="0016430F" w:rsidRDefault="00164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30F" w:rsidRDefault="0016430F">
      <w:r>
        <w:separator/>
      </w:r>
    </w:p>
  </w:footnote>
  <w:footnote w:type="continuationSeparator" w:id="0">
    <w:p w:rsidR="0016430F" w:rsidRDefault="001643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6430F"/>
    <w:rsid w:val="00171BD0"/>
    <w:rsid w:val="00175464"/>
    <w:rsid w:val="001870D1"/>
    <w:rsid w:val="001B55FD"/>
    <w:rsid w:val="001C5B9B"/>
    <w:rsid w:val="001D1792"/>
    <w:rsid w:val="001D38BF"/>
    <w:rsid w:val="001E444B"/>
    <w:rsid w:val="001F068F"/>
    <w:rsid w:val="00201880"/>
    <w:rsid w:val="00227D9C"/>
    <w:rsid w:val="0023398A"/>
    <w:rsid w:val="002365F7"/>
    <w:rsid w:val="002453FB"/>
    <w:rsid w:val="002567CE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9437E"/>
    <w:rsid w:val="00395A7F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6C85"/>
    <w:rsid w:val="0068005E"/>
    <w:rsid w:val="00681AE7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0790"/>
    <w:rsid w:val="0082190F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44CB7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7296E"/>
    <w:rsid w:val="00B90996"/>
    <w:rsid w:val="00B93C53"/>
    <w:rsid w:val="00BA6099"/>
    <w:rsid w:val="00BC2EE7"/>
    <w:rsid w:val="00BD0E59"/>
    <w:rsid w:val="00C07DF7"/>
    <w:rsid w:val="00C1738D"/>
    <w:rsid w:val="00C35163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469A8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2"/>
        <o:r id="V:Rule3" type="connector" idref="#Прямая со стрелкой 3"/>
        <o:r id="V:Rule4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95A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customStyle="1" w:styleId="20">
    <w:name w:val="Заголовок 2 Знак"/>
    <w:basedOn w:val="a0"/>
    <w:link w:val="2"/>
    <w:semiHidden/>
    <w:rsid w:val="00395A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uiPriority w:val="99"/>
    <w:rsid w:val="00395A7F"/>
    <w:rPr>
      <w:color w:val="0000FF"/>
      <w:u w:val="single"/>
    </w:rPr>
  </w:style>
  <w:style w:type="character" w:styleId="aa">
    <w:name w:val="Strong"/>
    <w:qFormat/>
    <w:rsid w:val="00395A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3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993B2DDE76CF4EBD997CA3D61924D8E6727FDF0B9B759712CF0D81FE998F57A44BzCp4I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54_upr@rosregist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54.rosree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577A7D4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D5061-CDA0-43D3-8E14-5087BCC5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7275</Words>
  <Characters>41472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2012-10-10T02:20:00Z</dcterms:created>
  <dcterms:modified xsi:type="dcterms:W3CDTF">2012-10-10T07:47:00Z</dcterms:modified>
</cp:coreProperties>
</file>